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835406083f6d41d8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586" w:rsidRPr="00C71586" w:rsidRDefault="00C01AEF" w:rsidP="00C71586">
      <w:pPr>
        <w:pStyle w:val="Heading1"/>
        <w:spacing w:before="0" w:beforeAutospacing="0" w:after="0" w:afterAutospacing="0"/>
        <w:ind w:left="4245" w:hanging="4245"/>
        <w:rPr>
          <w:sz w:val="24"/>
          <w:szCs w:val="24"/>
        </w:rPr>
      </w:pPr>
      <w:r>
        <w:rPr>
          <w:sz w:val="2"/>
          <w:szCs w:val="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80.75pt;height:90pt">
            <v:imagedata r:id="rId7" o:title=""/>
            <o:lock v:ext="edit" ungrouping="t" rotation="t" cropping="t" verticies="t" text="t" grouping="t"/>
            <o:signatureline v:ext="edit" id="{2B755CEE-45D9-4A8F-92D4-A3A4391D728C}" provid="{00000000-0000-0000-0000-000000000000}" issignatureline="t"/>
          </v:shape>
        </w:pict>
      </w:r>
    </w:p>
    <w:p w:rsidR="00B16D8B" w:rsidRPr="00B16D8B" w:rsidRDefault="00B16D8B" w:rsidP="00B16D8B">
      <w:pPr>
        <w:widowControl w:val="0"/>
        <w:autoSpaceDE w:val="0"/>
        <w:autoSpaceDN w:val="0"/>
        <w:adjustRightInd w:val="0"/>
        <w:spacing w:line="360" w:lineRule="auto"/>
        <w:ind w:left="4253"/>
        <w:rPr>
          <w:rFonts w:ascii="Times New Roman" w:eastAsia="Times New Roman" w:hAnsi="Times New Roman"/>
          <w:b/>
          <w:bCs/>
          <w:sz w:val="24"/>
          <w:szCs w:val="24"/>
        </w:rPr>
      </w:pPr>
      <w:r w:rsidRPr="00B16D8B">
        <w:rPr>
          <w:rFonts w:ascii="Times New Roman" w:eastAsia="Times New Roman" w:hAnsi="Times New Roman"/>
          <w:b/>
          <w:bCs/>
          <w:sz w:val="24"/>
          <w:szCs w:val="24"/>
        </w:rPr>
        <w:t xml:space="preserve">ДО </w:t>
      </w:r>
    </w:p>
    <w:p w:rsidR="00B16D8B" w:rsidRPr="00B16D8B" w:rsidRDefault="00B16D8B" w:rsidP="00B16D8B">
      <w:pPr>
        <w:widowControl w:val="0"/>
        <w:autoSpaceDE w:val="0"/>
        <w:autoSpaceDN w:val="0"/>
        <w:adjustRightInd w:val="0"/>
        <w:spacing w:after="0" w:line="360" w:lineRule="auto"/>
        <w:ind w:left="3540" w:firstLine="708"/>
        <w:rPr>
          <w:rFonts w:ascii="Times New Roman" w:eastAsia="Times New Roman" w:hAnsi="Times New Roman"/>
          <w:b/>
          <w:bCs/>
          <w:sz w:val="24"/>
          <w:szCs w:val="24"/>
        </w:rPr>
      </w:pPr>
      <w:r w:rsidRPr="00B16D8B">
        <w:rPr>
          <w:rFonts w:ascii="Times New Roman" w:eastAsia="Times New Roman" w:hAnsi="Times New Roman"/>
          <w:b/>
          <w:bCs/>
          <w:sz w:val="24"/>
          <w:szCs w:val="24"/>
        </w:rPr>
        <w:t>Г-ЖА ЛЮДМИЛА ПЕТКОВА</w:t>
      </w:r>
    </w:p>
    <w:p w:rsidR="00B16D8B" w:rsidRPr="00B16D8B" w:rsidRDefault="00B16D8B" w:rsidP="00B16D8B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/>
          <w:b/>
          <w:bCs/>
          <w:sz w:val="24"/>
          <w:szCs w:val="24"/>
        </w:rPr>
      </w:pPr>
      <w:r w:rsidRPr="00B16D8B">
        <w:rPr>
          <w:rFonts w:ascii="Times New Roman" w:eastAsia="Times New Roman" w:hAnsi="Times New Roman"/>
          <w:b/>
          <w:bCs/>
          <w:sz w:val="24"/>
          <w:szCs w:val="24"/>
        </w:rPr>
        <w:t>ЗАМЕСТНИК МИНИСТЪР-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ПРЕДСЕДАТЕЛ </w:t>
      </w:r>
      <w:r w:rsidRPr="00B16D8B">
        <w:rPr>
          <w:rFonts w:ascii="Times New Roman" w:eastAsia="Times New Roman" w:hAnsi="Times New Roman"/>
          <w:b/>
          <w:bCs/>
          <w:sz w:val="24"/>
          <w:szCs w:val="24"/>
        </w:rPr>
        <w:t xml:space="preserve">И МИНИСТЪР НА ФИНАНСИТЕ И   </w:t>
      </w:r>
    </w:p>
    <w:p w:rsidR="00521C69" w:rsidRPr="00DB6103" w:rsidRDefault="00B16D8B" w:rsidP="00DB6103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/>
          <w:b/>
          <w:bCs/>
          <w:sz w:val="24"/>
          <w:szCs w:val="24"/>
        </w:rPr>
      </w:pPr>
      <w:r w:rsidRPr="00B16D8B">
        <w:rPr>
          <w:rFonts w:ascii="Times New Roman" w:eastAsia="Times New Roman" w:hAnsi="Times New Roman"/>
          <w:b/>
          <w:bCs/>
          <w:sz w:val="24"/>
          <w:szCs w:val="24"/>
        </w:rPr>
        <w:t xml:space="preserve">ПРЕДСЕДАТЕЛ НА СЪВЕТА ЗА КООРДИНАЦИЯ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ПРИ </w:t>
      </w:r>
      <w:r w:rsidRPr="00B16D8B">
        <w:rPr>
          <w:rFonts w:ascii="Times New Roman" w:eastAsia="Times New Roman" w:hAnsi="Times New Roman"/>
          <w:b/>
          <w:bCs/>
          <w:sz w:val="24"/>
          <w:szCs w:val="24"/>
        </w:rPr>
        <w:t xml:space="preserve">УПРАВЛЕНИЕТО НА СРЕДСТВАТА </w:t>
      </w:r>
      <w:r w:rsidRPr="00DB6103">
        <w:rPr>
          <w:rFonts w:ascii="Times New Roman" w:hAnsi="Times New Roman"/>
          <w:b/>
          <w:sz w:val="24"/>
          <w:szCs w:val="24"/>
        </w:rPr>
        <w:t>ОТ ЕВРОПЕЙСКИЯ СЪЮЗ</w:t>
      </w:r>
    </w:p>
    <w:p w:rsidR="00640EE6" w:rsidRDefault="00BF062D" w:rsidP="00C71586">
      <w:pPr>
        <w:tabs>
          <w:tab w:val="left" w:pos="4253"/>
        </w:tabs>
        <w:spacing w:after="0" w:line="276" w:lineRule="auto"/>
        <w:ind w:left="4536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 Ваш </w:t>
      </w:r>
      <w:r w:rsidR="00640EE6" w:rsidRPr="00C62549">
        <w:rPr>
          <w:rFonts w:ascii="Times New Roman" w:hAnsi="Times New Roman"/>
          <w:bCs/>
          <w:sz w:val="24"/>
          <w:szCs w:val="24"/>
        </w:rPr>
        <w:t>рег.</w:t>
      </w:r>
      <w:r w:rsidR="00A95A00" w:rsidRPr="00C62549">
        <w:rPr>
          <w:rFonts w:ascii="Times New Roman" w:hAnsi="Times New Roman"/>
          <w:bCs/>
          <w:sz w:val="24"/>
          <w:szCs w:val="24"/>
        </w:rPr>
        <w:t xml:space="preserve"> № </w:t>
      </w:r>
      <w:r w:rsidR="00E23801">
        <w:rPr>
          <w:rFonts w:ascii="Times New Roman" w:hAnsi="Times New Roman"/>
          <w:bCs/>
          <w:sz w:val="24"/>
          <w:szCs w:val="24"/>
        </w:rPr>
        <w:t>04.09-55</w:t>
      </w:r>
      <w:r w:rsidR="00E00DE2" w:rsidRPr="00C62549">
        <w:rPr>
          <w:rFonts w:ascii="Times New Roman" w:hAnsi="Times New Roman"/>
          <w:bCs/>
          <w:sz w:val="24"/>
          <w:szCs w:val="24"/>
        </w:rPr>
        <w:t>/</w:t>
      </w:r>
      <w:r w:rsidR="00E23801">
        <w:rPr>
          <w:rFonts w:ascii="Times New Roman" w:hAnsi="Times New Roman"/>
          <w:bCs/>
          <w:sz w:val="24"/>
          <w:szCs w:val="24"/>
        </w:rPr>
        <w:t>21</w:t>
      </w:r>
      <w:r w:rsidR="0022261F" w:rsidRPr="00C62549">
        <w:rPr>
          <w:rFonts w:ascii="Times New Roman" w:hAnsi="Times New Roman"/>
          <w:bCs/>
          <w:sz w:val="24"/>
          <w:szCs w:val="24"/>
        </w:rPr>
        <w:t>.</w:t>
      </w:r>
      <w:r w:rsidR="00E23801">
        <w:rPr>
          <w:rFonts w:ascii="Times New Roman" w:hAnsi="Times New Roman"/>
          <w:bCs/>
          <w:sz w:val="24"/>
          <w:szCs w:val="24"/>
        </w:rPr>
        <w:t>10</w:t>
      </w:r>
      <w:r w:rsidR="0022261F" w:rsidRPr="00C62549">
        <w:rPr>
          <w:rFonts w:ascii="Times New Roman" w:hAnsi="Times New Roman"/>
          <w:bCs/>
          <w:sz w:val="24"/>
          <w:szCs w:val="24"/>
        </w:rPr>
        <w:t>.202</w:t>
      </w:r>
      <w:r w:rsidR="00640EE6" w:rsidRPr="00C62549">
        <w:rPr>
          <w:rFonts w:ascii="Times New Roman" w:hAnsi="Times New Roman"/>
          <w:bCs/>
          <w:sz w:val="24"/>
          <w:szCs w:val="24"/>
        </w:rPr>
        <w:t>4</w:t>
      </w:r>
      <w:r w:rsidR="0022261F" w:rsidRPr="00C62549">
        <w:rPr>
          <w:rFonts w:ascii="Times New Roman" w:hAnsi="Times New Roman"/>
          <w:bCs/>
          <w:sz w:val="24"/>
          <w:szCs w:val="24"/>
        </w:rPr>
        <w:t xml:space="preserve"> г.</w:t>
      </w:r>
    </w:p>
    <w:p w:rsidR="00BF062D" w:rsidRPr="00521C69" w:rsidRDefault="00BF062D" w:rsidP="0064258A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4B22FC" w:rsidRPr="00E8233F" w:rsidRDefault="00C07B03" w:rsidP="004B22FC">
      <w:pPr>
        <w:autoSpaceDE w:val="0"/>
        <w:autoSpaceDN w:val="0"/>
        <w:adjustRightInd w:val="0"/>
        <w:spacing w:after="0" w:line="276" w:lineRule="auto"/>
        <w:ind w:left="707" w:firstLine="708"/>
        <w:jc w:val="both"/>
        <w:rPr>
          <w:rFonts w:ascii="Times New Roman" w:hAnsi="Times New Roman"/>
          <w:i/>
          <w:sz w:val="24"/>
          <w:szCs w:val="24"/>
        </w:rPr>
      </w:pPr>
      <w:r w:rsidRPr="00521C69">
        <w:rPr>
          <w:rFonts w:ascii="Times New Roman" w:hAnsi="Times New Roman"/>
          <w:b/>
          <w:sz w:val="24"/>
          <w:szCs w:val="24"/>
        </w:rPr>
        <w:t>ОТНОСНО:</w:t>
      </w:r>
      <w:r w:rsidRPr="00521C69">
        <w:rPr>
          <w:rFonts w:ascii="Times New Roman" w:hAnsi="Times New Roman"/>
          <w:sz w:val="24"/>
          <w:szCs w:val="24"/>
        </w:rPr>
        <w:t xml:space="preserve"> </w:t>
      </w:r>
      <w:r w:rsidR="00E8233F" w:rsidRPr="00E8233F">
        <w:rPr>
          <w:rFonts w:ascii="Times New Roman" w:hAnsi="Times New Roman"/>
          <w:i/>
          <w:sz w:val="24"/>
          <w:szCs w:val="24"/>
          <w:lang w:eastAsia="bg-BG"/>
        </w:rPr>
        <w:t>Писмена процедура на неприсъствено вземане на решение от Съвета за координация при управлението на средствата от Европейския съюз (СКУСЕС) –</w:t>
      </w:r>
      <w:r w:rsidR="00E8233F" w:rsidRPr="00E8233F">
        <w:rPr>
          <w:rFonts w:ascii="Times New Roman" w:hAnsi="Times New Roman"/>
          <w:i/>
          <w:sz w:val="24"/>
          <w:szCs w:val="24"/>
          <w:lang w:val="en-US" w:eastAsia="bg-BG"/>
        </w:rPr>
        <w:t xml:space="preserve"> </w:t>
      </w:r>
      <w:r w:rsidR="00E8233F" w:rsidRPr="00E8233F">
        <w:rPr>
          <w:rFonts w:ascii="Times New Roman" w:hAnsi="Times New Roman"/>
          <w:i/>
          <w:sz w:val="24"/>
          <w:szCs w:val="24"/>
          <w:lang w:eastAsia="bg-BG"/>
        </w:rPr>
        <w:t>м.</w:t>
      </w:r>
      <w:r w:rsidR="00E8233F" w:rsidRPr="00E8233F">
        <w:rPr>
          <w:rFonts w:ascii="Times New Roman" w:hAnsi="Times New Roman"/>
          <w:i/>
          <w:sz w:val="24"/>
          <w:szCs w:val="24"/>
          <w:lang w:val="en-US" w:eastAsia="bg-BG"/>
        </w:rPr>
        <w:t xml:space="preserve"> </w:t>
      </w:r>
      <w:r w:rsidR="00E23801">
        <w:rPr>
          <w:rFonts w:ascii="Times New Roman" w:hAnsi="Times New Roman"/>
          <w:i/>
          <w:sz w:val="24"/>
          <w:szCs w:val="24"/>
          <w:lang w:eastAsia="bg-BG"/>
        </w:rPr>
        <w:t>октомври</w:t>
      </w:r>
      <w:r w:rsidR="00E8233F" w:rsidRPr="00E8233F">
        <w:rPr>
          <w:rFonts w:ascii="Times New Roman" w:hAnsi="Times New Roman"/>
          <w:i/>
          <w:sz w:val="24"/>
          <w:szCs w:val="24"/>
          <w:lang w:eastAsia="bg-BG"/>
        </w:rPr>
        <w:t xml:space="preserve"> 202</w:t>
      </w:r>
      <w:r w:rsidR="00E8233F" w:rsidRPr="00E8233F">
        <w:rPr>
          <w:rFonts w:ascii="Times New Roman" w:hAnsi="Times New Roman"/>
          <w:i/>
          <w:sz w:val="24"/>
          <w:szCs w:val="24"/>
          <w:lang w:val="en-US" w:eastAsia="bg-BG"/>
        </w:rPr>
        <w:t>4</w:t>
      </w:r>
      <w:r w:rsidR="00E8233F" w:rsidRPr="00E8233F">
        <w:rPr>
          <w:rFonts w:ascii="Times New Roman" w:hAnsi="Times New Roman"/>
          <w:i/>
          <w:sz w:val="24"/>
          <w:szCs w:val="24"/>
          <w:lang w:eastAsia="bg-BG"/>
        </w:rPr>
        <w:t xml:space="preserve"> г., </w:t>
      </w:r>
      <w:r w:rsidR="00E23801">
        <w:rPr>
          <w:rFonts w:ascii="Times New Roman" w:hAnsi="Times New Roman"/>
          <w:i/>
          <w:szCs w:val="24"/>
          <w:lang w:eastAsia="bg-BG"/>
        </w:rPr>
        <w:t>2</w:t>
      </w:r>
      <w:r w:rsidR="005D612F">
        <w:rPr>
          <w:rFonts w:ascii="Times New Roman" w:hAnsi="Times New Roman"/>
          <w:i/>
          <w:szCs w:val="24"/>
          <w:lang w:eastAsia="bg-BG"/>
        </w:rPr>
        <w:t xml:space="preserve"> </w:t>
      </w:r>
      <w:proofErr w:type="spellStart"/>
      <w:r w:rsidR="00E23801">
        <w:rPr>
          <w:rFonts w:ascii="Times New Roman" w:hAnsi="Times New Roman"/>
          <w:i/>
          <w:szCs w:val="24"/>
          <w:lang w:eastAsia="bg-BG"/>
        </w:rPr>
        <w:t>ра</w:t>
      </w:r>
      <w:proofErr w:type="spellEnd"/>
    </w:p>
    <w:p w:rsidR="00C71586" w:rsidRPr="00521C69" w:rsidRDefault="00C71586" w:rsidP="004A4A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14C3" w:rsidRPr="00521C69" w:rsidRDefault="00C62549" w:rsidP="0064258A">
      <w:pPr>
        <w:autoSpaceDE w:val="0"/>
        <w:autoSpaceDN w:val="0"/>
        <w:adjustRightInd w:val="0"/>
        <w:spacing w:before="120" w:after="0" w:line="276" w:lineRule="auto"/>
        <w:ind w:left="707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УВАЖАЕМА ГОСПОЖО</w:t>
      </w:r>
      <w:r w:rsidR="00C01DFF" w:rsidRPr="00521C6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16D8B">
        <w:rPr>
          <w:rFonts w:ascii="Times New Roman" w:eastAsia="Times New Roman" w:hAnsi="Times New Roman"/>
          <w:b/>
          <w:bCs/>
          <w:sz w:val="24"/>
          <w:szCs w:val="24"/>
        </w:rPr>
        <w:t>ПЕТКОВА</w:t>
      </w:r>
      <w:r w:rsidR="00C01DFF" w:rsidRPr="00521C69">
        <w:rPr>
          <w:rFonts w:ascii="Times New Roman" w:hAnsi="Times New Roman"/>
          <w:b/>
          <w:bCs/>
          <w:sz w:val="24"/>
          <w:szCs w:val="24"/>
        </w:rPr>
        <w:t>,</w:t>
      </w:r>
    </w:p>
    <w:p w:rsidR="004A4A17" w:rsidRDefault="00C01DFF" w:rsidP="00AA5C98">
      <w:pPr>
        <w:autoSpaceDE w:val="0"/>
        <w:autoSpaceDN w:val="0"/>
        <w:adjustRightInd w:val="0"/>
        <w:spacing w:before="120" w:after="0" w:line="276" w:lineRule="auto"/>
        <w:ind w:left="707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521C69">
        <w:rPr>
          <w:rFonts w:ascii="Times New Roman" w:hAnsi="Times New Roman"/>
          <w:sz w:val="24"/>
          <w:szCs w:val="24"/>
        </w:rPr>
        <w:t xml:space="preserve">Във връзка с процедура по неприсъствено вземане на решение Ви информирам, че Министерството на правосъдието, на основание чл. 7, ал. 1 от ПМС № 70 от 14.04.2010 г., съгласува </w:t>
      </w:r>
      <w:r w:rsidRPr="004A4A17">
        <w:rPr>
          <w:rFonts w:ascii="Times New Roman" w:hAnsi="Times New Roman"/>
          <w:i/>
          <w:sz w:val="24"/>
          <w:szCs w:val="24"/>
        </w:rPr>
        <w:t>без бележки</w:t>
      </w:r>
      <w:r w:rsidR="00AB612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8233F">
        <w:rPr>
          <w:rFonts w:ascii="Times New Roman" w:hAnsi="Times New Roman"/>
          <w:szCs w:val="24"/>
        </w:rPr>
        <w:t>проект</w:t>
      </w:r>
      <w:r w:rsidR="007F2A13" w:rsidRPr="007F2A13">
        <w:rPr>
          <w:rFonts w:ascii="Times New Roman" w:hAnsi="Times New Roman"/>
          <w:szCs w:val="24"/>
        </w:rPr>
        <w:t xml:space="preserve"> на </w:t>
      </w:r>
      <w:r w:rsidR="00E23801">
        <w:rPr>
          <w:rFonts w:ascii="Times New Roman" w:hAnsi="Times New Roman"/>
          <w:szCs w:val="24"/>
        </w:rPr>
        <w:t xml:space="preserve">Индикативна годишна работна програма (ИГРП) </w:t>
      </w:r>
      <w:r w:rsidR="00C01AEF">
        <w:rPr>
          <w:rFonts w:ascii="Times New Roman" w:hAnsi="Times New Roman"/>
          <w:szCs w:val="24"/>
        </w:rPr>
        <w:t xml:space="preserve">за 2025г. </w:t>
      </w:r>
      <w:bookmarkStart w:id="0" w:name="_GoBack"/>
      <w:bookmarkEnd w:id="0"/>
      <w:r w:rsidR="00E23801">
        <w:rPr>
          <w:rFonts w:ascii="Times New Roman" w:hAnsi="Times New Roman"/>
          <w:szCs w:val="24"/>
        </w:rPr>
        <w:t>на Програма „Околна среда“ 2021-2027</w:t>
      </w:r>
      <w:r w:rsidR="00E8233F">
        <w:rPr>
          <w:rFonts w:ascii="Times New Roman" w:hAnsi="Times New Roman"/>
          <w:szCs w:val="24"/>
        </w:rPr>
        <w:t>.</w:t>
      </w:r>
    </w:p>
    <w:p w:rsidR="0022261F" w:rsidRPr="00521C69" w:rsidRDefault="0022261F" w:rsidP="0064258A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9922BD" w:rsidRDefault="009922BD" w:rsidP="0064258A">
      <w:pPr>
        <w:autoSpaceDE w:val="0"/>
        <w:autoSpaceDN w:val="0"/>
        <w:adjustRightInd w:val="0"/>
        <w:spacing w:after="0" w:line="276" w:lineRule="auto"/>
        <w:ind w:left="282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21C69">
        <w:rPr>
          <w:rFonts w:ascii="Times New Roman" w:eastAsia="Times New Roman" w:hAnsi="Times New Roman"/>
          <w:b/>
          <w:sz w:val="24"/>
          <w:szCs w:val="24"/>
        </w:rPr>
        <w:t xml:space="preserve">С УВАЖЕНИЕ, </w:t>
      </w:r>
    </w:p>
    <w:p w:rsidR="007F2A13" w:rsidRDefault="007F2A13" w:rsidP="0064258A">
      <w:pPr>
        <w:autoSpaceDE w:val="0"/>
        <w:autoSpaceDN w:val="0"/>
        <w:adjustRightInd w:val="0"/>
        <w:spacing w:after="0" w:line="276" w:lineRule="auto"/>
        <w:ind w:left="282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F2A13" w:rsidRPr="00986649" w:rsidRDefault="00C01AEF" w:rsidP="007F2A13">
      <w:pPr>
        <w:spacing w:after="0" w:line="240" w:lineRule="auto"/>
        <w:ind w:left="4112" w:firstLine="708"/>
        <w:rPr>
          <w:rFonts w:ascii="Times New Roman" w:eastAsia="Times New Roman" w:hAnsi="Times New Roman"/>
          <w:b/>
          <w:lang w:eastAsia="bg-BG"/>
        </w:rPr>
      </w:pPr>
      <w:r>
        <w:rPr>
          <w:rFonts w:ascii="Times New Roman" w:eastAsia="Times New Roman" w:hAnsi="Times New Roman"/>
          <w:b/>
          <w:lang w:eastAsia="bg-BG"/>
        </w:rPr>
        <w:pict>
          <v:shape id="_x0000_i1026" type="#_x0000_t75" alt="Microsoft Office Signature Line..." style="width:192.75pt;height:95.25pt">
            <v:imagedata r:id="rId8" o:title=""/>
            <o:lock v:ext="edit" ungrouping="t" rotation="t" cropping="t" verticies="t" text="t" grouping="t"/>
            <o:signatureline v:ext="edit" id="{149194F7-BD10-4C51-B615-4FAEFB450514}" provid="{00000000-0000-0000-0000-000000000000}" o:suggestedsigner="Мария Павлова" o:suggestedsigner2="Министър на правосъдието" issignatureline="t"/>
          </v:shape>
        </w:pict>
      </w:r>
    </w:p>
    <w:p w:rsidR="0022261F" w:rsidRPr="00521C69" w:rsidRDefault="0022261F" w:rsidP="0064258A">
      <w:pPr>
        <w:tabs>
          <w:tab w:val="center" w:pos="4536"/>
          <w:tab w:val="right" w:pos="9072"/>
        </w:tabs>
        <w:spacing w:after="0" w:line="276" w:lineRule="auto"/>
        <w:jc w:val="center"/>
        <w:rPr>
          <w:rFonts w:ascii="Times New Roman" w:hAnsi="Times New Roman"/>
          <w:iCs/>
          <w:sz w:val="20"/>
          <w:szCs w:val="20"/>
        </w:rPr>
      </w:pPr>
    </w:p>
    <w:sectPr w:rsidR="0022261F" w:rsidRPr="00521C69" w:rsidSect="00317C37">
      <w:headerReference w:type="first" r:id="rId9"/>
      <w:footerReference w:type="first" r:id="rId10"/>
      <w:pgSz w:w="11906" w:h="16838" w:code="9"/>
      <w:pgMar w:top="709" w:right="1133" w:bottom="567" w:left="1418" w:header="284" w:footer="21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954" w:rsidRDefault="00656954">
      <w:r>
        <w:separator/>
      </w:r>
    </w:p>
  </w:endnote>
  <w:endnote w:type="continuationSeparator" w:id="0">
    <w:p w:rsidR="00656954" w:rsidRDefault="00656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61F" w:rsidRPr="009237A1" w:rsidRDefault="0022261F" w:rsidP="009237A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20"/>
        <w:szCs w:val="20"/>
        <w:lang w:val="ru-RU"/>
      </w:rPr>
    </w:pPr>
    <w:r w:rsidRPr="009237A1">
      <w:rPr>
        <w:rFonts w:ascii="Times New Roman" w:hAnsi="Times New Roman"/>
        <w:sz w:val="20"/>
        <w:szCs w:val="20"/>
        <w:lang w:val="ru-RU"/>
      </w:rPr>
      <w:t>1040 София, ул. “Славянска” № 1</w:t>
    </w:r>
  </w:p>
  <w:p w:rsidR="0022261F" w:rsidRPr="00C36F02" w:rsidRDefault="0022261F" w:rsidP="009237A1">
    <w:pPr>
      <w:jc w:val="center"/>
      <w:rPr>
        <w:rFonts w:ascii="Times New Roman" w:hAnsi="Times New Roman"/>
        <w:sz w:val="20"/>
        <w:szCs w:val="20"/>
        <w:lang w:val="ru-RU"/>
      </w:rPr>
    </w:pPr>
    <w:r w:rsidRPr="00C36F02">
      <w:rPr>
        <w:rFonts w:ascii="Times New Roman" w:hAnsi="Times New Roman"/>
        <w:sz w:val="20"/>
        <w:szCs w:val="20"/>
        <w:lang w:val="ru-RU"/>
      </w:rPr>
      <w:t>тел.: 02/92 37 555, факс: 02/92 37 555</w:t>
    </w:r>
    <w:r w:rsidRPr="00C36F02">
      <w:rPr>
        <w:rFonts w:ascii="Times New Roman" w:hAnsi="Times New Roman"/>
        <w:sz w:val="20"/>
        <w:szCs w:val="20"/>
        <w:lang w:val="ru-RU"/>
      </w:rPr>
      <w:br/>
    </w:r>
    <w:r w:rsidR="005943A9" w:rsidRPr="005943A9">
      <w:rPr>
        <w:rFonts w:ascii="Times New Roman" w:hAnsi="Times New Roman"/>
        <w:sz w:val="20"/>
        <w:szCs w:val="20"/>
        <w:lang w:val="en-GB"/>
      </w:rPr>
      <w:t>www</w:t>
    </w:r>
    <w:r w:rsidR="005943A9" w:rsidRPr="00C36F02">
      <w:rPr>
        <w:rFonts w:ascii="Times New Roman" w:hAnsi="Times New Roman"/>
        <w:sz w:val="20"/>
        <w:szCs w:val="20"/>
        <w:lang w:val="ru-RU"/>
      </w:rPr>
      <w:t>.</w:t>
    </w:r>
    <w:r w:rsidR="005943A9" w:rsidRPr="005943A9">
      <w:rPr>
        <w:rFonts w:ascii="Times New Roman" w:hAnsi="Times New Roman"/>
        <w:sz w:val="20"/>
        <w:szCs w:val="20"/>
        <w:lang w:val="en-GB"/>
      </w:rPr>
      <w:t>J</w:t>
    </w:r>
    <w:r w:rsidRPr="005943A9">
      <w:rPr>
        <w:rFonts w:ascii="Times New Roman" w:hAnsi="Times New Roman"/>
        <w:sz w:val="20"/>
        <w:szCs w:val="20"/>
        <w:lang w:val="en-GB"/>
      </w:rPr>
      <w:t>ustice</w:t>
    </w:r>
    <w:r w:rsidRPr="00C36F02">
      <w:rPr>
        <w:rFonts w:ascii="Times New Roman" w:hAnsi="Times New Roman"/>
        <w:sz w:val="20"/>
        <w:szCs w:val="20"/>
        <w:lang w:val="ru-RU"/>
      </w:rPr>
      <w:t>.</w:t>
    </w:r>
    <w:r w:rsidR="005943A9" w:rsidRPr="005943A9">
      <w:rPr>
        <w:rFonts w:ascii="Times New Roman" w:hAnsi="Times New Roman"/>
        <w:sz w:val="20"/>
        <w:szCs w:val="20"/>
        <w:lang w:val="en-GB"/>
      </w:rPr>
      <w:t>G</w:t>
    </w:r>
    <w:r w:rsidRPr="005943A9">
      <w:rPr>
        <w:rFonts w:ascii="Times New Roman" w:hAnsi="Times New Roman"/>
        <w:sz w:val="20"/>
        <w:szCs w:val="20"/>
        <w:lang w:val="en-GB"/>
      </w:rPr>
      <w:t>overnment</w:t>
    </w:r>
    <w:r w:rsidRPr="00C36F02">
      <w:rPr>
        <w:rFonts w:ascii="Times New Roman" w:hAnsi="Times New Roman"/>
        <w:sz w:val="20"/>
        <w:szCs w:val="20"/>
        <w:lang w:val="ru-RU"/>
      </w:rPr>
      <w:t>.</w:t>
    </w:r>
    <w:r w:rsidRPr="005943A9">
      <w:rPr>
        <w:rFonts w:ascii="Times New Roman" w:hAnsi="Times New Roman"/>
        <w:sz w:val="20"/>
        <w:szCs w:val="20"/>
        <w:lang w:val="en-GB"/>
      </w:rPr>
      <w:t>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954" w:rsidRDefault="00656954">
      <w:r>
        <w:separator/>
      </w:r>
    </w:p>
  </w:footnote>
  <w:footnote w:type="continuationSeparator" w:id="0">
    <w:p w:rsidR="00656954" w:rsidRDefault="00656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61F" w:rsidRPr="00C4385B" w:rsidRDefault="000D0FC2" w:rsidP="00FD41D9">
    <w:pPr>
      <w:spacing w:before="120" w:after="0" w:line="240" w:lineRule="auto"/>
      <w:jc w:val="right"/>
      <w:rPr>
        <w:rFonts w:ascii="Times New Roman" w:hAnsi="Times New Roman"/>
        <w:b/>
        <w:iCs/>
        <w:sz w:val="24"/>
        <w:szCs w:val="24"/>
      </w:rPr>
    </w:pPr>
    <w:r>
      <w:rPr>
        <w:noProof/>
        <w:lang w:eastAsia="bg-BG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1115695</wp:posOffset>
          </wp:positionH>
          <wp:positionV relativeFrom="paragraph">
            <wp:posOffset>-37465</wp:posOffset>
          </wp:positionV>
          <wp:extent cx="3681730" cy="914400"/>
          <wp:effectExtent l="0" t="0" r="0" b="0"/>
          <wp:wrapNone/>
          <wp:docPr id="14" name="Picture 14" descr="BW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W_BG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0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052" b="38374"/>
                  <a:stretch>
                    <a:fillRect/>
                  </a:stretch>
                </pic:blipFill>
                <pic:spPr bwMode="auto">
                  <a:xfrm>
                    <a:off x="0" y="0"/>
                    <a:ext cx="368173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61F" w:rsidRPr="00C4385B" w:rsidRDefault="0022261F" w:rsidP="00FD41D9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hAnsi="Times New Roman"/>
        <w:sz w:val="24"/>
        <w:szCs w:val="24"/>
      </w:rPr>
    </w:pPr>
  </w:p>
  <w:p w:rsidR="0022261F" w:rsidRPr="00C4385B" w:rsidRDefault="0022261F" w:rsidP="00FD41D9">
    <w:pPr>
      <w:tabs>
        <w:tab w:val="center" w:pos="4536"/>
        <w:tab w:val="right" w:pos="9072"/>
      </w:tabs>
      <w:spacing w:before="120" w:after="0" w:line="240" w:lineRule="auto"/>
      <w:jc w:val="center"/>
      <w:outlineLvl w:val="0"/>
      <w:rPr>
        <w:rFonts w:ascii="Times New Roman" w:hAnsi="Times New Roman"/>
        <w:b/>
        <w:sz w:val="24"/>
        <w:szCs w:val="24"/>
      </w:rPr>
    </w:pPr>
    <w:bookmarkStart w:id="1" w:name="_Toc484548938"/>
  </w:p>
  <w:p w:rsidR="0022261F" w:rsidRPr="00C4385B" w:rsidRDefault="0022261F" w:rsidP="00FD41D9">
    <w:pPr>
      <w:spacing w:before="120"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2" w:name="_Toc484691990"/>
    <w:r w:rsidRPr="00C4385B">
      <w:rPr>
        <w:rFonts w:ascii="Times New Roman" w:hAnsi="Times New Roman"/>
        <w:b/>
        <w:sz w:val="24"/>
        <w:szCs w:val="24"/>
      </w:rPr>
      <w:t>РЕПУБЛИКА БЪЛГАРИЯ</w:t>
    </w:r>
    <w:bookmarkEnd w:id="1"/>
    <w:bookmarkEnd w:id="2"/>
  </w:p>
  <w:p w:rsidR="0022261F" w:rsidRPr="00C4385B" w:rsidRDefault="0022261F" w:rsidP="00FD41D9">
    <w:pPr>
      <w:pBdr>
        <w:bottom w:val="thickThinLargeGap" w:sz="24" w:space="1" w:color="auto"/>
      </w:pBdr>
      <w:spacing w:before="120"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3" w:name="_Toc484548939"/>
    <w:bookmarkStart w:id="4" w:name="_Toc484691991"/>
    <w:r w:rsidRPr="00C4385B">
      <w:rPr>
        <w:rFonts w:ascii="Times New Roman" w:hAnsi="Times New Roman"/>
        <w:b/>
        <w:sz w:val="24"/>
        <w:szCs w:val="24"/>
      </w:rPr>
      <w:t>МИНИСТЕРСТВО НА ПРАВОСЪДИЕТО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88E51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4AC02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4428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B5A9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1C27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EA74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D00D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CE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22C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04A6D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258"/>
    <w:rsid w:val="00001A70"/>
    <w:rsid w:val="000338C5"/>
    <w:rsid w:val="00035CB2"/>
    <w:rsid w:val="000468BC"/>
    <w:rsid w:val="0005618E"/>
    <w:rsid w:val="00092121"/>
    <w:rsid w:val="000A4CA8"/>
    <w:rsid w:val="000B713A"/>
    <w:rsid w:val="000D0FC2"/>
    <w:rsid w:val="000D78D7"/>
    <w:rsid w:val="000F006E"/>
    <w:rsid w:val="000F62C5"/>
    <w:rsid w:val="0010406F"/>
    <w:rsid w:val="00104365"/>
    <w:rsid w:val="00117B27"/>
    <w:rsid w:val="00131BFA"/>
    <w:rsid w:val="00141579"/>
    <w:rsid w:val="00151B4A"/>
    <w:rsid w:val="001600A4"/>
    <w:rsid w:val="00164A58"/>
    <w:rsid w:val="001770E8"/>
    <w:rsid w:val="0018027F"/>
    <w:rsid w:val="00190D86"/>
    <w:rsid w:val="001B1505"/>
    <w:rsid w:val="001C27F6"/>
    <w:rsid w:val="001F7ECE"/>
    <w:rsid w:val="0020245C"/>
    <w:rsid w:val="00203BD4"/>
    <w:rsid w:val="002222E5"/>
    <w:rsid w:val="0022261F"/>
    <w:rsid w:val="0022339D"/>
    <w:rsid w:val="00225A04"/>
    <w:rsid w:val="00235327"/>
    <w:rsid w:val="00235FB3"/>
    <w:rsid w:val="00277AF1"/>
    <w:rsid w:val="002819BF"/>
    <w:rsid w:val="002A01E6"/>
    <w:rsid w:val="002A2CAA"/>
    <w:rsid w:val="002A727E"/>
    <w:rsid w:val="002C5CC2"/>
    <w:rsid w:val="002E70E3"/>
    <w:rsid w:val="002F345D"/>
    <w:rsid w:val="002F77C7"/>
    <w:rsid w:val="00316C71"/>
    <w:rsid w:val="00317C37"/>
    <w:rsid w:val="00326C66"/>
    <w:rsid w:val="003315AD"/>
    <w:rsid w:val="00331C55"/>
    <w:rsid w:val="00342FE1"/>
    <w:rsid w:val="00351600"/>
    <w:rsid w:val="00364717"/>
    <w:rsid w:val="0038031C"/>
    <w:rsid w:val="003A2D19"/>
    <w:rsid w:val="003D1A2C"/>
    <w:rsid w:val="00422619"/>
    <w:rsid w:val="00466B50"/>
    <w:rsid w:val="004808C7"/>
    <w:rsid w:val="004A4A17"/>
    <w:rsid w:val="004B22FC"/>
    <w:rsid w:val="004C113F"/>
    <w:rsid w:val="004C2327"/>
    <w:rsid w:val="004C4551"/>
    <w:rsid w:val="004F4BF5"/>
    <w:rsid w:val="00503234"/>
    <w:rsid w:val="00505B4A"/>
    <w:rsid w:val="00512C70"/>
    <w:rsid w:val="00520A26"/>
    <w:rsid w:val="00521C69"/>
    <w:rsid w:val="00524258"/>
    <w:rsid w:val="00541490"/>
    <w:rsid w:val="005654B8"/>
    <w:rsid w:val="00580194"/>
    <w:rsid w:val="005943A9"/>
    <w:rsid w:val="00594E27"/>
    <w:rsid w:val="005D612F"/>
    <w:rsid w:val="005D6731"/>
    <w:rsid w:val="00624745"/>
    <w:rsid w:val="00640EE6"/>
    <w:rsid w:val="0064258A"/>
    <w:rsid w:val="00647C31"/>
    <w:rsid w:val="006516F9"/>
    <w:rsid w:val="00656954"/>
    <w:rsid w:val="00661425"/>
    <w:rsid w:val="006779F1"/>
    <w:rsid w:val="006B1B17"/>
    <w:rsid w:val="006C61AA"/>
    <w:rsid w:val="006C742C"/>
    <w:rsid w:val="006F2A5C"/>
    <w:rsid w:val="0070167E"/>
    <w:rsid w:val="00702FEA"/>
    <w:rsid w:val="00712C44"/>
    <w:rsid w:val="007261F7"/>
    <w:rsid w:val="00726CDA"/>
    <w:rsid w:val="007328B0"/>
    <w:rsid w:val="0073486C"/>
    <w:rsid w:val="00750D67"/>
    <w:rsid w:val="00760230"/>
    <w:rsid w:val="00763F1E"/>
    <w:rsid w:val="007640CE"/>
    <w:rsid w:val="007763B5"/>
    <w:rsid w:val="007946ED"/>
    <w:rsid w:val="007957EE"/>
    <w:rsid w:val="007A3F2D"/>
    <w:rsid w:val="007A614B"/>
    <w:rsid w:val="007A6801"/>
    <w:rsid w:val="007B16F1"/>
    <w:rsid w:val="007B6C56"/>
    <w:rsid w:val="007C482E"/>
    <w:rsid w:val="007C7EE0"/>
    <w:rsid w:val="007E15D1"/>
    <w:rsid w:val="007E3A87"/>
    <w:rsid w:val="007F00E3"/>
    <w:rsid w:val="007F2A13"/>
    <w:rsid w:val="00800C1A"/>
    <w:rsid w:val="008276FC"/>
    <w:rsid w:val="008338FB"/>
    <w:rsid w:val="008363B7"/>
    <w:rsid w:val="00841840"/>
    <w:rsid w:val="00867456"/>
    <w:rsid w:val="00891F3E"/>
    <w:rsid w:val="008937AF"/>
    <w:rsid w:val="008A1416"/>
    <w:rsid w:val="008A255F"/>
    <w:rsid w:val="008E2861"/>
    <w:rsid w:val="008F5E51"/>
    <w:rsid w:val="00906EF3"/>
    <w:rsid w:val="009152B4"/>
    <w:rsid w:val="00916888"/>
    <w:rsid w:val="009237A1"/>
    <w:rsid w:val="00937200"/>
    <w:rsid w:val="0093770A"/>
    <w:rsid w:val="00950238"/>
    <w:rsid w:val="00975F3F"/>
    <w:rsid w:val="00985A41"/>
    <w:rsid w:val="009922BD"/>
    <w:rsid w:val="009B5A9B"/>
    <w:rsid w:val="009C514B"/>
    <w:rsid w:val="009E0E05"/>
    <w:rsid w:val="009E37F3"/>
    <w:rsid w:val="00A02621"/>
    <w:rsid w:val="00A43710"/>
    <w:rsid w:val="00A70D5E"/>
    <w:rsid w:val="00A71D82"/>
    <w:rsid w:val="00A93B35"/>
    <w:rsid w:val="00A956F0"/>
    <w:rsid w:val="00A95A00"/>
    <w:rsid w:val="00A96173"/>
    <w:rsid w:val="00A965AD"/>
    <w:rsid w:val="00AA5C98"/>
    <w:rsid w:val="00AB6121"/>
    <w:rsid w:val="00AC66D8"/>
    <w:rsid w:val="00B003E0"/>
    <w:rsid w:val="00B14B12"/>
    <w:rsid w:val="00B16D8B"/>
    <w:rsid w:val="00B16E2E"/>
    <w:rsid w:val="00B35801"/>
    <w:rsid w:val="00B42297"/>
    <w:rsid w:val="00B4254B"/>
    <w:rsid w:val="00B81B6A"/>
    <w:rsid w:val="00B90028"/>
    <w:rsid w:val="00BB6C6D"/>
    <w:rsid w:val="00BD6063"/>
    <w:rsid w:val="00BF062D"/>
    <w:rsid w:val="00C01AEF"/>
    <w:rsid w:val="00C01DFF"/>
    <w:rsid w:val="00C07B03"/>
    <w:rsid w:val="00C23393"/>
    <w:rsid w:val="00C36F02"/>
    <w:rsid w:val="00C401F9"/>
    <w:rsid w:val="00C4385B"/>
    <w:rsid w:val="00C5417F"/>
    <w:rsid w:val="00C551BF"/>
    <w:rsid w:val="00C60910"/>
    <w:rsid w:val="00C614C3"/>
    <w:rsid w:val="00C62549"/>
    <w:rsid w:val="00C71586"/>
    <w:rsid w:val="00C83BD2"/>
    <w:rsid w:val="00C92F2B"/>
    <w:rsid w:val="00CA4EB1"/>
    <w:rsid w:val="00CB15A1"/>
    <w:rsid w:val="00CC40C7"/>
    <w:rsid w:val="00CC5DD1"/>
    <w:rsid w:val="00CC6B85"/>
    <w:rsid w:val="00CE0D11"/>
    <w:rsid w:val="00CF6BA1"/>
    <w:rsid w:val="00D0352C"/>
    <w:rsid w:val="00D06C9C"/>
    <w:rsid w:val="00D10896"/>
    <w:rsid w:val="00D20805"/>
    <w:rsid w:val="00D32A91"/>
    <w:rsid w:val="00D37E05"/>
    <w:rsid w:val="00D46916"/>
    <w:rsid w:val="00D46A39"/>
    <w:rsid w:val="00D60641"/>
    <w:rsid w:val="00D677AE"/>
    <w:rsid w:val="00D82329"/>
    <w:rsid w:val="00D8324A"/>
    <w:rsid w:val="00D94720"/>
    <w:rsid w:val="00DA3ED1"/>
    <w:rsid w:val="00DB2D88"/>
    <w:rsid w:val="00DB6103"/>
    <w:rsid w:val="00DB7B7F"/>
    <w:rsid w:val="00DF0A53"/>
    <w:rsid w:val="00E00DE2"/>
    <w:rsid w:val="00E21106"/>
    <w:rsid w:val="00E23801"/>
    <w:rsid w:val="00E52688"/>
    <w:rsid w:val="00E53FBC"/>
    <w:rsid w:val="00E56D36"/>
    <w:rsid w:val="00E5733E"/>
    <w:rsid w:val="00E6042E"/>
    <w:rsid w:val="00E814BC"/>
    <w:rsid w:val="00E8233F"/>
    <w:rsid w:val="00E93AF9"/>
    <w:rsid w:val="00EA13A4"/>
    <w:rsid w:val="00EB12D2"/>
    <w:rsid w:val="00EC7120"/>
    <w:rsid w:val="00EF1AF2"/>
    <w:rsid w:val="00EF6282"/>
    <w:rsid w:val="00F10E3E"/>
    <w:rsid w:val="00F1147A"/>
    <w:rsid w:val="00F17787"/>
    <w:rsid w:val="00F2389A"/>
    <w:rsid w:val="00F532B5"/>
    <w:rsid w:val="00F61B1B"/>
    <w:rsid w:val="00F624F1"/>
    <w:rsid w:val="00F705EB"/>
    <w:rsid w:val="00F84408"/>
    <w:rsid w:val="00F846A8"/>
    <w:rsid w:val="00F922BD"/>
    <w:rsid w:val="00F92660"/>
    <w:rsid w:val="00FA11DF"/>
    <w:rsid w:val="00FA5DC0"/>
    <w:rsid w:val="00FB6E01"/>
    <w:rsid w:val="00FC3C5C"/>
    <w:rsid w:val="00FD30A9"/>
    <w:rsid w:val="00FD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1F9364"/>
  <w15:docId w15:val="{6A426FD8-9D77-43B1-B17D-19E12C653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C1A"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link w:val="Heading1Char"/>
    <w:uiPriority w:val="9"/>
    <w:qFormat/>
    <w:locked/>
    <w:rsid w:val="007E15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B1B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6B1B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237A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0A0498"/>
    <w:rPr>
      <w:lang w:val="bg-BG"/>
    </w:rPr>
  </w:style>
  <w:style w:type="paragraph" w:styleId="Footer">
    <w:name w:val="footer"/>
    <w:basedOn w:val="Normal"/>
    <w:link w:val="FooterChar"/>
    <w:uiPriority w:val="99"/>
    <w:rsid w:val="009237A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0A0498"/>
    <w:rPr>
      <w:lang w:val="bg-BG"/>
    </w:rPr>
  </w:style>
  <w:style w:type="character" w:customStyle="1" w:styleId="Bodytext4">
    <w:name w:val="Body text (4)_"/>
    <w:basedOn w:val="DefaultParagraphFont"/>
    <w:link w:val="Bodytext40"/>
    <w:rsid w:val="0073486C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73486C"/>
    <w:pPr>
      <w:widowControl w:val="0"/>
      <w:shd w:val="clear" w:color="auto" w:fill="FFFFFF"/>
      <w:spacing w:before="1020" w:after="240" w:line="266" w:lineRule="exact"/>
      <w:ind w:hanging="1440"/>
      <w:jc w:val="both"/>
    </w:pPr>
    <w:rPr>
      <w:rFonts w:ascii="Times New Roman" w:eastAsia="Times New Roman" w:hAnsi="Times New Roman"/>
      <w:i/>
      <w:iCs/>
      <w:sz w:val="23"/>
      <w:szCs w:val="23"/>
      <w:lang w:val="en-US"/>
    </w:rPr>
  </w:style>
  <w:style w:type="character" w:customStyle="1" w:styleId="Bodytext2">
    <w:name w:val="Body text (2)_"/>
    <w:basedOn w:val="DefaultParagraphFont"/>
    <w:link w:val="Bodytext20"/>
    <w:rsid w:val="00B4254B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4254B"/>
    <w:pPr>
      <w:widowControl w:val="0"/>
      <w:shd w:val="clear" w:color="auto" w:fill="FFFFFF"/>
      <w:spacing w:before="720" w:after="300" w:line="0" w:lineRule="atLeast"/>
      <w:ind w:hanging="1540"/>
      <w:jc w:val="both"/>
    </w:pPr>
    <w:rPr>
      <w:rFonts w:ascii="Times New Roman" w:eastAsia="Times New Roman" w:hAnsi="Times New Roman"/>
      <w:lang w:val="en-US"/>
    </w:rPr>
  </w:style>
  <w:style w:type="character" w:customStyle="1" w:styleId="Bodytext2115ptBold">
    <w:name w:val="Body text (2) + 11;5 pt;Bold"/>
    <w:basedOn w:val="Bodytext2"/>
    <w:rsid w:val="00C551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bg-BG" w:eastAsia="bg-BG" w:bidi="bg-BG"/>
    </w:rPr>
  </w:style>
  <w:style w:type="character" w:customStyle="1" w:styleId="Bodytext4BoldNotItalic">
    <w:name w:val="Body text (4) + Bold;Not Italic"/>
    <w:basedOn w:val="Bodytext4"/>
    <w:rsid w:val="00DA3E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bg-BG" w:eastAsia="bg-BG" w:bidi="bg-BG"/>
    </w:rPr>
  </w:style>
  <w:style w:type="character" w:customStyle="1" w:styleId="Bodytext5">
    <w:name w:val="Body text (5)_"/>
    <w:basedOn w:val="DefaultParagraphFont"/>
    <w:link w:val="Bodytext50"/>
    <w:rsid w:val="007B16F1"/>
    <w:rPr>
      <w:rFonts w:ascii="Times New Roman" w:eastAsia="Times New Roman" w:hAnsi="Times New Roman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7B16F1"/>
    <w:pPr>
      <w:widowControl w:val="0"/>
      <w:shd w:val="clear" w:color="auto" w:fill="FFFFFF"/>
      <w:spacing w:before="300" w:after="240" w:line="270" w:lineRule="exac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E15D1"/>
    <w:rPr>
      <w:rFonts w:ascii="Times New Roman" w:eastAsia="Times New Roman" w:hAnsi="Times New Roman"/>
      <w:b/>
      <w:bCs/>
      <w:kern w:val="36"/>
      <w:sz w:val="48"/>
      <w:szCs w:val="4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6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Plamena Nikolova</dc:creator>
  <cp:keywords/>
  <dc:description/>
  <cp:lastModifiedBy>Teodora Marinova</cp:lastModifiedBy>
  <cp:revision>4</cp:revision>
  <cp:lastPrinted>2023-05-16T07:40:00Z</cp:lastPrinted>
  <dcterms:created xsi:type="dcterms:W3CDTF">2024-10-22T06:52:00Z</dcterms:created>
  <dcterms:modified xsi:type="dcterms:W3CDTF">2024-10-22T07:17:00Z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61b33bbd063e42269fe5deb6abc9ff36.psdsxs" Id="R8182580b90374f5e" /><Relationship Type="http://schemas.openxmlformats.org/package/2006/relationships/digital-signature/signature" Target="/package/services/digital-signature/xml-signature/5870132da37c4a968997418f4be7d017.psdsxs" Id="R6a74cde7a1e74b85" /></Relationships>
</file>