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4900" w14:textId="516AA48A" w:rsidR="00586FD8" w:rsidRDefault="001D66F0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bCs/>
          <w:lang w:bidi="bg-BG"/>
        </w:rPr>
      </w:pPr>
      <w:r>
        <w:rPr>
          <w:b/>
          <w:bCs/>
          <w:lang w:bidi="bg-BG"/>
        </w:rPr>
        <w:t>Проект!</w:t>
      </w:r>
    </w:p>
    <w:p w14:paraId="54F20FDB" w14:textId="77777777" w:rsidR="001D66F0" w:rsidRDefault="001D66F0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bCs/>
          <w:lang w:bidi="bg-BG"/>
        </w:rPr>
      </w:pPr>
    </w:p>
    <w:p w14:paraId="3201189C" w14:textId="78E8F4D3" w:rsidR="00200CB7" w:rsidRPr="00200CB7" w:rsidRDefault="00200CB7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6F19F6DB" w14:textId="77777777" w:rsidR="00200CB7" w:rsidRPr="00200CB7" w:rsidRDefault="00226181" w:rsidP="00200CB7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45AED4DB" w14:textId="77777777" w:rsidR="00200CB7" w:rsidRPr="00200CB7" w:rsidRDefault="000233D6" w:rsidP="00200CB7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5F28AFFF" w14:textId="77777777" w:rsidR="00200CB7" w:rsidRPr="00200CB7" w:rsidRDefault="00200CB7" w:rsidP="00200CB7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36F4ACB1" w14:textId="77777777" w:rsidR="0021416F" w:rsidRDefault="0021416F" w:rsidP="0021416F">
      <w:pPr>
        <w:spacing w:after="120"/>
        <w:jc w:val="right"/>
        <w:outlineLvl w:val="0"/>
        <w:rPr>
          <w:b/>
        </w:rPr>
      </w:pPr>
    </w:p>
    <w:p w14:paraId="6391E115" w14:textId="3960DA40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144E9F">
        <w:rPr>
          <w:b/>
          <w:sz w:val="22"/>
          <w:szCs w:val="22"/>
        </w:rPr>
        <w:t>5</w:t>
      </w:r>
      <w:r w:rsidRPr="00905142">
        <w:rPr>
          <w:b/>
          <w:sz w:val="22"/>
          <w:szCs w:val="22"/>
        </w:rPr>
        <w:t xml:space="preserve"> ГОДИНА</w:t>
      </w:r>
    </w:p>
    <w:p w14:paraId="6E74DA36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 w:rsidRPr="00905142">
        <w:rPr>
          <w:b/>
          <w:sz w:val="22"/>
          <w:szCs w:val="22"/>
        </w:rPr>
        <w:t>ЦИТЕ И ВИЗОВАТА ПОЛИТИКА 2021-</w:t>
      </w:r>
      <w:r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13E445ED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3"/>
      </w:tblGrid>
      <w:tr w:rsidR="0011094E" w:rsidRPr="00905142" w14:paraId="6BA4D985" w14:textId="77777777" w:rsidTr="00303158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5C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A50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C0D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229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Вид 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 за 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ставяне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4A7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Общ размер на БФП по 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A2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9C9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ED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гории допусти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D4B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сима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лен % на 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3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ване на 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914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 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B53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49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732A3E59" w14:textId="77777777" w:rsidTr="00303158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39B66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78D9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0DE6F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221DC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9F773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76BA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DB355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9A8F4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802A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B2C7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B5C2F9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70599F4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Дър-жавна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4D93A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Мини-мална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D5EBD3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2C4CE47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3B8F5845" w14:textId="77777777" w:rsidTr="00303158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36A6E441" w14:textId="77777777" w:rsidR="00F41BDE" w:rsidRPr="00905142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8"/>
                <w:szCs w:val="18"/>
              </w:rPr>
              <w:t>СПЕЦИФИЧНА ЦЕЛ 1 „ЕВРОПЕЙСКО ИНТЕГРИРАНО УПРАВЛЕНИЕ НА ГРАНИЦИТЕ“</w:t>
            </w:r>
            <w:r w:rsidR="00EB0673" w:rsidRPr="00905142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905142" w14:paraId="24E6AAF2" w14:textId="77777777" w:rsidTr="00303158">
        <w:trPr>
          <w:trHeight w:val="206"/>
        </w:trPr>
        <w:tc>
          <w:tcPr>
            <w:tcW w:w="15053" w:type="dxa"/>
            <w:gridSpan w:val="15"/>
          </w:tcPr>
          <w:p w14:paraId="053A33EC" w14:textId="77777777" w:rsidR="0076601C" w:rsidRPr="00905142" w:rsidRDefault="00FE72DB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1</w:t>
            </w:r>
            <w:r w:rsidR="00930964" w:rsidRPr="00905142">
              <w:rPr>
                <w:b/>
                <w:sz w:val="16"/>
                <w:szCs w:val="16"/>
              </w:rPr>
              <w:t xml:space="preserve">. Процедура № </w:t>
            </w:r>
            <w:r w:rsidRPr="00905142">
              <w:rPr>
                <w:b/>
                <w:sz w:val="16"/>
                <w:szCs w:val="16"/>
              </w:rPr>
              <w:t>1</w:t>
            </w:r>
            <w:r w:rsidR="007A1539" w:rsidRPr="00905142">
              <w:rPr>
                <w:b/>
                <w:sz w:val="16"/>
                <w:szCs w:val="16"/>
              </w:rPr>
              <w:t>, Специфична цел 1</w:t>
            </w:r>
            <w:r w:rsidR="00930964" w:rsidRPr="00905142">
              <w:rPr>
                <w:b/>
                <w:sz w:val="16"/>
                <w:szCs w:val="16"/>
              </w:rPr>
              <w:t xml:space="preserve"> „</w:t>
            </w:r>
            <w:r w:rsidR="007A1539" w:rsidRPr="00905142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905142">
              <w:rPr>
                <w:b/>
                <w:sz w:val="16"/>
                <w:szCs w:val="16"/>
              </w:rPr>
              <w:t>“</w:t>
            </w:r>
            <w:r w:rsidR="008B74C1" w:rsidRPr="0090514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A1267" w:rsidRPr="00905142" w14:paraId="778296C7" w14:textId="77777777" w:rsidTr="00303158">
        <w:trPr>
          <w:trHeight w:val="559"/>
        </w:trPr>
        <w:tc>
          <w:tcPr>
            <w:tcW w:w="450" w:type="dxa"/>
          </w:tcPr>
          <w:p w14:paraId="4038C0F5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14:paraId="5C4F55F0" w14:textId="0A28EE9F" w:rsidR="00EA1267" w:rsidRPr="00905142" w:rsidRDefault="00EA4836" w:rsidP="0037653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ИТ оборудване</w:t>
            </w:r>
          </w:p>
        </w:tc>
        <w:tc>
          <w:tcPr>
            <w:tcW w:w="1530" w:type="dxa"/>
          </w:tcPr>
          <w:p w14:paraId="6AA0B758" w14:textId="77777777" w:rsidR="00EA1267" w:rsidRPr="00905142" w:rsidRDefault="00EA1267" w:rsidP="00B01D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</w:t>
            </w:r>
            <w:r w:rsidR="00B01D07" w:rsidRPr="00905142">
              <w:rPr>
                <w:sz w:val="16"/>
                <w:szCs w:val="16"/>
              </w:rPr>
              <w:t xml:space="preserve">и Приложение </w:t>
            </w:r>
            <w:r w:rsidRPr="00905142">
              <w:rPr>
                <w:sz w:val="16"/>
                <w:szCs w:val="16"/>
              </w:rPr>
              <w:t>II</w:t>
            </w:r>
            <w:r w:rsidR="00D13743" w:rsidRPr="00905142">
              <w:rPr>
                <w:sz w:val="16"/>
                <w:szCs w:val="16"/>
              </w:rPr>
              <w:t xml:space="preserve">, </w:t>
            </w:r>
            <w:r w:rsidR="004264EC" w:rsidRPr="00905142">
              <w:rPr>
                <w:sz w:val="16"/>
                <w:szCs w:val="16"/>
              </w:rPr>
              <w:t xml:space="preserve">параграф 1, </w:t>
            </w:r>
            <w:r w:rsidR="00CB2264"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 </w:t>
            </w:r>
          </w:p>
        </w:tc>
        <w:tc>
          <w:tcPr>
            <w:tcW w:w="877" w:type="dxa"/>
          </w:tcPr>
          <w:p w14:paraId="32A69F09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D2FDD9C" w14:textId="77777777" w:rsidR="00EA1267" w:rsidRPr="00905142" w:rsidRDefault="008D7115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  <w:r w:rsidR="00EA1267" w:rsidRPr="00905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70556C21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1822329D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72FC77FD" w14:textId="77777777" w:rsidR="00A0479D" w:rsidRPr="00905142" w:rsidRDefault="00A0479D" w:rsidP="00D52A9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</w:t>
            </w:r>
            <w:r w:rsidR="00D52A9F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Територията на Р</w:t>
            </w:r>
            <w:r w:rsidR="0056634D" w:rsidRPr="00905142">
              <w:rPr>
                <w:sz w:val="16"/>
                <w:szCs w:val="16"/>
              </w:rPr>
              <w:t>епублика Б</w:t>
            </w:r>
            <w:r w:rsidRPr="00905142">
              <w:rPr>
                <w:sz w:val="16"/>
                <w:szCs w:val="16"/>
              </w:rPr>
              <w:t>ългария</w:t>
            </w:r>
          </w:p>
        </w:tc>
        <w:tc>
          <w:tcPr>
            <w:tcW w:w="1080" w:type="dxa"/>
          </w:tcPr>
          <w:p w14:paraId="5A9425A3" w14:textId="77777777" w:rsidR="00EA1267" w:rsidRPr="00905142" w:rsidRDefault="008D7115" w:rsidP="00EA1267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0074BA75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1921BE9F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E9AA25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D53D5DD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405C0C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9C148BC" w14:textId="770D81AC" w:rsidR="00CF5F7F" w:rsidRPr="00905142" w:rsidRDefault="005E233D" w:rsidP="00CF5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47103122" w14:textId="60DFA1DF" w:rsidR="00EA1267" w:rsidRPr="00905142" w:rsidRDefault="004231A6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C4F0266" w14:textId="78290C9C" w:rsidR="00EA1267" w:rsidRPr="00905142" w:rsidRDefault="005E233D" w:rsidP="00EA1267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E1BB508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7FCD3A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50FFD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1373C834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прило-жимо</w:t>
            </w:r>
          </w:p>
        </w:tc>
        <w:tc>
          <w:tcPr>
            <w:tcW w:w="923" w:type="dxa"/>
          </w:tcPr>
          <w:p w14:paraId="5BD43859" w14:textId="77777777" w:rsidR="00EA1267" w:rsidRPr="00905142" w:rsidRDefault="008D7115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</w:p>
        </w:tc>
      </w:tr>
      <w:tr w:rsidR="005E233D" w:rsidRPr="00905142" w14:paraId="3CA4EF22" w14:textId="77777777" w:rsidTr="00303158">
        <w:trPr>
          <w:trHeight w:val="350"/>
        </w:trPr>
        <w:tc>
          <w:tcPr>
            <w:tcW w:w="450" w:type="dxa"/>
          </w:tcPr>
          <w:p w14:paraId="67DF5870" w14:textId="77777777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273" w:type="dxa"/>
          </w:tcPr>
          <w:p w14:paraId="7E509C2C" w14:textId="231F615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Поддръжка на ИТ оборудване </w:t>
            </w:r>
          </w:p>
        </w:tc>
        <w:tc>
          <w:tcPr>
            <w:tcW w:w="1530" w:type="dxa"/>
          </w:tcPr>
          <w:p w14:paraId="75843BDE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Регламент 2021/1148 </w:t>
            </w:r>
          </w:p>
        </w:tc>
        <w:tc>
          <w:tcPr>
            <w:tcW w:w="877" w:type="dxa"/>
          </w:tcPr>
          <w:p w14:paraId="6CF9A57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04D9CC6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411 275 </w:t>
            </w:r>
          </w:p>
        </w:tc>
        <w:tc>
          <w:tcPr>
            <w:tcW w:w="1530" w:type="dxa"/>
          </w:tcPr>
          <w:p w14:paraId="7C8429F9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54B31AF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60BE0D12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7608472C" w14:textId="7777777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369F68CF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84909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AAA31B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3FFE8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F1451F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E40BDFE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406049E3" w14:textId="54C5959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76C35F0" w14:textId="4E2B4C5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D5DFE18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E9CA9D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90ED87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6992B7E0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411 275</w:t>
            </w:r>
          </w:p>
        </w:tc>
      </w:tr>
      <w:tr w:rsidR="005E233D" w:rsidRPr="00905142" w14:paraId="05AF9DF3" w14:textId="77777777" w:rsidTr="00303158">
        <w:trPr>
          <w:trHeight w:val="559"/>
        </w:trPr>
        <w:tc>
          <w:tcPr>
            <w:tcW w:w="450" w:type="dxa"/>
          </w:tcPr>
          <w:p w14:paraId="1E76AE44" w14:textId="7B2D9683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1.3</w:t>
            </w:r>
          </w:p>
        </w:tc>
        <w:tc>
          <w:tcPr>
            <w:tcW w:w="2273" w:type="dxa"/>
          </w:tcPr>
          <w:p w14:paraId="4A08220C" w14:textId="66A0D6F7" w:rsidR="005E233D" w:rsidRPr="00905142" w:rsidRDefault="005E233D" w:rsidP="005E233D">
            <w:pPr>
              <w:rPr>
                <w:sz w:val="16"/>
                <w:szCs w:val="16"/>
              </w:rPr>
            </w:pPr>
            <w:r w:rsidRPr="004231A6">
              <w:rPr>
                <w:sz w:val="16"/>
                <w:szCs w:val="16"/>
              </w:rPr>
              <w:t xml:space="preserve">Доставка на скенери за пръстови отпечатъци </w:t>
            </w:r>
            <w:r>
              <w:rPr>
                <w:sz w:val="16"/>
                <w:szCs w:val="16"/>
              </w:rPr>
              <w:t xml:space="preserve">и </w:t>
            </w:r>
            <w:r w:rsidRPr="004231A6">
              <w:rPr>
                <w:sz w:val="16"/>
                <w:szCs w:val="16"/>
              </w:rPr>
              <w:t>системи за заснемане на лице с автоматично разпознаване на височината на тялото на пътника за същес</w:t>
            </w:r>
            <w:r>
              <w:rPr>
                <w:sz w:val="16"/>
                <w:szCs w:val="16"/>
              </w:rPr>
              <w:t>твуващи АРМ за граничен контрол</w:t>
            </w:r>
          </w:p>
        </w:tc>
        <w:tc>
          <w:tcPr>
            <w:tcW w:w="1530" w:type="dxa"/>
          </w:tcPr>
          <w:p w14:paraId="350EFACE" w14:textId="7E2176FC" w:rsidR="005E233D" w:rsidRPr="00905142" w:rsidRDefault="005E233D" w:rsidP="005E233D">
            <w:pPr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1AB87F8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30093CA" w14:textId="2B5F2FED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3 875 000</w:t>
            </w:r>
          </w:p>
        </w:tc>
        <w:tc>
          <w:tcPr>
            <w:tcW w:w="1530" w:type="dxa"/>
          </w:tcPr>
          <w:p w14:paraId="383285FF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054B6AC5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394BC6F5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B1C721B" w14:textId="7BC608B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7D524C1F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93F4B0E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C2F336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9D4A02E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D11FEE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1192E2F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786313F2" w14:textId="2E0D8170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35AC769D" w14:textId="3F84CEF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44F2AA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C23CBF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4549C4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1CFBDF3B" w14:textId="4CA3859E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3 875 000</w:t>
            </w:r>
          </w:p>
        </w:tc>
      </w:tr>
      <w:tr w:rsidR="005E233D" w:rsidRPr="00905142" w14:paraId="70183995" w14:textId="77777777" w:rsidTr="00303158">
        <w:trPr>
          <w:trHeight w:val="188"/>
        </w:trPr>
        <w:tc>
          <w:tcPr>
            <w:tcW w:w="450" w:type="dxa"/>
          </w:tcPr>
          <w:p w14:paraId="3D4B19A4" w14:textId="29D87968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1.4</w:t>
            </w:r>
          </w:p>
        </w:tc>
        <w:tc>
          <w:tcPr>
            <w:tcW w:w="2273" w:type="dxa"/>
          </w:tcPr>
          <w:p w14:paraId="0523826C" w14:textId="17993A68" w:rsidR="005E233D" w:rsidRPr="00905142" w:rsidRDefault="005E233D" w:rsidP="005E233D">
            <w:pPr>
              <w:rPr>
                <w:sz w:val="16"/>
                <w:szCs w:val="16"/>
              </w:rPr>
            </w:pPr>
            <w:r w:rsidRPr="0066673A">
              <w:rPr>
                <w:sz w:val="16"/>
                <w:szCs w:val="16"/>
              </w:rPr>
              <w:t>Разработки на национално равнище на компоненти на планираните за изграждане широкомащабни ИС и осигуряване на оперативна съвместимост помежду им</w:t>
            </w:r>
          </w:p>
        </w:tc>
        <w:tc>
          <w:tcPr>
            <w:tcW w:w="1530" w:type="dxa"/>
          </w:tcPr>
          <w:p w14:paraId="3E4F148B" w14:textId="01655405" w:rsidR="005E233D" w:rsidRPr="00905142" w:rsidRDefault="005E233D" w:rsidP="005E233D">
            <w:pPr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7AD3F1E2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FF35FB1" w14:textId="21CA80BD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5142">
              <w:rPr>
                <w:sz w:val="16"/>
                <w:szCs w:val="16"/>
              </w:rPr>
              <w:t xml:space="preserve"> 000 000</w:t>
            </w:r>
          </w:p>
        </w:tc>
        <w:tc>
          <w:tcPr>
            <w:tcW w:w="1530" w:type="dxa"/>
          </w:tcPr>
          <w:p w14:paraId="26AAD50E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02BC4611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BD8B4B3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398E530" w14:textId="68B3CDD4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6B9D28B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72FA74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A2FE4F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A6ECF3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10266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833C8A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29287F29" w14:textId="45A56C55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2FEA2BB0" w14:textId="2D7A5D50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59AD60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010C0C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DBF5E29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318C57FC" w14:textId="0FF096F5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5142">
              <w:rPr>
                <w:sz w:val="16"/>
                <w:szCs w:val="16"/>
              </w:rPr>
              <w:t xml:space="preserve"> 000 000</w:t>
            </w:r>
          </w:p>
        </w:tc>
      </w:tr>
      <w:tr w:rsidR="00226181" w:rsidRPr="00905142" w14:paraId="3226EB70" w14:textId="77777777" w:rsidTr="001F4DD2">
        <w:trPr>
          <w:trHeight w:val="559"/>
        </w:trPr>
        <w:tc>
          <w:tcPr>
            <w:tcW w:w="450" w:type="dxa"/>
          </w:tcPr>
          <w:p w14:paraId="3755EBA4" w14:textId="156BFE77" w:rsidR="00226181" w:rsidRPr="00905142" w:rsidRDefault="00226181" w:rsidP="00226181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273" w:type="dxa"/>
          </w:tcPr>
          <w:p w14:paraId="763DC778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Защита от инциденти, свързани с информационна сигурност на крайните потребители в мрежите на МВР</w:t>
            </w:r>
          </w:p>
        </w:tc>
        <w:tc>
          <w:tcPr>
            <w:tcW w:w="1530" w:type="dxa"/>
          </w:tcPr>
          <w:p w14:paraId="3B1A3F14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 и Приложение II, параграф 1, </w:t>
            </w:r>
            <w:r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78F2BF1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39A244F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993 250</w:t>
            </w:r>
          </w:p>
        </w:tc>
        <w:tc>
          <w:tcPr>
            <w:tcW w:w="1530" w:type="dxa"/>
          </w:tcPr>
          <w:p w14:paraId="1B6FB8DA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281347FB" w14:textId="77777777" w:rsidR="00226181" w:rsidRPr="00905142" w:rsidRDefault="00226181" w:rsidP="00226181">
            <w:pPr>
              <w:rPr>
                <w:sz w:val="16"/>
                <w:szCs w:val="16"/>
              </w:rPr>
            </w:pPr>
          </w:p>
          <w:p w14:paraId="06BD3849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42502AA" w14:textId="77777777" w:rsidR="00226181" w:rsidRPr="00905142" w:rsidRDefault="00226181" w:rsidP="0022618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3AE40BCD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9A57B5B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C7A41A1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93482B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E87C6C1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F62FB80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52DF4BCD" w14:textId="73573E61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421CC171" w14:textId="43EE1CE8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435F5D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52571F5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08917B9B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503F943E" w14:textId="69B30FA4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993 250</w:t>
            </w:r>
            <w:bookmarkStart w:id="0" w:name="_GoBack"/>
            <w:bookmarkEnd w:id="0"/>
          </w:p>
        </w:tc>
      </w:tr>
      <w:tr w:rsidR="005E233D" w:rsidRPr="00905142" w14:paraId="482DE133" w14:textId="77777777" w:rsidTr="00303158">
        <w:trPr>
          <w:trHeight w:val="188"/>
        </w:trPr>
        <w:tc>
          <w:tcPr>
            <w:tcW w:w="450" w:type="dxa"/>
          </w:tcPr>
          <w:p w14:paraId="2D24FB8E" w14:textId="4B41CBA3" w:rsidR="005E233D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2273" w:type="dxa"/>
          </w:tcPr>
          <w:p w14:paraId="7ED34389" w14:textId="77777777" w:rsidR="005E233D" w:rsidRPr="0066673A" w:rsidRDefault="005E233D" w:rsidP="005E233D">
            <w:pPr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Провеждане на съвместни обучения (включително оперативния персонал към Постоянния корпус на ЕАГБО, категория 2 и 3) и обмен на опит за осигуряване на охрана на външните граници и високото ниво на сигурност на Съюза</w:t>
            </w:r>
          </w:p>
        </w:tc>
        <w:tc>
          <w:tcPr>
            <w:tcW w:w="1530" w:type="dxa"/>
          </w:tcPr>
          <w:p w14:paraId="09D2CD84" w14:textId="242D6AA8" w:rsidR="005E233D" w:rsidRPr="00905142" w:rsidRDefault="005E233D" w:rsidP="005E233D">
            <w:pPr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Съгл</w:t>
            </w:r>
            <w:r w:rsidR="00A23591">
              <w:rPr>
                <w:sz w:val="16"/>
                <w:szCs w:val="16"/>
              </w:rPr>
              <w:t>. чл. 3, параграф 2, буква а)</w:t>
            </w:r>
            <w:r w:rsidR="00A23591">
              <w:rPr>
                <w:sz w:val="16"/>
                <w:szCs w:val="16"/>
                <w:lang w:val="en-US"/>
              </w:rPr>
              <w:t xml:space="preserve">, </w:t>
            </w:r>
            <w:r w:rsidRPr="0066258F">
              <w:rPr>
                <w:sz w:val="16"/>
                <w:szCs w:val="16"/>
              </w:rPr>
              <w:t>Приложение II, параграф 1, буква в)</w:t>
            </w:r>
            <w:r w:rsidRPr="0066258F">
              <w:rPr>
                <w:sz w:val="16"/>
                <w:szCs w:val="16"/>
                <w:lang w:val="en-US"/>
              </w:rPr>
              <w:t>,</w:t>
            </w:r>
            <w:r w:rsidRPr="0066258F">
              <w:rPr>
                <w:sz w:val="16"/>
                <w:szCs w:val="16"/>
              </w:rPr>
              <w:t xml:space="preserve"> чл. 16 параграф 4 и Приложение VII, буквa а)(1)</w:t>
            </w:r>
          </w:p>
        </w:tc>
        <w:tc>
          <w:tcPr>
            <w:tcW w:w="877" w:type="dxa"/>
          </w:tcPr>
          <w:p w14:paraId="77230669" w14:textId="77777777" w:rsidR="005E233D" w:rsidRPr="0066673A" w:rsidRDefault="005E233D" w:rsidP="005E233D">
            <w:pPr>
              <w:jc w:val="center"/>
              <w:rPr>
                <w:sz w:val="16"/>
                <w:szCs w:val="16"/>
              </w:rPr>
            </w:pPr>
            <w:r w:rsidRPr="00F4707A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5B9D299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3 050 000</w:t>
            </w:r>
          </w:p>
        </w:tc>
        <w:tc>
          <w:tcPr>
            <w:tcW w:w="1530" w:type="dxa"/>
          </w:tcPr>
          <w:p w14:paraId="14D0F327" w14:textId="77777777" w:rsidR="005E233D" w:rsidRPr="00F4707A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на </w:t>
            </w:r>
            <w:r w:rsidRPr="00F4707A">
              <w:rPr>
                <w:sz w:val="16"/>
                <w:szCs w:val="16"/>
              </w:rPr>
              <w:t>МВР</w:t>
            </w:r>
          </w:p>
          <w:p w14:paraId="2F0CE228" w14:textId="77777777" w:rsidR="005E233D" w:rsidRPr="00F4707A" w:rsidRDefault="005E233D" w:rsidP="005E233D">
            <w:pPr>
              <w:rPr>
                <w:sz w:val="16"/>
                <w:szCs w:val="16"/>
              </w:rPr>
            </w:pPr>
          </w:p>
          <w:p w14:paraId="1C4CDAD8" w14:textId="4D56D26E" w:rsidR="005E233D" w:rsidRPr="0066673A" w:rsidRDefault="005E233D" w:rsidP="005E233D">
            <w:pPr>
              <w:rPr>
                <w:sz w:val="16"/>
                <w:szCs w:val="16"/>
              </w:rPr>
            </w:pPr>
            <w:r w:rsidRPr="00F4707A">
              <w:rPr>
                <w:sz w:val="16"/>
                <w:szCs w:val="16"/>
              </w:rPr>
              <w:t>Географски район: Територията на Република България</w:t>
            </w:r>
            <w:r w:rsidR="005E0DBF">
              <w:rPr>
                <w:sz w:val="16"/>
                <w:szCs w:val="16"/>
              </w:rPr>
              <w:t xml:space="preserve"> и трети държави</w:t>
            </w:r>
          </w:p>
        </w:tc>
        <w:tc>
          <w:tcPr>
            <w:tcW w:w="1080" w:type="dxa"/>
          </w:tcPr>
          <w:p w14:paraId="4B7460CB" w14:textId="7777777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 xml:space="preserve">Обучение на служители </w:t>
            </w:r>
            <w:r w:rsidRPr="0066258F">
              <w:rPr>
                <w:sz w:val="16"/>
                <w:szCs w:val="16"/>
                <w:lang w:val="en-US"/>
              </w:rPr>
              <w:t>(</w:t>
            </w:r>
            <w:r w:rsidRPr="0066258F">
              <w:rPr>
                <w:sz w:val="16"/>
                <w:szCs w:val="16"/>
              </w:rPr>
              <w:t>оперативна подкрепа) и обмен на опит</w:t>
            </w:r>
          </w:p>
        </w:tc>
        <w:tc>
          <w:tcPr>
            <w:tcW w:w="900" w:type="dxa"/>
          </w:tcPr>
          <w:p w14:paraId="4AB21AC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2DBACFCA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2C23D64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0BA0A5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C2B330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CB1730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0C5547CA" w14:textId="3E9689B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790067A" w14:textId="5C78931A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B55466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17B576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3D3FC4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06821A0C" w14:textId="77777777" w:rsidR="005E233D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3 050 000</w:t>
            </w:r>
          </w:p>
        </w:tc>
      </w:tr>
      <w:tr w:rsidR="003B3A43" w:rsidRPr="00905142" w14:paraId="1FBD8802" w14:textId="77777777" w:rsidTr="00303158">
        <w:trPr>
          <w:trHeight w:val="170"/>
        </w:trPr>
        <w:tc>
          <w:tcPr>
            <w:tcW w:w="15053" w:type="dxa"/>
            <w:gridSpan w:val="15"/>
          </w:tcPr>
          <w:p w14:paraId="6C65FD91" w14:textId="223729C7" w:rsidR="003B3A43" w:rsidRPr="00905142" w:rsidRDefault="003B3A43" w:rsidP="00013CB4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2. Процедура № 2, </w:t>
            </w:r>
            <w:r w:rsidR="003A74DB" w:rsidRPr="00905142">
              <w:rPr>
                <w:b/>
                <w:sz w:val="16"/>
                <w:szCs w:val="16"/>
              </w:rPr>
              <w:t>Специфична цел 2 „</w:t>
            </w:r>
            <w:r w:rsidR="00544C27" w:rsidRPr="00905142">
              <w:rPr>
                <w:b/>
                <w:sz w:val="16"/>
                <w:szCs w:val="16"/>
              </w:rPr>
              <w:t>О</w:t>
            </w:r>
            <w:r w:rsidR="003A74DB" w:rsidRPr="00905142">
              <w:rPr>
                <w:b/>
                <w:sz w:val="16"/>
                <w:szCs w:val="16"/>
              </w:rPr>
              <w:t>бща визова политика“</w:t>
            </w:r>
          </w:p>
        </w:tc>
      </w:tr>
      <w:tr w:rsidR="005E233D" w:rsidRPr="00905142" w14:paraId="4D78CA8F" w14:textId="77777777" w:rsidTr="00303158">
        <w:trPr>
          <w:trHeight w:val="359"/>
        </w:trPr>
        <w:tc>
          <w:tcPr>
            <w:tcW w:w="450" w:type="dxa"/>
          </w:tcPr>
          <w:p w14:paraId="45177098" w14:textId="77777777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2.1</w:t>
            </w:r>
          </w:p>
        </w:tc>
        <w:tc>
          <w:tcPr>
            <w:tcW w:w="2273" w:type="dxa"/>
          </w:tcPr>
          <w:p w14:paraId="2F475614" w14:textId="734D7D0A" w:rsidR="005E233D" w:rsidRPr="00905142" w:rsidRDefault="005E233D" w:rsidP="005E0DBF">
            <w:pPr>
              <w:rPr>
                <w:sz w:val="16"/>
                <w:szCs w:val="16"/>
              </w:rPr>
            </w:pPr>
            <w:r w:rsidRPr="00CE49C2">
              <w:rPr>
                <w:sz w:val="16"/>
                <w:szCs w:val="16"/>
              </w:rPr>
              <w:t xml:space="preserve">Закупуване на недвижим имот </w:t>
            </w:r>
            <w:r>
              <w:rPr>
                <w:sz w:val="16"/>
                <w:szCs w:val="16"/>
              </w:rPr>
              <w:t>и и</w:t>
            </w:r>
            <w:r w:rsidRPr="00066A42">
              <w:rPr>
                <w:sz w:val="16"/>
                <w:szCs w:val="16"/>
              </w:rPr>
              <w:t>зграждане на ново строителство</w:t>
            </w:r>
            <w:r w:rsidRPr="00CE49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 консулски</w:t>
            </w:r>
            <w:r w:rsidRPr="00CE49C2">
              <w:rPr>
                <w:sz w:val="16"/>
                <w:szCs w:val="16"/>
              </w:rPr>
              <w:t xml:space="preserve"> служб</w:t>
            </w:r>
            <w:r>
              <w:rPr>
                <w:sz w:val="16"/>
                <w:szCs w:val="16"/>
              </w:rPr>
              <w:t>и на Република България в трети</w:t>
            </w:r>
            <w:r w:rsidRPr="00CE49C2">
              <w:rPr>
                <w:sz w:val="16"/>
                <w:szCs w:val="16"/>
              </w:rPr>
              <w:t xml:space="preserve"> </w:t>
            </w:r>
            <w:r w:rsidR="005E0DBF">
              <w:rPr>
                <w:sz w:val="16"/>
                <w:szCs w:val="16"/>
              </w:rPr>
              <w:t>държави</w:t>
            </w:r>
            <w:r w:rsidRPr="00066A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5EBE1574" w14:textId="053884DB" w:rsidR="005E233D" w:rsidRPr="00905142" w:rsidRDefault="005E233D" w:rsidP="005E233D">
            <w:pPr>
              <w:rPr>
                <w:sz w:val="16"/>
                <w:szCs w:val="16"/>
              </w:rPr>
            </w:pPr>
            <w:r w:rsidRPr="00590172">
              <w:rPr>
                <w:sz w:val="16"/>
                <w:szCs w:val="16"/>
              </w:rPr>
              <w:t>Съг</w:t>
            </w:r>
            <w:r>
              <w:rPr>
                <w:sz w:val="16"/>
                <w:szCs w:val="16"/>
              </w:rPr>
              <w:t xml:space="preserve">л. чл. 3, параграф 2, буква б) и </w:t>
            </w:r>
            <w:r w:rsidRPr="00590172">
              <w:rPr>
                <w:sz w:val="16"/>
                <w:szCs w:val="16"/>
              </w:rPr>
              <w:t>Прило</w:t>
            </w:r>
            <w:r>
              <w:rPr>
                <w:sz w:val="16"/>
                <w:szCs w:val="16"/>
              </w:rPr>
              <w:t>жение II, параграф 2, буква а) от</w:t>
            </w:r>
            <w:r w:rsidRPr="00590172">
              <w:rPr>
                <w:sz w:val="16"/>
                <w:szCs w:val="16"/>
              </w:rPr>
              <w:t xml:space="preserve"> Регламент 2021/1148</w:t>
            </w:r>
          </w:p>
        </w:tc>
        <w:tc>
          <w:tcPr>
            <w:tcW w:w="877" w:type="dxa"/>
          </w:tcPr>
          <w:p w14:paraId="3D49FB5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5A3B867A" w14:textId="21FA0A33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570 000</w:t>
            </w:r>
          </w:p>
        </w:tc>
        <w:tc>
          <w:tcPr>
            <w:tcW w:w="1530" w:type="dxa"/>
          </w:tcPr>
          <w:p w14:paraId="38A2E2AB" w14:textId="16477950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 външните работи</w:t>
            </w:r>
          </w:p>
          <w:p w14:paraId="5BDE869F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2DF6D10" w14:textId="5DA6DCAA" w:rsidR="005E233D" w:rsidRPr="00905142" w:rsidRDefault="005E0DBF" w:rsidP="005E0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Територията на Република България и трети държави</w:t>
            </w:r>
          </w:p>
        </w:tc>
        <w:tc>
          <w:tcPr>
            <w:tcW w:w="1080" w:type="dxa"/>
          </w:tcPr>
          <w:p w14:paraId="5067B67C" w14:textId="388CB1C6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624A6">
              <w:rPr>
                <w:sz w:val="16"/>
                <w:szCs w:val="16"/>
              </w:rPr>
              <w:t>акупуване на недвижимо имущество и изграждане на ново строителство</w:t>
            </w:r>
          </w:p>
        </w:tc>
        <w:tc>
          <w:tcPr>
            <w:tcW w:w="900" w:type="dxa"/>
          </w:tcPr>
          <w:p w14:paraId="35D08B5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7D6BD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29F8A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98BC3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7792C8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D0259E2" w14:textId="6672C7E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три-месе-чие на </w:t>
            </w:r>
          </w:p>
          <w:p w14:paraId="5D9F090F" w14:textId="1E3F1A6E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A1075C4" w14:textId="2E734E18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482AA6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3CF44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18B4B5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37D6FB70" w14:textId="50ED024E" w:rsidR="005E233D" w:rsidRPr="00905142" w:rsidRDefault="00D678F2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E233D">
              <w:rPr>
                <w:sz w:val="16"/>
                <w:szCs w:val="16"/>
              </w:rPr>
              <w:t>70 000</w:t>
            </w:r>
          </w:p>
        </w:tc>
      </w:tr>
      <w:tr w:rsidR="005E233D" w:rsidRPr="00905142" w14:paraId="21C4F9CD" w14:textId="77777777" w:rsidTr="00303158">
        <w:trPr>
          <w:trHeight w:val="359"/>
        </w:trPr>
        <w:tc>
          <w:tcPr>
            <w:tcW w:w="450" w:type="dxa"/>
          </w:tcPr>
          <w:p w14:paraId="4298DE46" w14:textId="7076D4AC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14:paraId="7D93F09A" w14:textId="36CAE27F" w:rsidR="005E233D" w:rsidRPr="00905142" w:rsidRDefault="005E233D" w:rsidP="005E0DBF">
            <w:pPr>
              <w:rPr>
                <w:sz w:val="16"/>
                <w:szCs w:val="16"/>
              </w:rPr>
            </w:pPr>
            <w:r w:rsidRPr="00CE49C2">
              <w:rPr>
                <w:sz w:val="16"/>
                <w:szCs w:val="16"/>
              </w:rPr>
              <w:t xml:space="preserve">Извършване на ремонт на недвижими имоти, в които се помещават консулски служби на Република България в трети </w:t>
            </w:r>
            <w:r w:rsidR="005E0DBF">
              <w:rPr>
                <w:sz w:val="16"/>
                <w:szCs w:val="16"/>
              </w:rPr>
              <w:t>държави</w:t>
            </w:r>
          </w:p>
        </w:tc>
        <w:tc>
          <w:tcPr>
            <w:tcW w:w="1530" w:type="dxa"/>
          </w:tcPr>
          <w:p w14:paraId="2F824798" w14:textId="593DE0E0" w:rsidR="005E233D" w:rsidRPr="00905142" w:rsidRDefault="005E233D" w:rsidP="005E233D">
            <w:pPr>
              <w:rPr>
                <w:sz w:val="16"/>
                <w:szCs w:val="16"/>
              </w:rPr>
            </w:pPr>
            <w:r w:rsidRPr="00590172">
              <w:rPr>
                <w:sz w:val="16"/>
                <w:szCs w:val="16"/>
              </w:rPr>
              <w:t>Съгл. чл. 3, параграф 2, буква б), чл. 16, параграф 4 и Приложение VII, буква б)(3) от Регламент 2021/1148</w:t>
            </w:r>
          </w:p>
        </w:tc>
        <w:tc>
          <w:tcPr>
            <w:tcW w:w="877" w:type="dxa"/>
          </w:tcPr>
          <w:p w14:paraId="3401719B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670038D" w14:textId="0F94AC3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1530" w:type="dxa"/>
          </w:tcPr>
          <w:p w14:paraId="02451390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 външните работи</w:t>
            </w:r>
          </w:p>
          <w:p w14:paraId="2F0C3EE6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3D5D142" w14:textId="1C91EDD5" w:rsidR="005E233D" w:rsidRPr="00905142" w:rsidRDefault="005E233D" w:rsidP="005E0DB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Територията на Република България и трети държави</w:t>
            </w:r>
          </w:p>
        </w:tc>
        <w:tc>
          <w:tcPr>
            <w:tcW w:w="1080" w:type="dxa"/>
          </w:tcPr>
          <w:p w14:paraId="3CC970F9" w14:textId="2B6B5A6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E624A6">
              <w:rPr>
                <w:sz w:val="16"/>
                <w:szCs w:val="16"/>
              </w:rPr>
              <w:t>Ремонт на инфра</w:t>
            </w:r>
            <w:r>
              <w:rPr>
                <w:sz w:val="16"/>
                <w:szCs w:val="16"/>
              </w:rPr>
              <w:t>-</w:t>
            </w:r>
            <w:r w:rsidRPr="00E624A6">
              <w:rPr>
                <w:sz w:val="16"/>
                <w:szCs w:val="16"/>
              </w:rPr>
              <w:t>структура</w:t>
            </w:r>
          </w:p>
        </w:tc>
        <w:tc>
          <w:tcPr>
            <w:tcW w:w="900" w:type="dxa"/>
          </w:tcPr>
          <w:p w14:paraId="16FFC97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DDFA46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7B1FD2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249617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42CD0B9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7B3DFED" w14:textId="630D4791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три-месе-чие на </w:t>
            </w:r>
          </w:p>
          <w:p w14:paraId="0A838DF2" w14:textId="5AA25C4A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24C8BDB4" w14:textId="46158BB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4226BD2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78F316D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4B681024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7240247E" w14:textId="49584B9A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</w:tr>
      <w:tr w:rsidR="005606EB" w:rsidRPr="00905142" w14:paraId="24E824C8" w14:textId="77777777" w:rsidTr="00303158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1570D6AB" w14:textId="77777777" w:rsidR="005606EB" w:rsidRPr="00905142" w:rsidRDefault="005606EB" w:rsidP="005606EB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5606EB" w:rsidRPr="00905142" w14:paraId="293F5D8F" w14:textId="77777777" w:rsidTr="00303158">
        <w:trPr>
          <w:trHeight w:val="1439"/>
        </w:trPr>
        <w:tc>
          <w:tcPr>
            <w:tcW w:w="450" w:type="dxa"/>
          </w:tcPr>
          <w:p w14:paraId="78D7CB25" w14:textId="77777777" w:rsidR="005606EB" w:rsidRPr="00905142" w:rsidRDefault="005606EB" w:rsidP="005606EB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9993704" w14:textId="2DEF3939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202</w:t>
            </w:r>
            <w:r w:rsidR="00946011"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55E04F92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195979F2" w14:textId="77777777" w:rsidR="005606EB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18A7ED97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7D5287ED" w14:textId="77777777" w:rsidR="005606EB" w:rsidRPr="00E10B01" w:rsidRDefault="005606EB" w:rsidP="005606EB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623599A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прило-жимо</w:t>
            </w:r>
          </w:p>
        </w:tc>
        <w:tc>
          <w:tcPr>
            <w:tcW w:w="1530" w:type="dxa"/>
          </w:tcPr>
          <w:p w14:paraId="3D53FCDF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A18DE1D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070DD5FB" w14:textId="77777777" w:rsidR="005606EB" w:rsidRPr="00905142" w:rsidRDefault="005606EB" w:rsidP="005606EB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38D6B0B0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F4513C0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8136EFD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C95A94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8B68DF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234324AE" w14:textId="2F6FAAAF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946011"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</w:tcPr>
          <w:p w14:paraId="61E2EFD1" w14:textId="661EE153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946011"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14:paraId="5A16FF2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F46D63B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B955A38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  <w:tc>
          <w:tcPr>
            <w:tcW w:w="923" w:type="dxa"/>
          </w:tcPr>
          <w:p w14:paraId="4BB2E671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</w:tr>
    </w:tbl>
    <w:p w14:paraId="7EF50EFD" w14:textId="77777777" w:rsidR="00EC76A2" w:rsidRPr="00905142" w:rsidRDefault="00EC76A2" w:rsidP="00A46E33"/>
    <w:sectPr w:rsidR="00EC76A2" w:rsidRPr="00905142" w:rsidSect="00A46E33">
      <w:footerReference w:type="default" r:id="rId12"/>
      <w:pgSz w:w="15840" w:h="12240" w:orient="landscape" w:code="1"/>
      <w:pgMar w:top="540" w:right="720" w:bottom="81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D7D1" w14:textId="77777777" w:rsidR="00E95A63" w:rsidRDefault="00E95A63" w:rsidP="00640E08">
      <w:r>
        <w:separator/>
      </w:r>
    </w:p>
  </w:endnote>
  <w:endnote w:type="continuationSeparator" w:id="0">
    <w:p w14:paraId="15740250" w14:textId="77777777" w:rsidR="00E95A63" w:rsidRDefault="00E95A63" w:rsidP="00640E08">
      <w:r>
        <w:continuationSeparator/>
      </w:r>
    </w:p>
  </w:endnote>
  <w:endnote w:type="continuationNotice" w:id="1">
    <w:p w14:paraId="1B35E5DF" w14:textId="77777777" w:rsidR="00E95A63" w:rsidRDefault="00E95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1B486A4" w14:textId="5F0ECD02" w:rsidR="00E95A63" w:rsidRPr="006C0813" w:rsidRDefault="00E95A6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226181">
          <w:rPr>
            <w:noProof/>
            <w:sz w:val="20"/>
          </w:rPr>
          <w:t>2</w:t>
        </w:r>
        <w:r w:rsidRPr="006C0813">
          <w:rPr>
            <w:noProof/>
            <w:sz w:val="20"/>
          </w:rPr>
          <w:fldChar w:fldCharType="end"/>
        </w:r>
      </w:p>
    </w:sdtContent>
  </w:sdt>
  <w:p w14:paraId="559DEE3C" w14:textId="77777777" w:rsidR="00E95A63" w:rsidRDefault="00E9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B9435" w14:textId="77777777" w:rsidR="00E95A63" w:rsidRDefault="00E95A63" w:rsidP="00640E08">
      <w:r>
        <w:separator/>
      </w:r>
    </w:p>
  </w:footnote>
  <w:footnote w:type="continuationSeparator" w:id="0">
    <w:p w14:paraId="7AAD4599" w14:textId="77777777" w:rsidR="00E95A63" w:rsidRDefault="00E95A63" w:rsidP="00640E08">
      <w:r>
        <w:continuationSeparator/>
      </w:r>
    </w:p>
  </w:footnote>
  <w:footnote w:type="continuationNotice" w:id="1">
    <w:p w14:paraId="06A1487D" w14:textId="77777777" w:rsidR="00E95A63" w:rsidRDefault="00E95A63"/>
  </w:footnote>
  <w:footnote w:id="2">
    <w:p w14:paraId="47FE19A1" w14:textId="77777777" w:rsidR="00E95A63" w:rsidRPr="00A0190D" w:rsidRDefault="00E95A63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2A158B" w14:textId="77777777" w:rsidR="00E95A63" w:rsidRPr="00A0190D" w:rsidRDefault="00E95A63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14:paraId="3B897074" w14:textId="77777777" w:rsidR="00E95A63" w:rsidRPr="006303E4" w:rsidRDefault="00E95A63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3CB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1503"/>
    <w:rsid w:val="00044CEC"/>
    <w:rsid w:val="0004573D"/>
    <w:rsid w:val="00047417"/>
    <w:rsid w:val="00050EF7"/>
    <w:rsid w:val="00052429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23B"/>
    <w:rsid w:val="00065910"/>
    <w:rsid w:val="00065E68"/>
    <w:rsid w:val="00065F5D"/>
    <w:rsid w:val="00066A42"/>
    <w:rsid w:val="00066BDA"/>
    <w:rsid w:val="00070A31"/>
    <w:rsid w:val="000717B0"/>
    <w:rsid w:val="0007317D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390"/>
    <w:rsid w:val="000B0AE1"/>
    <w:rsid w:val="000B455F"/>
    <w:rsid w:val="000B6062"/>
    <w:rsid w:val="000B636C"/>
    <w:rsid w:val="000B6A7B"/>
    <w:rsid w:val="000B6E69"/>
    <w:rsid w:val="000B7ADA"/>
    <w:rsid w:val="000C00A5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4E12"/>
    <w:rsid w:val="000E73A2"/>
    <w:rsid w:val="000F026C"/>
    <w:rsid w:val="000F29F6"/>
    <w:rsid w:val="000F2ACF"/>
    <w:rsid w:val="000F341C"/>
    <w:rsid w:val="000F48D7"/>
    <w:rsid w:val="000F5E20"/>
    <w:rsid w:val="000F6128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686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4E9F"/>
    <w:rsid w:val="00145606"/>
    <w:rsid w:val="001475AD"/>
    <w:rsid w:val="00147B72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549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6F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4C1"/>
    <w:rsid w:val="001F5512"/>
    <w:rsid w:val="001F5A25"/>
    <w:rsid w:val="001F5BB8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03EC"/>
    <w:rsid w:val="00211FDB"/>
    <w:rsid w:val="002131A7"/>
    <w:rsid w:val="00213BDC"/>
    <w:rsid w:val="00214006"/>
    <w:rsid w:val="0021404B"/>
    <w:rsid w:val="0021416F"/>
    <w:rsid w:val="002148E6"/>
    <w:rsid w:val="00215DBC"/>
    <w:rsid w:val="0021741E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181"/>
    <w:rsid w:val="00226D75"/>
    <w:rsid w:val="002277C3"/>
    <w:rsid w:val="00227B5C"/>
    <w:rsid w:val="00230DCE"/>
    <w:rsid w:val="002312B8"/>
    <w:rsid w:val="0023330A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673C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3DCC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D01"/>
    <w:rsid w:val="002E5F96"/>
    <w:rsid w:val="002E6114"/>
    <w:rsid w:val="002E624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158"/>
    <w:rsid w:val="003037FE"/>
    <w:rsid w:val="00303D0D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554A"/>
    <w:rsid w:val="00326104"/>
    <w:rsid w:val="00331135"/>
    <w:rsid w:val="00335124"/>
    <w:rsid w:val="00335275"/>
    <w:rsid w:val="0033542C"/>
    <w:rsid w:val="003373CB"/>
    <w:rsid w:val="003417BF"/>
    <w:rsid w:val="00341A2A"/>
    <w:rsid w:val="00342396"/>
    <w:rsid w:val="003427B4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7653A"/>
    <w:rsid w:val="003802EA"/>
    <w:rsid w:val="0038034F"/>
    <w:rsid w:val="00380B6C"/>
    <w:rsid w:val="00381499"/>
    <w:rsid w:val="0038249E"/>
    <w:rsid w:val="00382FCA"/>
    <w:rsid w:val="0038340F"/>
    <w:rsid w:val="0038365C"/>
    <w:rsid w:val="003842C2"/>
    <w:rsid w:val="00384AEF"/>
    <w:rsid w:val="00384FE2"/>
    <w:rsid w:val="00385C54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69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1A6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03C3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678E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38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2B"/>
    <w:rsid w:val="005068D4"/>
    <w:rsid w:val="00510CBC"/>
    <w:rsid w:val="00511015"/>
    <w:rsid w:val="00511C57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5FA1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799"/>
    <w:rsid w:val="00552C4F"/>
    <w:rsid w:val="00553715"/>
    <w:rsid w:val="0055378A"/>
    <w:rsid w:val="00554811"/>
    <w:rsid w:val="005551F6"/>
    <w:rsid w:val="005601DC"/>
    <w:rsid w:val="0056021C"/>
    <w:rsid w:val="00560339"/>
    <w:rsid w:val="005606EB"/>
    <w:rsid w:val="00561F69"/>
    <w:rsid w:val="005622E2"/>
    <w:rsid w:val="00563572"/>
    <w:rsid w:val="00563783"/>
    <w:rsid w:val="00563DB5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86FD8"/>
    <w:rsid w:val="00587F29"/>
    <w:rsid w:val="00590172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C57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4E64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AA9"/>
    <w:rsid w:val="005E0C72"/>
    <w:rsid w:val="005E0CF7"/>
    <w:rsid w:val="005E0DBF"/>
    <w:rsid w:val="005E1942"/>
    <w:rsid w:val="005E1CCA"/>
    <w:rsid w:val="005E2087"/>
    <w:rsid w:val="005E233D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1E3C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5A9"/>
    <w:rsid w:val="00631B6E"/>
    <w:rsid w:val="006330D8"/>
    <w:rsid w:val="006334EE"/>
    <w:rsid w:val="00635049"/>
    <w:rsid w:val="00635F50"/>
    <w:rsid w:val="0063638C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63D"/>
    <w:rsid w:val="006536BA"/>
    <w:rsid w:val="006536D7"/>
    <w:rsid w:val="00653B52"/>
    <w:rsid w:val="006545D5"/>
    <w:rsid w:val="00655841"/>
    <w:rsid w:val="00657C29"/>
    <w:rsid w:val="00657D68"/>
    <w:rsid w:val="00660343"/>
    <w:rsid w:val="00660A95"/>
    <w:rsid w:val="0066258F"/>
    <w:rsid w:val="006625F5"/>
    <w:rsid w:val="006645E3"/>
    <w:rsid w:val="00664884"/>
    <w:rsid w:val="0066561B"/>
    <w:rsid w:val="00665A02"/>
    <w:rsid w:val="00665A4F"/>
    <w:rsid w:val="0066628D"/>
    <w:rsid w:val="0066673A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096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A468A"/>
    <w:rsid w:val="006A6CA5"/>
    <w:rsid w:val="006B1378"/>
    <w:rsid w:val="006B15E7"/>
    <w:rsid w:val="006B58D7"/>
    <w:rsid w:val="006B5EDE"/>
    <w:rsid w:val="006B6A5B"/>
    <w:rsid w:val="006C0813"/>
    <w:rsid w:val="006C0D29"/>
    <w:rsid w:val="006C2CD3"/>
    <w:rsid w:val="006C38EC"/>
    <w:rsid w:val="006C3C90"/>
    <w:rsid w:val="006C4B30"/>
    <w:rsid w:val="006C4D2D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2C4E"/>
    <w:rsid w:val="00703B1E"/>
    <w:rsid w:val="007047BD"/>
    <w:rsid w:val="00704C17"/>
    <w:rsid w:val="00704F4A"/>
    <w:rsid w:val="0070545E"/>
    <w:rsid w:val="00706E65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2BE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5C3A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CF2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12A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46C8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2FF2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38F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7115"/>
    <w:rsid w:val="008E0796"/>
    <w:rsid w:val="008E1801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96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2D8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011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AE9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5BA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20D4"/>
    <w:rsid w:val="0099345A"/>
    <w:rsid w:val="00993D74"/>
    <w:rsid w:val="00993F8F"/>
    <w:rsid w:val="00995005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464"/>
    <w:rsid w:val="00A1753F"/>
    <w:rsid w:val="00A20AC3"/>
    <w:rsid w:val="00A20FCF"/>
    <w:rsid w:val="00A21AE8"/>
    <w:rsid w:val="00A21BE1"/>
    <w:rsid w:val="00A2359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46E3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9C3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279F"/>
    <w:rsid w:val="00AB3708"/>
    <w:rsid w:val="00AB49E3"/>
    <w:rsid w:val="00AB5700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29C"/>
    <w:rsid w:val="00B83740"/>
    <w:rsid w:val="00B85339"/>
    <w:rsid w:val="00B876E9"/>
    <w:rsid w:val="00B87F47"/>
    <w:rsid w:val="00B910D4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31BF"/>
    <w:rsid w:val="00BD5387"/>
    <w:rsid w:val="00BD5882"/>
    <w:rsid w:val="00BD63DF"/>
    <w:rsid w:val="00BD6A02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AC5"/>
    <w:rsid w:val="00C02EDB"/>
    <w:rsid w:val="00C0428D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0CB8"/>
    <w:rsid w:val="00C31F64"/>
    <w:rsid w:val="00C32123"/>
    <w:rsid w:val="00C32BC1"/>
    <w:rsid w:val="00C32FC8"/>
    <w:rsid w:val="00C33342"/>
    <w:rsid w:val="00C347E6"/>
    <w:rsid w:val="00C348A2"/>
    <w:rsid w:val="00C34E45"/>
    <w:rsid w:val="00C36BF4"/>
    <w:rsid w:val="00C36F9D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080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815E1"/>
    <w:rsid w:val="00C825D7"/>
    <w:rsid w:val="00C82A5D"/>
    <w:rsid w:val="00C83B03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6BD9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9EB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9C2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722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2DD"/>
    <w:rsid w:val="00D64361"/>
    <w:rsid w:val="00D64D26"/>
    <w:rsid w:val="00D66007"/>
    <w:rsid w:val="00D6696A"/>
    <w:rsid w:val="00D66F5D"/>
    <w:rsid w:val="00D67012"/>
    <w:rsid w:val="00D678F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3C7E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2EEA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3E48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EBC"/>
    <w:rsid w:val="00E03FFD"/>
    <w:rsid w:val="00E047D9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31A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279A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4A6"/>
    <w:rsid w:val="00E62E54"/>
    <w:rsid w:val="00E63911"/>
    <w:rsid w:val="00E64D5C"/>
    <w:rsid w:val="00E64F95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5EA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A63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588B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616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B3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033C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4707A"/>
    <w:rsid w:val="00F5266F"/>
    <w:rsid w:val="00F562C0"/>
    <w:rsid w:val="00F56AFF"/>
    <w:rsid w:val="00F56D66"/>
    <w:rsid w:val="00F573C3"/>
    <w:rsid w:val="00F57599"/>
    <w:rsid w:val="00F576A1"/>
    <w:rsid w:val="00F57B40"/>
    <w:rsid w:val="00F60131"/>
    <w:rsid w:val="00F601EB"/>
    <w:rsid w:val="00F609C1"/>
    <w:rsid w:val="00F60C4F"/>
    <w:rsid w:val="00F62D95"/>
    <w:rsid w:val="00F631C4"/>
    <w:rsid w:val="00F647D2"/>
    <w:rsid w:val="00F65874"/>
    <w:rsid w:val="00F7003A"/>
    <w:rsid w:val="00F70153"/>
    <w:rsid w:val="00F7029F"/>
    <w:rsid w:val="00F702A7"/>
    <w:rsid w:val="00F71E50"/>
    <w:rsid w:val="00F7319E"/>
    <w:rsid w:val="00F73A3E"/>
    <w:rsid w:val="00F73C19"/>
    <w:rsid w:val="00F7432C"/>
    <w:rsid w:val="00F748BF"/>
    <w:rsid w:val="00F74C61"/>
    <w:rsid w:val="00F74EEA"/>
    <w:rsid w:val="00F75628"/>
    <w:rsid w:val="00F7650C"/>
    <w:rsid w:val="00F80030"/>
    <w:rsid w:val="00F80F33"/>
    <w:rsid w:val="00F8163E"/>
    <w:rsid w:val="00F8238D"/>
    <w:rsid w:val="00F82807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62dafe4ac6ef17c9315188492397089f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24e36667851e2f62e2c8e53a29eb99aa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14587-C6E9-43B9-844C-F99B5C03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EDEF7-7F65-4F27-883E-41A49BF0BBB1}">
  <ds:schemaRefs>
    <ds:schemaRef ds:uri="http://purl.org/dc/terms/"/>
    <ds:schemaRef ds:uri="a794c530-2362-40c3-a872-0787e01ce19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5a3da11-f04f-44ae-99ac-e3b832686c3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C8E1C9-0D7A-424D-B921-D79C58D8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Mihail G. Borbelov</cp:lastModifiedBy>
  <cp:revision>2</cp:revision>
  <cp:lastPrinted>2022-11-23T14:19:00Z</cp:lastPrinted>
  <dcterms:created xsi:type="dcterms:W3CDTF">2024-05-23T06:33:00Z</dcterms:created>
  <dcterms:modified xsi:type="dcterms:W3CDTF">2024-09-30T10:48:00Z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