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9C130" w14:textId="77777777" w:rsidR="0084343B" w:rsidRPr="00AC784E" w:rsidRDefault="0084343B" w:rsidP="003B09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C784E">
        <w:rPr>
          <w:rFonts w:ascii="Times New Roman" w:hAnsi="Times New Roman" w:cs="Times New Roman"/>
          <w:sz w:val="24"/>
          <w:szCs w:val="24"/>
        </w:rPr>
        <w:t xml:space="preserve">ПРИЛОЖЕНИЕ № 2.2 </w:t>
      </w:r>
    </w:p>
    <w:p w14:paraId="3F252B0D" w14:textId="77777777" w:rsidR="0084343B" w:rsidRPr="00AC784E" w:rsidRDefault="0084343B" w:rsidP="003B09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784E">
        <w:rPr>
          <w:rFonts w:ascii="Times New Roman" w:hAnsi="Times New Roman" w:cs="Times New Roman"/>
          <w:sz w:val="24"/>
          <w:szCs w:val="24"/>
        </w:rPr>
        <w:t xml:space="preserve">към чл. 35, ал. 1, т. 4, буква „б“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16BAF" w:rsidRPr="00AC784E" w14:paraId="2758B32D" w14:textId="77777777" w:rsidTr="00E9316C">
        <w:trPr>
          <w:trHeight w:val="1691"/>
        </w:trPr>
        <w:tc>
          <w:tcPr>
            <w:tcW w:w="9356" w:type="dxa"/>
          </w:tcPr>
          <w:p w14:paraId="0FF158AF" w14:textId="77777777" w:rsidR="00A16BAF" w:rsidRPr="00AC784E" w:rsidRDefault="00A16BAF" w:rsidP="003B09DB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14:paraId="38E3E593" w14:textId="77777777" w:rsidR="00A16BAF" w:rsidRPr="00AC784E" w:rsidRDefault="00A16BAF" w:rsidP="003B09DB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Pr="00AC784E">
              <w:rPr>
                <w:rFonts w:ascii="Times New Roman" w:hAnsi="Times New Roman" w:cs="Times New Roman"/>
                <w:b/>
                <w:sz w:val="24"/>
                <w:szCs w:val="24"/>
              </w:rPr>
              <w:t>ОДОБР</w:t>
            </w:r>
            <w:r w:rsidR="00AA5155" w:rsidRPr="00AC784E">
              <w:rPr>
                <w:rFonts w:ascii="Times New Roman" w:hAnsi="Times New Roman" w:cs="Times New Roman"/>
                <w:b/>
                <w:sz w:val="24"/>
                <w:szCs w:val="24"/>
              </w:rPr>
              <w:t>ИЛ</w:t>
            </w:r>
            <w:r w:rsidRPr="00AC784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19EB147E" w14:textId="77777777" w:rsidR="00A16BAF" w:rsidRPr="00AC784E" w:rsidRDefault="00A16BAF" w:rsidP="003B09D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МИНИСТЪР НА ФИНАНСИТЕ:</w:t>
            </w:r>
          </w:p>
          <w:p w14:paraId="6A7DE250" w14:textId="77777777" w:rsidR="00A16BAF" w:rsidRPr="00AC784E" w:rsidRDefault="00A16BAF" w:rsidP="003B09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b/>
                <w:sz w:val="24"/>
                <w:szCs w:val="24"/>
              </w:rPr>
              <w:t>Ф И Н А Н С О В А</w:t>
            </w:r>
            <w:r w:rsidR="00F02F07" w:rsidRPr="00AC7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7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Б О С Н О В К А</w:t>
            </w:r>
          </w:p>
          <w:p w14:paraId="6282BAF7" w14:textId="1306BFCC" w:rsidR="000153BE" w:rsidRPr="00AC784E" w:rsidRDefault="00A16BAF" w:rsidP="000153B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b/>
                <w:sz w:val="24"/>
                <w:szCs w:val="24"/>
              </w:rPr>
              <w:t>ОТНОСНО:</w:t>
            </w: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26E" w:rsidRPr="00AC784E">
              <w:rPr>
                <w:rFonts w:ascii="Times New Roman" w:hAnsi="Times New Roman"/>
                <w:bCs/>
                <w:sz w:val="24"/>
                <w:szCs w:val="24"/>
              </w:rPr>
              <w:t>Проект на Р</w:t>
            </w:r>
            <w:r w:rsidR="00F56398">
              <w:rPr>
                <w:rFonts w:ascii="Times New Roman" w:hAnsi="Times New Roman"/>
                <w:bCs/>
                <w:sz w:val="24"/>
                <w:szCs w:val="24"/>
              </w:rPr>
              <w:t>ешение на Министерския съвет за допълнение</w:t>
            </w:r>
            <w:r w:rsidR="005E326E" w:rsidRPr="00AC784E">
              <w:rPr>
                <w:rFonts w:ascii="Times New Roman" w:hAnsi="Times New Roman"/>
                <w:bCs/>
                <w:sz w:val="24"/>
                <w:szCs w:val="24"/>
              </w:rPr>
              <w:t xml:space="preserve"> на Решение № 677 на Министерския съвет от 19 септември 2022 г.</w:t>
            </w:r>
            <w:r w:rsidR="005D3937" w:rsidRPr="005D3937">
              <w:rPr>
                <w:rFonts w:ascii="Times New Roman" w:hAnsi="Times New Roman"/>
                <w:bCs/>
                <w:sz w:val="24"/>
                <w:szCs w:val="24"/>
              </w:rPr>
              <w:t>, с което на дирекция „Добро управление“ в Администрацията на Министерския съвет е възложено извършването на проверки за верификация на разходи по проекти за техническа помощ на управляващи органи на програми, съфинансирани от европейските фондове при споделено управление</w:t>
            </w:r>
            <w:r w:rsidR="005D3937" w:rsidRPr="00AC784E" w:rsidDel="005D39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3291B36" w14:textId="77777777" w:rsidR="00AC784E" w:rsidRDefault="00A16BAF" w:rsidP="00BC55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Мотиви и цел за внасяне за разглеждане </w:t>
            </w:r>
            <w:r w:rsidR="00B60DE8"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Министерския съвет на проекта на акт </w:t>
            </w:r>
          </w:p>
          <w:p w14:paraId="315AC149" w14:textId="49A9D9E4" w:rsidR="00523857" w:rsidRDefault="00045246" w:rsidP="00523857">
            <w:pPr>
              <w:spacing w:line="360" w:lineRule="auto"/>
              <w:ind w:left="-8" w:firstLine="8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С Решение № </w:t>
            </w:r>
            <w:r w:rsidR="005E326E" w:rsidRPr="00AC7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 на Министерския съвет от </w:t>
            </w:r>
            <w:r w:rsidR="00ED5419" w:rsidRPr="00AC784E">
              <w:rPr>
                <w:rFonts w:ascii="Times New Roman" w:hAnsi="Times New Roman" w:cs="Times New Roman"/>
                <w:sz w:val="24"/>
                <w:szCs w:val="24"/>
              </w:rPr>
              <w:t>19 септември 2022</w:t>
            </w: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 г. правителството дава съгласие и възлага на дирекция </w:t>
            </w:r>
            <w:r w:rsidR="00ED5419" w:rsidRPr="00523857">
              <w:rPr>
                <w:rFonts w:ascii="Times New Roman" w:hAnsi="Times New Roman" w:cs="Times New Roman"/>
                <w:sz w:val="24"/>
                <w:szCs w:val="24"/>
              </w:rPr>
              <w:t>„Добро управление“ в администрацията на Министерския съвет извършването на верифициране на разходите по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 xml:space="preserve"> проекти с бенефициенти 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>Управляващия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 xml:space="preserve"> орган на Оперативна програма „Наука и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образование за интелигентен растеж“ 2014 – 2020 г. , Управляващ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 xml:space="preserve">ият орган по Оперативна програма 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>„Иновации и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конкурентоспособност” 2014 – 2020 г. и Управляващия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 xml:space="preserve"> орган по Оперативна програма „Региони в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>растеж” 2014 – 2020 г.</w:t>
            </w:r>
            <w:r w:rsidR="00307624" w:rsidRPr="00AC78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D5419" w:rsidRPr="00AC784E">
              <w:rPr>
                <w:rFonts w:ascii="Times New Roman" w:hAnsi="Times New Roman"/>
                <w:bCs/>
                <w:sz w:val="24"/>
                <w:szCs w:val="24"/>
              </w:rPr>
              <w:t>по приорите</w:t>
            </w:r>
            <w:r w:rsidR="00307624" w:rsidRPr="00AC784E">
              <w:rPr>
                <w:rFonts w:ascii="Times New Roman" w:hAnsi="Times New Roman"/>
                <w:bCs/>
                <w:sz w:val="24"/>
                <w:szCs w:val="24"/>
              </w:rPr>
              <w:t xml:space="preserve">тните оси за техническа помощ </w:t>
            </w:r>
            <w:r w:rsidR="00523857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="00307624" w:rsidRPr="00AC784E">
              <w:rPr>
                <w:rFonts w:ascii="Times New Roman" w:hAnsi="Times New Roman"/>
                <w:bCs/>
                <w:sz w:val="24"/>
                <w:szCs w:val="24"/>
              </w:rPr>
              <w:t xml:space="preserve"> подопечните им програми. С решението се</w:t>
            </w:r>
            <w:r w:rsidR="00ED5419" w:rsidRPr="00AC78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07624"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дава съгласие и се възлага на дирекция </w:t>
            </w:r>
            <w:r w:rsidR="00307624" w:rsidRPr="00AC784E">
              <w:rPr>
                <w:rFonts w:ascii="Times New Roman" w:hAnsi="Times New Roman"/>
                <w:bCs/>
                <w:sz w:val="24"/>
                <w:szCs w:val="24"/>
              </w:rPr>
              <w:t xml:space="preserve">„Добро управление“ в администрацията на Министерския съвет и извършването на верифициране на разходите по проекти на следните управляващи органи на програми от </w:t>
            </w:r>
            <w:r w:rsidR="00307624" w:rsidRPr="00523857">
              <w:rPr>
                <w:rFonts w:ascii="Times New Roman" w:hAnsi="Times New Roman" w:cs="Times New Roman"/>
                <w:sz w:val="24"/>
                <w:szCs w:val="24"/>
              </w:rPr>
              <w:t xml:space="preserve">програмен период 2021-2027, 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>по които същите са</w:t>
            </w:r>
            <w:r w:rsidR="00307624" w:rsidRPr="00523857">
              <w:rPr>
                <w:rFonts w:ascii="Times New Roman" w:hAnsi="Times New Roman" w:cs="Times New Roman"/>
                <w:sz w:val="24"/>
                <w:szCs w:val="24"/>
              </w:rPr>
              <w:t xml:space="preserve"> бенефициенти по приоритети за техническа помощ – 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>Управляващия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 xml:space="preserve"> орган на Програма „Образование“ 2021 – 2027 г., Управляващия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 xml:space="preserve"> орган на Програма „Конкурентоспособност и иновации в предприятията” 2021 – 2027 г., и Управляващия</w:t>
            </w:r>
            <w:r w:rsidR="005238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 xml:space="preserve"> орган на Програма</w:t>
            </w:r>
            <w:r w:rsidR="00523857" w:rsidRPr="00523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23857" w:rsidRPr="00523857">
              <w:rPr>
                <w:rFonts w:ascii="Times New Roman" w:hAnsi="Times New Roman" w:cs="Times New Roman"/>
                <w:sz w:val="24"/>
                <w:szCs w:val="24"/>
              </w:rPr>
              <w:t>„Научни изследвания, иновации и дигитализация за интелигентна трансформация“ 2021 – 2027 г.</w:t>
            </w:r>
          </w:p>
          <w:p w14:paraId="6F49F7B0" w14:textId="185789A9" w:rsidR="00544AA0" w:rsidRDefault="00C468E3" w:rsidP="00AC784E">
            <w:pPr>
              <w:spacing w:line="360" w:lineRule="auto"/>
              <w:ind w:firstLine="8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 оглед на одобрението и стартирането на Програма „Развитие на регионите“ 2021-2027, с проекта на Решение се предлага допълване на </w:t>
            </w: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Решение № </w:t>
            </w:r>
            <w:r w:rsidRPr="00AC7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 на Министерския съвет от 19 септември 2022 г., </w:t>
            </w:r>
            <w:r w:rsidR="00544AA0"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с което </w:t>
            </w:r>
            <w:r w:rsidR="00544AA0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 дирекция „Добро управление“ в Администрацията на Министерския съвет да бъде възложено и извършването на проверки </w:t>
            </w:r>
            <w:r w:rsidR="00544AA0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 xml:space="preserve">по смисъла на параграф 1, буква а) на член 74 от Регламент (ЕС) 2021/1060 на Европейския парламент и на Съвета от 24 юни 2021 година за </w:t>
            </w:r>
            <w:bookmarkStart w:id="1" w:name="_Hlk109652206"/>
            <w:r w:rsidR="00544AA0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верификация на разходи </w:t>
            </w:r>
            <w:r w:rsidR="00EE35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извършени от</w:t>
            </w:r>
            <w:r w:rsidR="00EE35D6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544AA0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Управляващия орган </w:t>
            </w:r>
            <w:bookmarkEnd w:id="1"/>
            <w:r w:rsidR="00EE35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на</w:t>
            </w:r>
            <w:r w:rsidR="00EE35D6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544AA0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Програма „Развитие на регионите“ в качеството му на бенефициент по </w:t>
            </w:r>
            <w:r w:rsidR="00561BA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Приоритет 5 „Т</w:t>
            </w:r>
            <w:r w:rsidR="00544AA0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ехническа помощ</w:t>
            </w:r>
            <w:r w:rsidR="00561BA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“</w:t>
            </w:r>
            <w:r w:rsidR="00544AA0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14:paraId="53F82A17" w14:textId="41F3BD0A" w:rsidR="00D600C1" w:rsidRPr="00AC784E" w:rsidRDefault="00A16BAF" w:rsidP="003B09DB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Очаквани резултати от предлагането на проекта на акт </w:t>
            </w:r>
          </w:p>
          <w:p w14:paraId="3EA7FF66" w14:textId="2B77195A" w:rsidR="00544AA0" w:rsidRPr="00AC784E" w:rsidRDefault="00544AA0" w:rsidP="00AC784E">
            <w:pPr>
              <w:spacing w:line="360" w:lineRule="auto"/>
              <w:ind w:firstLine="8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Одобрението на проекта на решение ще осигури адекватно разделение на отговорностите при верификацията на разходите по </w:t>
            </w:r>
            <w:r w:rsidR="00561BA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Приоритет</w:t>
            </w:r>
            <w:r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831FE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5 </w:t>
            </w:r>
            <w:r w:rsidR="00561BA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„Т</w:t>
            </w:r>
            <w:r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ехническа помощ</w:t>
            </w:r>
            <w:r w:rsidR="00561BA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“</w:t>
            </w:r>
            <w:r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на Програма „Развитие на регионите“, за проектите с бенефициент Управляващият орган на програмата, каквото е изискването на чл. 74, параграф 3 от Регламент (ЕС) 2021/1060</w:t>
            </w:r>
            <w:r w:rsidR="00AC784E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14:paraId="28835D6E" w14:textId="15C975F1" w:rsidR="00AF57A1" w:rsidRPr="00AC784E" w:rsidRDefault="00AF57A1" w:rsidP="00AC784E">
            <w:pPr>
              <w:spacing w:line="360" w:lineRule="auto"/>
              <w:ind w:firstLine="8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Приемането на Решението ще допринесе </w:t>
            </w:r>
            <w:r w:rsidR="00C461A0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 </w:t>
            </w:r>
            <w:r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за качественото и навременно извършване на верификацията на разходите </w:t>
            </w:r>
            <w:r w:rsidR="00561BA4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по </w:t>
            </w:r>
            <w:r w:rsidR="00561BA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Приоритет</w:t>
            </w:r>
            <w:r w:rsidR="00561BA4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561BA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„Т</w:t>
            </w:r>
            <w:r w:rsidR="00561BA4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ехническа помощ</w:t>
            </w:r>
            <w:r w:rsidR="00561BA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“ на</w:t>
            </w:r>
            <w:r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AC784E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Програма „Развитие на регионите“</w:t>
            </w:r>
            <w:r w:rsidR="001306A0" w:rsidRPr="00AC784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14:paraId="4EA7A34E" w14:textId="4DB4D2BA" w:rsidR="003B2268" w:rsidRPr="00AC784E" w:rsidRDefault="00444A8B" w:rsidP="00AC784E">
            <w:pPr>
              <w:tabs>
                <w:tab w:val="left" w:pos="675"/>
              </w:tabs>
              <w:spacing w:after="120" w:line="360" w:lineRule="auto"/>
              <w:ind w:firstLine="8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sz w:val="24"/>
                <w:szCs w:val="24"/>
              </w:rPr>
              <w:t>Предложеният проект на акт няма да доведе до пряко и/или косвено въздействие върху държавния бюджет.</w:t>
            </w:r>
          </w:p>
          <w:p w14:paraId="1030B8F0" w14:textId="2BE4352D" w:rsidR="00AA5155" w:rsidRPr="00AC784E" w:rsidRDefault="00AA5155" w:rsidP="00867BA1">
            <w:pPr>
              <w:pStyle w:val="ListParagraph"/>
              <w:numPr>
                <w:ilvl w:val="0"/>
                <w:numId w:val="1"/>
              </w:numPr>
              <w:tabs>
                <w:tab w:val="left" w:pos="984"/>
              </w:tabs>
              <w:spacing w:after="120" w:line="360" w:lineRule="auto"/>
              <w:ind w:left="0" w:firstLine="5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Мотивирана оценка за размера на необходимите</w:t>
            </w:r>
            <w:r w:rsidR="00172483" w:rsidRPr="00AC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допълнителни разходи/трансфери/други плащания, които се предлага да бъдат одобрени по бюджета на първостепенния разпоредител с бюджет или по сметка за средства от Европейския съюз, за сметка на бюджети по държавния бюджет.</w:t>
            </w:r>
          </w:p>
          <w:p w14:paraId="38337B3F" w14:textId="2D050582" w:rsidR="00B8444E" w:rsidRPr="00AC784E" w:rsidRDefault="00A061F0" w:rsidP="00AC784E">
            <w:pPr>
              <w:spacing w:after="120" w:line="360" w:lineRule="auto"/>
              <w:ind w:firstLine="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E">
              <w:rPr>
                <w:rFonts w:ascii="Times New Roman" w:hAnsi="Times New Roman"/>
                <w:sz w:val="24"/>
                <w:szCs w:val="24"/>
              </w:rPr>
              <w:t>За прилагането на акта н</w:t>
            </w:r>
            <w:r w:rsidR="00EC27F8" w:rsidRPr="00AC784E">
              <w:rPr>
                <w:rFonts w:ascii="Times New Roman" w:hAnsi="Times New Roman"/>
                <w:sz w:val="24"/>
                <w:szCs w:val="24"/>
              </w:rPr>
              <w:t>е са необходими допълнителни средства от държавния бюджет</w:t>
            </w:r>
            <w:r w:rsidR="00B8444E" w:rsidRPr="00AC78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0BF23C" w14:textId="500B6A6D" w:rsidR="00A16BAF" w:rsidRPr="00AC784E" w:rsidRDefault="00B540CB" w:rsidP="00AC784E">
            <w:pPr>
              <w:spacing w:after="120" w:line="360" w:lineRule="auto"/>
              <w:ind w:firstLine="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0CB">
              <w:rPr>
                <w:rFonts w:ascii="Times New Roman" w:hAnsi="Times New Roman" w:cs="Times New Roman"/>
                <w:sz w:val="24"/>
                <w:szCs w:val="24"/>
              </w:rPr>
              <w:t>Предложеният проект на акт не води до въздействие върху държавния бюджет</w:t>
            </w:r>
            <w:r w:rsidR="00A16BAF" w:rsidRPr="00AC78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10DE94DA" w14:textId="77777777" w:rsidR="00845F82" w:rsidRPr="00AC784E" w:rsidRDefault="00845F82" w:rsidP="00AA5155">
      <w:pPr>
        <w:spacing w:line="36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0117F5" w14:textId="019E02AD" w:rsidR="00A16BAF" w:rsidRPr="00AC784E" w:rsidRDefault="0084343B" w:rsidP="00AA5155">
      <w:pPr>
        <w:spacing w:line="36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84E">
        <w:rPr>
          <w:rFonts w:ascii="Times New Roman" w:hAnsi="Times New Roman" w:cs="Times New Roman"/>
          <w:b/>
          <w:sz w:val="24"/>
          <w:szCs w:val="24"/>
        </w:rPr>
        <w:t>ПРЕДЛОЖИЛ</w:t>
      </w:r>
      <w:r w:rsidR="0019021D" w:rsidRPr="00AC784E">
        <w:rPr>
          <w:rFonts w:ascii="Times New Roman" w:hAnsi="Times New Roman" w:cs="Times New Roman"/>
          <w:b/>
          <w:sz w:val="24"/>
          <w:szCs w:val="24"/>
        </w:rPr>
        <w:t>:</w:t>
      </w:r>
      <w:r w:rsidRPr="00AC78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1368EE" w14:textId="77777777" w:rsidR="00AC784E" w:rsidRDefault="00AC784E" w:rsidP="00AC784E">
      <w:p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AC784E">
        <w:rPr>
          <w:rFonts w:ascii="Times New Roman" w:hAnsi="Times New Roman"/>
          <w:b/>
          <w:bCs/>
          <w:iCs/>
          <w:sz w:val="24"/>
          <w:szCs w:val="24"/>
        </w:rPr>
        <w:t>МИНИСТЪР НА РЕГИОНАЛНОТО</w:t>
      </w:r>
    </w:p>
    <w:p w14:paraId="37EE8FFF" w14:textId="0CBD8E94" w:rsidR="0096781F" w:rsidRPr="00AC784E" w:rsidRDefault="00AC784E" w:rsidP="0096781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84E">
        <w:rPr>
          <w:rFonts w:ascii="Times New Roman" w:hAnsi="Times New Roman"/>
          <w:b/>
          <w:bCs/>
          <w:iCs/>
          <w:sz w:val="24"/>
          <w:szCs w:val="24"/>
        </w:rPr>
        <w:t xml:space="preserve"> РАЗВИТИЕ И БЛАГОУСТРОЙСТВОТО</w:t>
      </w:r>
      <w:r w:rsidR="0096781F" w:rsidRPr="00AC784E">
        <w:rPr>
          <w:rFonts w:ascii="Times New Roman" w:hAnsi="Times New Roman" w:cs="Times New Roman"/>
          <w:b/>
          <w:sz w:val="24"/>
          <w:szCs w:val="24"/>
        </w:rPr>
        <w:t>:</w:t>
      </w:r>
    </w:p>
    <w:p w14:paraId="5A471170" w14:textId="5EE16500" w:rsidR="00D67132" w:rsidRDefault="0096781F" w:rsidP="0096781F">
      <w:pPr>
        <w:spacing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AC784E">
        <w:rPr>
          <w:rFonts w:ascii="Times New Roman" w:hAnsi="Times New Roman" w:cs="Times New Roman"/>
          <w:b/>
          <w:sz w:val="24"/>
          <w:szCs w:val="24"/>
        </w:rPr>
        <w:tab/>
      </w:r>
      <w:r w:rsidRPr="00AC784E">
        <w:rPr>
          <w:rFonts w:ascii="Times New Roman" w:hAnsi="Times New Roman" w:cs="Times New Roman"/>
          <w:b/>
          <w:sz w:val="24"/>
          <w:szCs w:val="24"/>
        </w:rPr>
        <w:tab/>
      </w:r>
      <w:r w:rsidRPr="00AC784E">
        <w:rPr>
          <w:rFonts w:ascii="Times New Roman" w:hAnsi="Times New Roman" w:cs="Times New Roman"/>
          <w:b/>
          <w:sz w:val="24"/>
          <w:szCs w:val="24"/>
        </w:rPr>
        <w:tab/>
      </w:r>
      <w:r w:rsidRPr="00AC784E">
        <w:rPr>
          <w:rFonts w:ascii="Times New Roman" w:hAnsi="Times New Roman" w:cs="Times New Roman"/>
          <w:b/>
          <w:sz w:val="24"/>
          <w:szCs w:val="24"/>
        </w:rPr>
        <w:tab/>
      </w:r>
      <w:r w:rsidRPr="00AC784E">
        <w:rPr>
          <w:rFonts w:ascii="Times New Roman" w:hAnsi="Times New Roman" w:cs="Times New Roman"/>
          <w:b/>
          <w:sz w:val="24"/>
          <w:szCs w:val="24"/>
        </w:rPr>
        <w:tab/>
      </w:r>
      <w:r w:rsidRPr="00AC784E">
        <w:rPr>
          <w:rFonts w:ascii="Times New Roman" w:hAnsi="Times New Roman" w:cs="Times New Roman"/>
          <w:b/>
          <w:sz w:val="24"/>
          <w:szCs w:val="24"/>
        </w:rPr>
        <w:tab/>
      </w:r>
      <w:r w:rsidRPr="00AC784E">
        <w:rPr>
          <w:rFonts w:ascii="Times New Roman" w:hAnsi="Times New Roman" w:cs="Times New Roman"/>
          <w:b/>
          <w:sz w:val="24"/>
          <w:szCs w:val="24"/>
        </w:rPr>
        <w:tab/>
      </w:r>
      <w:r w:rsidR="00AC784E" w:rsidRPr="00AC784E">
        <w:rPr>
          <w:rFonts w:ascii="Times New Roman" w:hAnsi="Times New Roman"/>
          <w:b/>
          <w:bCs/>
          <w:iCs/>
          <w:sz w:val="24"/>
          <w:szCs w:val="24"/>
        </w:rPr>
        <w:t>АНДРЕЙ ЦЕКОВ</w:t>
      </w:r>
    </w:p>
    <w:p w14:paraId="07EC9C87" w14:textId="1B3D8D42" w:rsidR="0015131C" w:rsidRDefault="0015131C" w:rsidP="0096781F">
      <w:pPr>
        <w:spacing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2360E8E2" w14:textId="57D2D9A7" w:rsidR="0015131C" w:rsidRDefault="0015131C" w:rsidP="0096781F">
      <w:pPr>
        <w:spacing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68705F78" w14:textId="3A0B604D" w:rsidR="0015131C" w:rsidRDefault="0015131C" w:rsidP="0096781F">
      <w:pPr>
        <w:spacing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508FD762" w14:textId="77777777" w:rsidR="0015131C" w:rsidRPr="0015131C" w:rsidRDefault="0015131C" w:rsidP="0015131C">
      <w:pPr>
        <w:shd w:val="clear" w:color="auto" w:fill="FFFFFF"/>
        <w:spacing w:after="0" w:line="240" w:lineRule="auto"/>
        <w:rPr>
          <w:rFonts w:ascii="Times New Roman" w:eastAsia="PMingLiU" w:hAnsi="Times New Roman" w:cs="Times New Roman"/>
          <w:spacing w:val="-8"/>
          <w:sz w:val="18"/>
          <w:szCs w:val="18"/>
          <w:lang w:val="en-US"/>
        </w:rPr>
      </w:pPr>
      <w:r w:rsidRPr="0015131C">
        <w:rPr>
          <w:rFonts w:ascii="Times New Roman" w:eastAsia="PMingLiU" w:hAnsi="Times New Roman" w:cs="Times New Roman"/>
          <w:spacing w:val="-8"/>
          <w:sz w:val="18"/>
          <w:szCs w:val="18"/>
          <w:lang w:val="en-US"/>
        </w:rPr>
        <w:lastRenderedPageBreak/>
        <w:t>Съгласували:</w:t>
      </w:r>
    </w:p>
    <w:p w14:paraId="3946A724" w14:textId="77777777" w:rsidR="0015131C" w:rsidRPr="0015131C" w:rsidRDefault="0015131C" w:rsidP="0015131C">
      <w:pPr>
        <w:shd w:val="clear" w:color="auto" w:fill="FFFFFF"/>
        <w:spacing w:after="0" w:line="240" w:lineRule="auto"/>
        <w:rPr>
          <w:rFonts w:ascii="Times New Roman" w:eastAsia="PMingLiU" w:hAnsi="Times New Roman" w:cs="Times New Roman"/>
          <w:spacing w:val="-8"/>
          <w:sz w:val="18"/>
          <w:szCs w:val="18"/>
        </w:rPr>
      </w:pPr>
    </w:p>
    <w:p w14:paraId="6686D011" w14:textId="77777777" w:rsidR="0015131C" w:rsidRPr="0015131C" w:rsidRDefault="0015131C" w:rsidP="0015131C">
      <w:pPr>
        <w:shd w:val="clear" w:color="auto" w:fill="FFFFFF"/>
        <w:spacing w:after="0" w:line="240" w:lineRule="auto"/>
        <w:rPr>
          <w:rFonts w:ascii="Times New Roman" w:eastAsia="PMingLiU" w:hAnsi="Times New Roman" w:cs="Times New Roman"/>
          <w:spacing w:val="-8"/>
          <w:sz w:val="18"/>
          <w:szCs w:val="18"/>
        </w:rPr>
      </w:pP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 xml:space="preserve">Николай Сайков- Началник на политическия кабинет………………..…………………...дата…………………………. </w:t>
      </w:r>
    </w:p>
    <w:p w14:paraId="5CE8FAA9" w14:textId="77777777" w:rsidR="0015131C" w:rsidRPr="0015131C" w:rsidRDefault="0015131C" w:rsidP="0015131C">
      <w:pPr>
        <w:shd w:val="clear" w:color="auto" w:fill="FFFFFF"/>
        <w:spacing w:after="0" w:line="240" w:lineRule="auto"/>
        <w:rPr>
          <w:rFonts w:ascii="Times New Roman" w:eastAsia="PMingLiU" w:hAnsi="Times New Roman" w:cs="Times New Roman"/>
          <w:spacing w:val="-8"/>
          <w:sz w:val="18"/>
          <w:szCs w:val="18"/>
        </w:rPr>
      </w:pPr>
    </w:p>
    <w:p w14:paraId="70E5011B" w14:textId="77777777" w:rsidR="0015131C" w:rsidRPr="0015131C" w:rsidRDefault="0015131C" w:rsidP="0015131C">
      <w:pPr>
        <w:shd w:val="clear" w:color="auto" w:fill="FFFFFF"/>
        <w:spacing w:after="0" w:line="240" w:lineRule="auto"/>
        <w:rPr>
          <w:rFonts w:ascii="Times New Roman" w:eastAsia="PMingLiU" w:hAnsi="Times New Roman" w:cs="Times New Roman"/>
          <w:spacing w:val="-8"/>
          <w:sz w:val="18"/>
          <w:szCs w:val="18"/>
        </w:rPr>
      </w:pP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>Ангелина Бонева – Зам.-министър на РРБ…………………………………………дата………………………………</w:t>
      </w:r>
    </w:p>
    <w:p w14:paraId="1C684F3D" w14:textId="77777777" w:rsidR="0015131C" w:rsidRPr="0015131C" w:rsidRDefault="0015131C" w:rsidP="0015131C">
      <w:pPr>
        <w:shd w:val="clear" w:color="auto" w:fill="FFFFFF"/>
        <w:spacing w:after="0" w:line="240" w:lineRule="auto"/>
        <w:rPr>
          <w:rFonts w:ascii="Times New Roman" w:eastAsia="PMingLiU" w:hAnsi="Times New Roman" w:cs="Times New Roman"/>
          <w:spacing w:val="-8"/>
          <w:sz w:val="18"/>
          <w:szCs w:val="18"/>
        </w:rPr>
      </w:pPr>
    </w:p>
    <w:p w14:paraId="68B49653" w14:textId="77777777" w:rsidR="0015131C" w:rsidRPr="0015131C" w:rsidRDefault="0015131C" w:rsidP="0015131C">
      <w:pPr>
        <w:shd w:val="clear" w:color="auto" w:fill="FFFFFF"/>
        <w:spacing w:after="0" w:line="240" w:lineRule="auto"/>
        <w:rPr>
          <w:rFonts w:ascii="Times New Roman" w:eastAsia="PMingLiU" w:hAnsi="Times New Roman" w:cs="Times New Roman"/>
          <w:spacing w:val="-8"/>
          <w:sz w:val="18"/>
          <w:szCs w:val="18"/>
        </w:rPr>
      </w:pP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 xml:space="preserve">Мирослава Владимирова- Главен секретар…………………………………………………дата…………………………. </w:t>
      </w:r>
    </w:p>
    <w:p w14:paraId="72F7CCB6" w14:textId="77777777" w:rsidR="0015131C" w:rsidRPr="0015131C" w:rsidRDefault="0015131C" w:rsidP="0015131C">
      <w:pPr>
        <w:shd w:val="clear" w:color="auto" w:fill="FFFFFF"/>
        <w:spacing w:after="0" w:line="240" w:lineRule="auto"/>
        <w:ind w:left="2832" w:hanging="2829"/>
        <w:rPr>
          <w:rFonts w:ascii="Times New Roman" w:eastAsia="PMingLiU" w:hAnsi="Times New Roman" w:cs="Times New Roman"/>
          <w:spacing w:val="-8"/>
          <w:sz w:val="18"/>
          <w:szCs w:val="18"/>
        </w:rPr>
      </w:pPr>
    </w:p>
    <w:p w14:paraId="277544CD" w14:textId="77777777" w:rsidR="0015131C" w:rsidRPr="0015131C" w:rsidRDefault="0015131C" w:rsidP="0015131C">
      <w:pPr>
        <w:shd w:val="clear" w:color="auto" w:fill="FFFFFF"/>
        <w:spacing w:after="120"/>
        <w:ind w:firstLine="3"/>
        <w:jc w:val="both"/>
        <w:rPr>
          <w:rFonts w:ascii="Times New Roman" w:eastAsia="PMingLiU" w:hAnsi="Times New Roman" w:cs="Times New Roman"/>
          <w:spacing w:val="-8"/>
          <w:sz w:val="18"/>
          <w:szCs w:val="18"/>
        </w:rPr>
      </w:pP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 xml:space="preserve">Мария Костова, директор на дирекция ФСД, МРРБ……………………………………….дата…………………………. </w:t>
      </w:r>
    </w:p>
    <w:p w14:paraId="58DD287D" w14:textId="77777777" w:rsidR="0015131C" w:rsidRPr="0015131C" w:rsidRDefault="0015131C" w:rsidP="0015131C">
      <w:pPr>
        <w:shd w:val="clear" w:color="auto" w:fill="FFFFFF"/>
        <w:spacing w:after="0" w:line="240" w:lineRule="auto"/>
        <w:ind w:left="2832" w:hanging="2829"/>
        <w:rPr>
          <w:rFonts w:ascii="Times New Roman" w:eastAsia="PMingLiU" w:hAnsi="Times New Roman" w:cs="Times New Roman"/>
          <w:spacing w:val="-8"/>
          <w:sz w:val="18"/>
          <w:szCs w:val="18"/>
        </w:rPr>
      </w:pP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>Ася Станкова –  Главен директор,  ГД СППРР, МРРБ……………………………………дата………………………………..</w:t>
      </w:r>
    </w:p>
    <w:p w14:paraId="37673035" w14:textId="77777777" w:rsidR="0015131C" w:rsidRPr="0015131C" w:rsidRDefault="0015131C" w:rsidP="0015131C">
      <w:pPr>
        <w:shd w:val="clear" w:color="auto" w:fill="FFFFFF"/>
        <w:spacing w:after="0" w:line="240" w:lineRule="auto"/>
        <w:ind w:left="2832" w:hanging="2829"/>
        <w:rPr>
          <w:rFonts w:ascii="Times New Roman" w:eastAsia="PMingLiU" w:hAnsi="Times New Roman" w:cs="Times New Roman"/>
          <w:spacing w:val="-8"/>
          <w:sz w:val="18"/>
          <w:szCs w:val="18"/>
        </w:rPr>
      </w:pPr>
    </w:p>
    <w:p w14:paraId="0CB13135" w14:textId="1229BD67" w:rsidR="0015131C" w:rsidRPr="0015131C" w:rsidRDefault="0015131C" w:rsidP="0015131C">
      <w:pPr>
        <w:shd w:val="clear" w:color="auto" w:fill="FFFFFF"/>
        <w:spacing w:after="0" w:line="240" w:lineRule="auto"/>
        <w:ind w:left="2832" w:hanging="2829"/>
        <w:rPr>
          <w:rFonts w:ascii="Times New Roman" w:eastAsia="PMingLiU" w:hAnsi="Times New Roman" w:cs="Times New Roman"/>
          <w:spacing w:val="-8"/>
          <w:sz w:val="18"/>
          <w:szCs w:val="18"/>
        </w:rPr>
      </w:pPr>
      <w:r>
        <w:rPr>
          <w:rFonts w:ascii="Times New Roman" w:eastAsia="PMingLiU" w:hAnsi="Times New Roman" w:cs="Times New Roman"/>
          <w:spacing w:val="-8"/>
          <w:sz w:val="18"/>
          <w:szCs w:val="18"/>
        </w:rPr>
        <w:t>Нурай Осман</w:t>
      </w: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 xml:space="preserve"> –  </w:t>
      </w:r>
      <w:r>
        <w:rPr>
          <w:rFonts w:ascii="Times New Roman" w:eastAsia="PMingLiU" w:hAnsi="Times New Roman" w:cs="Times New Roman"/>
          <w:spacing w:val="-8"/>
          <w:sz w:val="18"/>
          <w:szCs w:val="18"/>
        </w:rPr>
        <w:t xml:space="preserve">и.д. </w:t>
      </w: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>началник отдел  ФУК,  ГД СППРР……………………………………дата………………………………..</w:t>
      </w:r>
    </w:p>
    <w:p w14:paraId="04B96A77" w14:textId="77777777" w:rsidR="0015131C" w:rsidRPr="0015131C" w:rsidRDefault="0015131C" w:rsidP="0015131C">
      <w:pPr>
        <w:shd w:val="clear" w:color="auto" w:fill="FFFFFF"/>
        <w:spacing w:after="0" w:line="240" w:lineRule="auto"/>
        <w:ind w:left="2832" w:hanging="2829"/>
        <w:rPr>
          <w:rFonts w:ascii="Times New Roman" w:eastAsia="PMingLiU" w:hAnsi="Times New Roman" w:cs="Times New Roman"/>
          <w:spacing w:val="-8"/>
          <w:sz w:val="18"/>
          <w:szCs w:val="18"/>
        </w:rPr>
      </w:pPr>
    </w:p>
    <w:p w14:paraId="58361126" w14:textId="77777777" w:rsidR="0015131C" w:rsidRPr="0015131C" w:rsidRDefault="0015131C" w:rsidP="0015131C">
      <w:pPr>
        <w:shd w:val="clear" w:color="auto" w:fill="FFFFFF"/>
        <w:spacing w:after="0" w:line="240" w:lineRule="auto"/>
        <w:ind w:left="2832" w:hanging="2829"/>
        <w:rPr>
          <w:rFonts w:ascii="Times New Roman" w:eastAsia="PMingLiU" w:hAnsi="Times New Roman" w:cs="Times New Roman"/>
          <w:spacing w:val="-8"/>
          <w:sz w:val="18"/>
          <w:szCs w:val="18"/>
        </w:rPr>
      </w:pP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>Живка Георгиева –  началник отдел КОПН,  ГД СППРР……………………………………дата………………………………..</w:t>
      </w:r>
    </w:p>
    <w:p w14:paraId="2D3CC84E" w14:textId="77777777" w:rsidR="0015131C" w:rsidRPr="0015131C" w:rsidRDefault="0015131C" w:rsidP="0015131C">
      <w:pPr>
        <w:shd w:val="clear" w:color="auto" w:fill="FFFFFF"/>
        <w:spacing w:after="0" w:line="240" w:lineRule="auto"/>
        <w:ind w:left="2832" w:hanging="2829"/>
        <w:rPr>
          <w:rFonts w:ascii="Times New Roman" w:eastAsia="PMingLiU" w:hAnsi="Times New Roman" w:cs="Times New Roman"/>
          <w:spacing w:val="-8"/>
          <w:sz w:val="18"/>
          <w:szCs w:val="18"/>
        </w:rPr>
      </w:pPr>
    </w:p>
    <w:p w14:paraId="0FDD2896" w14:textId="77777777" w:rsidR="0015131C" w:rsidRPr="0015131C" w:rsidRDefault="0015131C" w:rsidP="0015131C">
      <w:pPr>
        <w:shd w:val="clear" w:color="auto" w:fill="FFFFFF"/>
        <w:spacing w:after="0" w:line="240" w:lineRule="auto"/>
        <w:ind w:left="2832" w:hanging="2829"/>
        <w:rPr>
          <w:rFonts w:ascii="Times New Roman" w:eastAsia="PMingLiU" w:hAnsi="Times New Roman" w:cs="Times New Roman"/>
          <w:spacing w:val="-8"/>
          <w:sz w:val="18"/>
          <w:szCs w:val="18"/>
        </w:rPr>
      </w:pP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 xml:space="preserve">Изготвил: </w:t>
      </w:r>
    </w:p>
    <w:p w14:paraId="326ACA93" w14:textId="69514B62" w:rsidR="0015131C" w:rsidRPr="0015131C" w:rsidRDefault="0015131C" w:rsidP="0015131C">
      <w:pPr>
        <w:shd w:val="clear" w:color="auto" w:fill="FFFFFF"/>
        <w:spacing w:after="0" w:line="240" w:lineRule="auto"/>
        <w:ind w:left="2832" w:hanging="28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Георги Витяков</w:t>
      </w: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 xml:space="preserve">, </w:t>
      </w:r>
      <w:r>
        <w:rPr>
          <w:rFonts w:ascii="Times New Roman" w:eastAsia="PMingLiU" w:hAnsi="Times New Roman" w:cs="Times New Roman"/>
          <w:spacing w:val="-8"/>
          <w:sz w:val="18"/>
          <w:szCs w:val="18"/>
        </w:rPr>
        <w:t>гл. експерт</w:t>
      </w:r>
      <w:r w:rsidRPr="0015131C">
        <w:rPr>
          <w:rFonts w:ascii="Times New Roman" w:eastAsia="PMingLiU" w:hAnsi="Times New Roman" w:cs="Times New Roman"/>
          <w:spacing w:val="-8"/>
          <w:sz w:val="18"/>
          <w:szCs w:val="18"/>
        </w:rPr>
        <w:t xml:space="preserve"> отдел ФУК, ГД СППРР…………………………дата………..………………………</w:t>
      </w:r>
    </w:p>
    <w:p w14:paraId="4746930F" w14:textId="7984800F" w:rsidR="0015131C" w:rsidRPr="0015131C" w:rsidRDefault="0015131C" w:rsidP="0096781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131C" w:rsidRPr="0015131C" w:rsidSect="004762C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71737"/>
    <w:multiLevelType w:val="hybridMultilevel"/>
    <w:tmpl w:val="CB9831DA"/>
    <w:lvl w:ilvl="0" w:tplc="61FC95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5509C"/>
    <w:multiLevelType w:val="hybridMultilevel"/>
    <w:tmpl w:val="53C076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3B"/>
    <w:rsid w:val="00003EBE"/>
    <w:rsid w:val="00005125"/>
    <w:rsid w:val="00014945"/>
    <w:rsid w:val="000153BE"/>
    <w:rsid w:val="000413F4"/>
    <w:rsid w:val="000431AE"/>
    <w:rsid w:val="00044F4B"/>
    <w:rsid w:val="00045246"/>
    <w:rsid w:val="000476A4"/>
    <w:rsid w:val="00051188"/>
    <w:rsid w:val="00056155"/>
    <w:rsid w:val="00062997"/>
    <w:rsid w:val="000740FF"/>
    <w:rsid w:val="000756A9"/>
    <w:rsid w:val="00076E56"/>
    <w:rsid w:val="00096CD9"/>
    <w:rsid w:val="000A29DD"/>
    <w:rsid w:val="000A3900"/>
    <w:rsid w:val="000A5A40"/>
    <w:rsid w:val="000E2F09"/>
    <w:rsid w:val="000E3999"/>
    <w:rsid w:val="0010340F"/>
    <w:rsid w:val="00111959"/>
    <w:rsid w:val="001306A0"/>
    <w:rsid w:val="00135E8B"/>
    <w:rsid w:val="0015131C"/>
    <w:rsid w:val="00154557"/>
    <w:rsid w:val="00164B21"/>
    <w:rsid w:val="00165C5F"/>
    <w:rsid w:val="0017005B"/>
    <w:rsid w:val="00172483"/>
    <w:rsid w:val="001805B5"/>
    <w:rsid w:val="00181FB5"/>
    <w:rsid w:val="0019021D"/>
    <w:rsid w:val="00190A0B"/>
    <w:rsid w:val="00193D34"/>
    <w:rsid w:val="00195F89"/>
    <w:rsid w:val="001A5930"/>
    <w:rsid w:val="001C257B"/>
    <w:rsid w:val="001C6773"/>
    <w:rsid w:val="001E7213"/>
    <w:rsid w:val="001E7D0F"/>
    <w:rsid w:val="001F78C2"/>
    <w:rsid w:val="002008A0"/>
    <w:rsid w:val="00202533"/>
    <w:rsid w:val="00222448"/>
    <w:rsid w:val="00233B78"/>
    <w:rsid w:val="00237BCC"/>
    <w:rsid w:val="00243349"/>
    <w:rsid w:val="00243513"/>
    <w:rsid w:val="002452BC"/>
    <w:rsid w:val="00251497"/>
    <w:rsid w:val="00272AC8"/>
    <w:rsid w:val="002736DB"/>
    <w:rsid w:val="00275EAB"/>
    <w:rsid w:val="00291C87"/>
    <w:rsid w:val="002B06DA"/>
    <w:rsid w:val="002D1F71"/>
    <w:rsid w:val="002D54BD"/>
    <w:rsid w:val="002D5738"/>
    <w:rsid w:val="002E5391"/>
    <w:rsid w:val="002F46D3"/>
    <w:rsid w:val="00306A52"/>
    <w:rsid w:val="00307624"/>
    <w:rsid w:val="00313EC2"/>
    <w:rsid w:val="00324599"/>
    <w:rsid w:val="003417DD"/>
    <w:rsid w:val="00347FCB"/>
    <w:rsid w:val="00350375"/>
    <w:rsid w:val="00360232"/>
    <w:rsid w:val="00363C89"/>
    <w:rsid w:val="003678E0"/>
    <w:rsid w:val="00376A75"/>
    <w:rsid w:val="003861F5"/>
    <w:rsid w:val="00390245"/>
    <w:rsid w:val="003919A2"/>
    <w:rsid w:val="003B09DB"/>
    <w:rsid w:val="003B2268"/>
    <w:rsid w:val="003C7468"/>
    <w:rsid w:val="003F688A"/>
    <w:rsid w:val="004145B6"/>
    <w:rsid w:val="004160CF"/>
    <w:rsid w:val="00433E40"/>
    <w:rsid w:val="00434F89"/>
    <w:rsid w:val="00435DC6"/>
    <w:rsid w:val="00437B9C"/>
    <w:rsid w:val="00443017"/>
    <w:rsid w:val="00443800"/>
    <w:rsid w:val="00444A8B"/>
    <w:rsid w:val="00445182"/>
    <w:rsid w:val="00446E59"/>
    <w:rsid w:val="0045006A"/>
    <w:rsid w:val="004762C0"/>
    <w:rsid w:val="00483A05"/>
    <w:rsid w:val="00485737"/>
    <w:rsid w:val="00494C36"/>
    <w:rsid w:val="004A431F"/>
    <w:rsid w:val="004B3B59"/>
    <w:rsid w:val="004B4055"/>
    <w:rsid w:val="004C1679"/>
    <w:rsid w:val="004E4DA5"/>
    <w:rsid w:val="004F4081"/>
    <w:rsid w:val="005061CC"/>
    <w:rsid w:val="00507103"/>
    <w:rsid w:val="00512E91"/>
    <w:rsid w:val="00513908"/>
    <w:rsid w:val="00523857"/>
    <w:rsid w:val="00530663"/>
    <w:rsid w:val="00537229"/>
    <w:rsid w:val="00540303"/>
    <w:rsid w:val="00544AA0"/>
    <w:rsid w:val="00561BA4"/>
    <w:rsid w:val="005902FE"/>
    <w:rsid w:val="00591B68"/>
    <w:rsid w:val="00591F61"/>
    <w:rsid w:val="005A08CF"/>
    <w:rsid w:val="005A6C94"/>
    <w:rsid w:val="005B2DDA"/>
    <w:rsid w:val="005B63CB"/>
    <w:rsid w:val="005D3937"/>
    <w:rsid w:val="005E326E"/>
    <w:rsid w:val="005F124A"/>
    <w:rsid w:val="00600335"/>
    <w:rsid w:val="00623A64"/>
    <w:rsid w:val="00632328"/>
    <w:rsid w:val="00636DBB"/>
    <w:rsid w:val="00652DE1"/>
    <w:rsid w:val="00666F74"/>
    <w:rsid w:val="00682C14"/>
    <w:rsid w:val="006A0823"/>
    <w:rsid w:val="006B6C12"/>
    <w:rsid w:val="006B7B87"/>
    <w:rsid w:val="006E4128"/>
    <w:rsid w:val="00730186"/>
    <w:rsid w:val="00733963"/>
    <w:rsid w:val="00736D91"/>
    <w:rsid w:val="007553AF"/>
    <w:rsid w:val="0079177E"/>
    <w:rsid w:val="007D4D74"/>
    <w:rsid w:val="007E2882"/>
    <w:rsid w:val="007F6DE3"/>
    <w:rsid w:val="00813E57"/>
    <w:rsid w:val="00831FEC"/>
    <w:rsid w:val="00835D7D"/>
    <w:rsid w:val="00841E09"/>
    <w:rsid w:val="0084343B"/>
    <w:rsid w:val="00845F82"/>
    <w:rsid w:val="00855485"/>
    <w:rsid w:val="00867BA1"/>
    <w:rsid w:val="008740B7"/>
    <w:rsid w:val="00875C52"/>
    <w:rsid w:val="00877B67"/>
    <w:rsid w:val="00886A4B"/>
    <w:rsid w:val="0089612F"/>
    <w:rsid w:val="008A0C22"/>
    <w:rsid w:val="008B5AC2"/>
    <w:rsid w:val="008C6908"/>
    <w:rsid w:val="008C6F26"/>
    <w:rsid w:val="008C78D6"/>
    <w:rsid w:val="008D1A52"/>
    <w:rsid w:val="008E7185"/>
    <w:rsid w:val="008F1076"/>
    <w:rsid w:val="00906DEA"/>
    <w:rsid w:val="009079A5"/>
    <w:rsid w:val="0092245A"/>
    <w:rsid w:val="00926E54"/>
    <w:rsid w:val="0094713F"/>
    <w:rsid w:val="0095526F"/>
    <w:rsid w:val="009642AA"/>
    <w:rsid w:val="009648E1"/>
    <w:rsid w:val="0096781F"/>
    <w:rsid w:val="009678DF"/>
    <w:rsid w:val="00967BBE"/>
    <w:rsid w:val="009A15A5"/>
    <w:rsid w:val="009E2CED"/>
    <w:rsid w:val="009F6F84"/>
    <w:rsid w:val="009F7CA6"/>
    <w:rsid w:val="00A0278D"/>
    <w:rsid w:val="00A061F0"/>
    <w:rsid w:val="00A16BAF"/>
    <w:rsid w:val="00A3488A"/>
    <w:rsid w:val="00A36775"/>
    <w:rsid w:val="00A44381"/>
    <w:rsid w:val="00A46D1A"/>
    <w:rsid w:val="00A47607"/>
    <w:rsid w:val="00A829F1"/>
    <w:rsid w:val="00AA0DE9"/>
    <w:rsid w:val="00AA5155"/>
    <w:rsid w:val="00AC66BA"/>
    <w:rsid w:val="00AC784E"/>
    <w:rsid w:val="00AD0677"/>
    <w:rsid w:val="00AE437B"/>
    <w:rsid w:val="00AE7BDB"/>
    <w:rsid w:val="00AF57A1"/>
    <w:rsid w:val="00AF6A46"/>
    <w:rsid w:val="00B00688"/>
    <w:rsid w:val="00B23BCC"/>
    <w:rsid w:val="00B37562"/>
    <w:rsid w:val="00B540CB"/>
    <w:rsid w:val="00B60DE8"/>
    <w:rsid w:val="00B61819"/>
    <w:rsid w:val="00B724C9"/>
    <w:rsid w:val="00B729B1"/>
    <w:rsid w:val="00B8093A"/>
    <w:rsid w:val="00B8444E"/>
    <w:rsid w:val="00B84D81"/>
    <w:rsid w:val="00B94EDE"/>
    <w:rsid w:val="00B95F89"/>
    <w:rsid w:val="00BA38EA"/>
    <w:rsid w:val="00BB7CAA"/>
    <w:rsid w:val="00BC5528"/>
    <w:rsid w:val="00BD01DF"/>
    <w:rsid w:val="00BD4483"/>
    <w:rsid w:val="00C175EA"/>
    <w:rsid w:val="00C3434E"/>
    <w:rsid w:val="00C34F6F"/>
    <w:rsid w:val="00C45AFA"/>
    <w:rsid w:val="00C461A0"/>
    <w:rsid w:val="00C468E3"/>
    <w:rsid w:val="00C5056E"/>
    <w:rsid w:val="00C72363"/>
    <w:rsid w:val="00C83B10"/>
    <w:rsid w:val="00C91F73"/>
    <w:rsid w:val="00CA428D"/>
    <w:rsid w:val="00CA4DE3"/>
    <w:rsid w:val="00CA53E0"/>
    <w:rsid w:val="00CB2D1F"/>
    <w:rsid w:val="00CB2E7F"/>
    <w:rsid w:val="00CB3FF3"/>
    <w:rsid w:val="00CC1894"/>
    <w:rsid w:val="00CC2DC8"/>
    <w:rsid w:val="00CE22AC"/>
    <w:rsid w:val="00CF1733"/>
    <w:rsid w:val="00CF4912"/>
    <w:rsid w:val="00D00B9B"/>
    <w:rsid w:val="00D021C9"/>
    <w:rsid w:val="00D05051"/>
    <w:rsid w:val="00D47CBC"/>
    <w:rsid w:val="00D5000D"/>
    <w:rsid w:val="00D50939"/>
    <w:rsid w:val="00D600C1"/>
    <w:rsid w:val="00D65FAA"/>
    <w:rsid w:val="00D663D9"/>
    <w:rsid w:val="00D66C64"/>
    <w:rsid w:val="00D67132"/>
    <w:rsid w:val="00D8282A"/>
    <w:rsid w:val="00D85A7A"/>
    <w:rsid w:val="00D923E0"/>
    <w:rsid w:val="00DA160A"/>
    <w:rsid w:val="00DA38B3"/>
    <w:rsid w:val="00DA6F96"/>
    <w:rsid w:val="00DC26E6"/>
    <w:rsid w:val="00DD022D"/>
    <w:rsid w:val="00DD694F"/>
    <w:rsid w:val="00DF4C62"/>
    <w:rsid w:val="00E03D43"/>
    <w:rsid w:val="00E16097"/>
    <w:rsid w:val="00E40F34"/>
    <w:rsid w:val="00E9316C"/>
    <w:rsid w:val="00EC27F8"/>
    <w:rsid w:val="00EC73B6"/>
    <w:rsid w:val="00ED5419"/>
    <w:rsid w:val="00EE35D6"/>
    <w:rsid w:val="00EF4843"/>
    <w:rsid w:val="00EF73E0"/>
    <w:rsid w:val="00F02C74"/>
    <w:rsid w:val="00F02F07"/>
    <w:rsid w:val="00F20EE8"/>
    <w:rsid w:val="00F56398"/>
    <w:rsid w:val="00F81096"/>
    <w:rsid w:val="00F93A7F"/>
    <w:rsid w:val="00FB0899"/>
    <w:rsid w:val="00FC0159"/>
    <w:rsid w:val="00FD085C"/>
    <w:rsid w:val="00FD2B12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7FE9E"/>
  <w15:docId w15:val="{CE3754ED-26D4-4FA7-AB0F-B6BE6B659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34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4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16B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4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557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"/>
    <w:uiPriority w:val="99"/>
    <w:rsid w:val="00F02F07"/>
    <w:pPr>
      <w:widowControl w:val="0"/>
      <w:autoSpaceDE w:val="0"/>
      <w:autoSpaceDN w:val="0"/>
      <w:adjustRightInd w:val="0"/>
      <w:spacing w:after="0" w:line="416" w:lineRule="exact"/>
      <w:ind w:firstLine="672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196">
    <w:name w:val="Font Style196"/>
    <w:basedOn w:val="DefaultParagraphFont"/>
    <w:uiPriority w:val="99"/>
    <w:rsid w:val="004B4055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272AC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72A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72A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A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AC8"/>
    <w:rPr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523857"/>
    <w:rPr>
      <w:rFonts w:ascii="Arial" w:hAnsi="Arial" w:cs="Arial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48CB0-C2D3-49CC-9E81-707FA05F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Илиев</dc:creator>
  <cp:lastModifiedBy>Моника Дандулова</cp:lastModifiedBy>
  <cp:revision>2</cp:revision>
  <cp:lastPrinted>2024-02-21T06:49:00Z</cp:lastPrinted>
  <dcterms:created xsi:type="dcterms:W3CDTF">2024-03-05T08:11:00Z</dcterms:created>
  <dcterms:modified xsi:type="dcterms:W3CDTF">2024-03-05T08:11:00Z</dcterms:modified>
</cp:coreProperties>
</file>