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F460" w14:textId="77777777" w:rsidR="00B47A45" w:rsidRPr="00283F5D" w:rsidRDefault="00B47A45" w:rsidP="00B47A45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7CFFE6B4" w14:textId="77777777" w:rsidR="00B47A45" w:rsidRPr="00FA65D0" w:rsidRDefault="00B47A45" w:rsidP="00B47A45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004293CF" w14:textId="77777777" w:rsidR="00B47A45" w:rsidRPr="00FA65D0" w:rsidRDefault="00B47A45" w:rsidP="00B47A45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152D2EF7" w14:textId="77777777" w:rsidR="00B47A45" w:rsidRPr="00FA65D0" w:rsidRDefault="00B47A45" w:rsidP="00B47A45">
          <w:pPr>
            <w:jc w:val="both"/>
            <w:rPr>
              <w:b w:val="0"/>
              <w:lang w:val="bg-BG"/>
            </w:rPr>
          </w:pPr>
        </w:p>
        <w:p w14:paraId="016F6725" w14:textId="77777777" w:rsidR="00B47A45" w:rsidRDefault="00B47A45" w:rsidP="004A4D0E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Pr="009C6DAF">
              <w:rPr>
                <w:rStyle w:val="Hyperlink"/>
              </w:rPr>
              <w:t>I. ВАЖНИ УКАЗАНИЯ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9D494C5" w14:textId="77777777" w:rsidR="00B47A45" w:rsidRDefault="00F46195" w:rsidP="004A4D0E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B47A45" w:rsidRPr="009C6DAF">
              <w:rPr>
                <w:rStyle w:val="Hyperlink"/>
              </w:rPr>
              <w:t>II. ДОКУМЕНТИ КЪМ АВАНСОВО ИСКАНЕ ЗА 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_Toc48567348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3</w:t>
            </w:r>
            <w:r w:rsidR="00B47A45">
              <w:rPr>
                <w:webHidden/>
              </w:rPr>
              <w:fldChar w:fldCharType="end"/>
            </w:r>
          </w:hyperlink>
        </w:p>
        <w:p w14:paraId="5B5C1A8C" w14:textId="77777777" w:rsidR="00B47A45" w:rsidRDefault="00F46195" w:rsidP="004A4D0E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B47A45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_Toc48567349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4</w:t>
            </w:r>
            <w:r w:rsidR="00B47A45">
              <w:rPr>
                <w:webHidden/>
              </w:rPr>
              <w:fldChar w:fldCharType="end"/>
            </w:r>
          </w:hyperlink>
        </w:p>
        <w:p w14:paraId="7773413A" w14:textId="77777777" w:rsidR="00B47A45" w:rsidRDefault="00F46195" w:rsidP="004A4D0E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B47A45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_Toc48567350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5</w:t>
            </w:r>
            <w:r w:rsidR="00B47A45">
              <w:rPr>
                <w:webHidden/>
              </w:rPr>
              <w:fldChar w:fldCharType="end"/>
            </w:r>
          </w:hyperlink>
        </w:p>
        <w:p w14:paraId="1B9A3C24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B47A45" w:rsidRPr="009C6DAF">
              <w:rPr>
                <w:rStyle w:val="Hyperlink"/>
              </w:rPr>
              <w:t>IV.1. Отчитане дейността на екип за управление/ изпъ</w:t>
            </w:r>
            <w:r w:rsidR="00B47A45">
              <w:rPr>
                <w:rStyle w:val="Hyperlink"/>
                <w:lang w:val="bg-BG"/>
              </w:rPr>
              <w:t>р</w:t>
            </w:r>
            <w:r w:rsidR="00B47A45" w:rsidRPr="009C6DAF">
              <w:rPr>
                <w:rStyle w:val="Hyperlink"/>
              </w:rPr>
              <w:t>лнение на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_Toc48567351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5</w:t>
            </w:r>
            <w:r w:rsidR="00B47A45">
              <w:rPr>
                <w:webHidden/>
              </w:rPr>
              <w:fldChar w:fldCharType="end"/>
            </w:r>
          </w:hyperlink>
        </w:p>
        <w:p w14:paraId="0702047A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B47A45" w:rsidRPr="009C6DAF">
              <w:rPr>
                <w:rStyle w:val="Hyperlink"/>
              </w:rPr>
              <w:t xml:space="preserve">IV.2. Отчитане на </w:t>
            </w:r>
            <w:r w:rsidR="00B47A45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_Toc48567352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6</w:t>
            </w:r>
            <w:r w:rsidR="00B47A45">
              <w:rPr>
                <w:webHidden/>
              </w:rPr>
              <w:fldChar w:fldCharType="end"/>
            </w:r>
          </w:hyperlink>
        </w:p>
        <w:p w14:paraId="7372762A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B47A45" w:rsidRPr="009C6DAF">
              <w:rPr>
                <w:rStyle w:val="Hyperlink"/>
              </w:rPr>
              <w:t xml:space="preserve">IV.3. </w:t>
            </w:r>
            <w:r w:rsidR="00B47A45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_Toc48567353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7</w:t>
            </w:r>
            <w:r w:rsidR="00B47A45">
              <w:rPr>
                <w:webHidden/>
              </w:rPr>
              <w:fldChar w:fldCharType="end"/>
            </w:r>
          </w:hyperlink>
        </w:p>
        <w:p w14:paraId="092C0BCB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B47A45" w:rsidRPr="009C6DAF">
              <w:rPr>
                <w:rStyle w:val="Hyperlink"/>
              </w:rPr>
              <w:t xml:space="preserve">IV.4. </w:t>
            </w:r>
            <w:r w:rsidR="00B47A45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_Toc48567354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8</w:t>
            </w:r>
            <w:r w:rsidR="00B47A45">
              <w:rPr>
                <w:webHidden/>
              </w:rPr>
              <w:fldChar w:fldCharType="end"/>
            </w:r>
          </w:hyperlink>
        </w:p>
        <w:p w14:paraId="79CD18D3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B47A45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B47A45" w:rsidRPr="009C6DAF">
              <w:rPr>
                <w:rStyle w:val="Hyperlink"/>
                <w:lang w:val="bg-BG"/>
              </w:rPr>
              <w:t xml:space="preserve">извършени </w:t>
            </w:r>
            <w:r w:rsidR="00B47A45" w:rsidRPr="009C6DAF">
              <w:rPr>
                <w:rStyle w:val="Hyperlink"/>
              </w:rPr>
              <w:t>услуги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_Toc48567355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9</w:t>
            </w:r>
            <w:r w:rsidR="00B47A45">
              <w:rPr>
                <w:webHidden/>
              </w:rPr>
              <w:fldChar w:fldCharType="end"/>
            </w:r>
          </w:hyperlink>
        </w:p>
        <w:p w14:paraId="4C3E4BB1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B47A45" w:rsidRPr="009C6DAF">
              <w:rPr>
                <w:rStyle w:val="Hyperlink"/>
              </w:rPr>
              <w:t xml:space="preserve">IV.6. </w:t>
            </w:r>
            <w:r w:rsidR="00B47A45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_Toc48567356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9</w:t>
            </w:r>
            <w:r w:rsidR="00B47A45">
              <w:rPr>
                <w:webHidden/>
              </w:rPr>
              <w:fldChar w:fldCharType="end"/>
            </w:r>
          </w:hyperlink>
        </w:p>
        <w:p w14:paraId="0CEA94A7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B47A45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_Toc48567357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1E558BDC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B47A45" w:rsidRPr="009C6DAF">
              <w:rPr>
                <w:rStyle w:val="Hyperlink"/>
              </w:rPr>
              <w:t xml:space="preserve">IV.8. </w:t>
            </w:r>
            <w:r w:rsidR="00B47A45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 w:rsidR="00B47A45">
              <w:rPr>
                <w:rStyle w:val="Hyperlink"/>
                <w:lang w:val="bg-BG"/>
              </w:rPr>
              <w:t xml:space="preserve">но чл. 55, ал. 1 т. 4 на </w:t>
            </w:r>
            <w:r w:rsidR="00B47A45" w:rsidRPr="00F87813">
              <w:rPr>
                <w:rStyle w:val="Hyperlink"/>
                <w:lang w:val="bg-BG"/>
              </w:rPr>
              <w:t>ЗУСЕФСУ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_Toc48567358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52E32B72" w14:textId="30CB189F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B47A45" w:rsidRPr="009C6DAF">
              <w:rPr>
                <w:rStyle w:val="Hyperlink"/>
              </w:rPr>
              <w:t xml:space="preserve">IV.9. </w:t>
            </w:r>
            <w:r w:rsidR="00B47A45" w:rsidRPr="009C6DAF">
              <w:rPr>
                <w:rStyle w:val="Hyperlink"/>
                <w:lang w:val="bg-BG"/>
              </w:rPr>
              <w:t>Разходи за ДДС, допустими за възстановяване по АДБФП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_Toc48567359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70069AEA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B47A45" w:rsidRPr="009C6DAF">
              <w:rPr>
                <w:rStyle w:val="Hyperlink"/>
              </w:rPr>
              <w:t>IV.10. Други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_Toc48567360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4871EF6E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B47A45" w:rsidRPr="009C6DAF">
              <w:rPr>
                <w:rStyle w:val="Hyperlink"/>
              </w:rPr>
              <w:t xml:space="preserve">IV.11.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_Toc48567361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55FB2281" w14:textId="77777777" w:rsidR="00B47A45" w:rsidRDefault="00F4619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B47A45" w:rsidRPr="009C6DAF">
              <w:rPr>
                <w:rStyle w:val="Hyperlink"/>
              </w:rPr>
              <w:t>IV.11.1. Разходооправдателни документи</w:t>
            </w:r>
            <w:r w:rsidR="00B47A45" w:rsidRPr="009C6DAF">
              <w:rPr>
                <w:rStyle w:val="Hyperlink"/>
                <w:lang w:val="bg-BG"/>
              </w:rPr>
              <w:t xml:space="preserve"> (РОД)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_Toc48567362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1E679D03" w14:textId="77777777" w:rsidR="00B47A45" w:rsidRDefault="00F4619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B47A45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_Toc48567363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12</w:t>
            </w:r>
            <w:r w:rsidR="00B47A45">
              <w:rPr>
                <w:webHidden/>
              </w:rPr>
              <w:fldChar w:fldCharType="end"/>
            </w:r>
          </w:hyperlink>
        </w:p>
        <w:p w14:paraId="07FF3005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B47A45" w:rsidRPr="009C6DAF">
              <w:rPr>
                <w:rStyle w:val="Hyperlink"/>
              </w:rPr>
              <w:t xml:space="preserve">IV.12.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B47A45" w:rsidRPr="009C6DAF">
              <w:rPr>
                <w:rStyle w:val="Hyperlink"/>
              </w:rPr>
              <w:t xml:space="preserve"> </w:t>
            </w:r>
            <w:r w:rsidR="00B47A45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_Toc48567364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12</w:t>
            </w:r>
            <w:r w:rsidR="00B47A45">
              <w:rPr>
                <w:webHidden/>
              </w:rPr>
              <w:fldChar w:fldCharType="end"/>
            </w:r>
          </w:hyperlink>
        </w:p>
        <w:p w14:paraId="63E1DE92" w14:textId="7A7C4A79" w:rsidR="00B47A45" w:rsidRDefault="00F46195" w:rsidP="004A4D0E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B47A45" w:rsidRPr="009C6DAF">
              <w:rPr>
                <w:rStyle w:val="Hyperlink"/>
                <w:lang w:val="bg-BG"/>
              </w:rPr>
              <w:t>V. РАЗХОДИ ЗА ДДС, ДОПУСТИМИ ЗА ВЪЗСТАНОВЯВАНЕ ПО АДБФП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_Toc48567365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6B246E10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B47A45" w:rsidRPr="009C6DAF">
              <w:rPr>
                <w:rStyle w:val="Hyperlink"/>
              </w:rPr>
              <w:t xml:space="preserve">V.1.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B47A45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_Toc48567366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6F9F52A5" w14:textId="77777777" w:rsidR="00B47A45" w:rsidRDefault="00F46195" w:rsidP="004A4D0E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B47A45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B47A45" w:rsidRPr="009C6DAF">
              <w:rPr>
                <w:rStyle w:val="Hyperlink"/>
              </w:rPr>
              <w:t xml:space="preserve">искане за </w:t>
            </w:r>
            <w:r w:rsidR="00B47A45" w:rsidRPr="009C6DAF">
              <w:rPr>
                <w:rStyle w:val="Hyperlink"/>
                <w:lang w:val="bg-BG"/>
              </w:rPr>
              <w:t>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_Toc48567367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4E328771" w14:textId="77777777" w:rsidR="00B47A45" w:rsidRPr="0012158C" w:rsidRDefault="00B47A45" w:rsidP="004A4D0E">
          <w:pPr>
            <w:pStyle w:val="TOC1"/>
            <w:sectPr w:rsidR="00B47A45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AF7538" w14:paraId="4BC5B1FC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0382CB80" w14:textId="77777777" w:rsidR="00B47A45" w:rsidRPr="00AF7538" w:rsidRDefault="00B47A45" w:rsidP="00564745">
            <w:pPr>
              <w:pStyle w:val="Heading1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B47A45" w:rsidRPr="00061AA7" w14:paraId="5FC47C92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A49EB22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00CE6859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0985CE84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6D50498F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C22F3B7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23EC7FFC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42F6AB7B" w14:textId="77777777" w:rsidR="00B47A45" w:rsidRPr="006754BA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0C1D6BB9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</w:p>
          <w:p w14:paraId="5FBA4A1C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8B9ECF7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47A45" w:rsidRPr="00061AA7" w14:paraId="3BF70CFB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FEBD9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60DD6D1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0FB9D918" w14:textId="77777777" w:rsidR="00B47A45" w:rsidRPr="006754BA" w:rsidRDefault="00B47A45" w:rsidP="00B47A45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2C26B25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67CA3460" w14:textId="77777777" w:rsidR="00B47A45" w:rsidRPr="00AF7538" w:rsidRDefault="00B47A45" w:rsidP="00564745">
            <w:pPr>
              <w:pStyle w:val="Heading1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53482BBA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47A45" w:rsidRPr="00AF7538" w14:paraId="56945C2D" w14:textId="77777777" w:rsidTr="00564745">
        <w:trPr>
          <w:trHeight w:val="2804"/>
          <w:jc w:val="center"/>
        </w:trPr>
        <w:tc>
          <w:tcPr>
            <w:tcW w:w="11340" w:type="dxa"/>
          </w:tcPr>
          <w:p w14:paraId="4795257C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3FCBE4F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C1C5059" w14:textId="77777777" w:rsidR="00B47A45" w:rsidRPr="00AF7538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5430DAC" w14:textId="77777777" w:rsidR="00B47A45" w:rsidRPr="004A60AB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87040D2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3573A11D" w14:textId="77777777" w:rsidR="00B47A45" w:rsidRPr="009B1267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2FF8B3CC" w14:textId="77777777" w:rsidR="00B47A45" w:rsidRPr="001E5A60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73165FEA" w14:textId="77777777" w:rsidR="00B47A45" w:rsidRPr="007254B7" w:rsidRDefault="00B47A45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C6A86CC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5DC22470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</w:p>
          <w:p w14:paraId="7BFCBED7" w14:textId="14E9C7C1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 или до пълно покриване на аванса с допустими разходи платени от бенефициентите.</w:t>
            </w:r>
          </w:p>
          <w:p w14:paraId="2A323C5C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644271CE" w14:textId="77777777" w:rsidR="00B47A45" w:rsidRPr="004E6B26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6414EA9D" w14:textId="77777777" w:rsidR="00B47A45" w:rsidRPr="006754BA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11796FC4" w14:textId="67A10689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АДБФП:</w:t>
            </w:r>
          </w:p>
          <w:p w14:paraId="7AC166CD" w14:textId="77777777" w:rsidR="00B47A45" w:rsidRPr="00AF7538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6891B3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38B10CED" w14:textId="269F81A7" w:rsidR="00B47A45" w:rsidRPr="00703517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B49BAE8" w14:textId="77777777" w:rsidR="00B47A45" w:rsidRPr="00AF7538" w:rsidRDefault="00B47A45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4A11AF8" w14:textId="77777777" w:rsidR="00B47A45" w:rsidRDefault="00B47A45" w:rsidP="00B47A45">
      <w:pPr>
        <w:tabs>
          <w:tab w:val="clear" w:pos="12994"/>
        </w:tabs>
        <w:ind w:left="0"/>
      </w:pPr>
    </w:p>
    <w:p w14:paraId="03944FCC" w14:textId="77777777" w:rsidR="00B47A45" w:rsidRPr="00AF7538" w:rsidRDefault="00B47A45" w:rsidP="00B47A45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3D77CA0F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6BC60552" w14:textId="77777777" w:rsidR="00B47A45" w:rsidRPr="00AF7538" w:rsidRDefault="00B47A45" w:rsidP="00564745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26C70E2E" w14:textId="77777777" w:rsidR="00B47A45" w:rsidRPr="00AF7538" w:rsidRDefault="00B47A45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47A45" w:rsidRPr="00061AA7" w14:paraId="4E0713ED" w14:textId="77777777" w:rsidTr="00564745">
        <w:trPr>
          <w:jc w:val="center"/>
        </w:trPr>
        <w:tc>
          <w:tcPr>
            <w:tcW w:w="11340" w:type="dxa"/>
          </w:tcPr>
          <w:p w14:paraId="378F890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8879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260DADF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75D7C92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724CB0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321448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E4F4E8E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3385710F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214F244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742F1A0B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47A45" w:rsidRPr="00061AA7" w14:paraId="6CF605C6" w14:textId="77777777" w:rsidTr="00564745">
        <w:trPr>
          <w:jc w:val="center"/>
        </w:trPr>
        <w:tc>
          <w:tcPr>
            <w:tcW w:w="11340" w:type="dxa"/>
          </w:tcPr>
          <w:p w14:paraId="009455B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55A95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5DD084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3844D2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59165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55EFDB81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6DC4D54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37EB53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034BAED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097F1F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5487F5F" w14:textId="77777777" w:rsidR="00B47A45" w:rsidRPr="006754BA" w:rsidRDefault="00B47A45" w:rsidP="00B47A45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061AA7" w14:paraId="14F84DFA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394B3335" w14:textId="77777777" w:rsidR="00B47A45" w:rsidRPr="00AF7538" w:rsidRDefault="00B47A45" w:rsidP="00564745">
            <w:pPr>
              <w:pStyle w:val="Heading1"/>
              <w:rPr>
                <w:lang w:val="bg-BG"/>
              </w:rPr>
            </w:pPr>
            <w:bookmarkStart w:id="5" w:name="_Toc48567350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B47A45" w:rsidRPr="00061AA7" w14:paraId="282FF9BC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4D41B82" w14:textId="77777777" w:rsidR="00B47A45" w:rsidRPr="00030680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538C5AEA" w14:textId="77777777" w:rsidR="00B47A45" w:rsidRPr="006754BA" w:rsidRDefault="00B47A45" w:rsidP="00B47A45">
      <w:pPr>
        <w:ind w:left="0"/>
        <w:rPr>
          <w:b w:val="0"/>
          <w:lang w:val="bg-BG"/>
        </w:rPr>
      </w:pPr>
    </w:p>
    <w:p w14:paraId="4A88B6FF" w14:textId="77777777" w:rsidR="00B47A45" w:rsidRPr="006754BA" w:rsidRDefault="00B47A45" w:rsidP="00B47A45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7462AC0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9E1355E" w14:textId="77777777" w:rsidR="00B47A45" w:rsidRPr="006754BA" w:rsidRDefault="00B47A45" w:rsidP="00564745">
            <w:pPr>
              <w:pStyle w:val="Heading2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bookmarkEnd w:id="6"/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4FC94418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47A45" w:rsidRPr="00061AA7" w14:paraId="370C7C9C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59E30661" w14:textId="77777777" w:rsidR="00B47A45" w:rsidRPr="00B62EF8" w:rsidRDefault="00B47A45" w:rsidP="00564745">
            <w:pPr>
              <w:pStyle w:val="Heading2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7578902D" w14:textId="77777777" w:rsidR="00B47A45" w:rsidRPr="005C3A0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2D3FFF7E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0B39430B" w14:textId="77777777" w:rsidR="00B47A45" w:rsidRPr="00B968F9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</w:t>
            </w:r>
            <w:r>
              <w:rPr>
                <w:b w:val="0"/>
                <w:lang w:val="bg-BG"/>
              </w:rPr>
              <w:t>№4</w:t>
            </w:r>
            <w:r w:rsidRPr="00B968F9">
              <w:rPr>
                <w:b w:val="0"/>
                <w:lang w:val="bg-BG"/>
              </w:rPr>
              <w:t>/20</w:t>
            </w:r>
            <w:r>
              <w:rPr>
                <w:b w:val="0"/>
                <w:lang w:val="bg-BG"/>
              </w:rPr>
              <w:t>24</w:t>
            </w:r>
            <w:r w:rsidRPr="00B968F9">
              <w:rPr>
                <w:b w:val="0"/>
                <w:lang w:val="bg-BG"/>
              </w:rPr>
              <w:t xml:space="preserve"> - представят се в Раздел „Договор“/ секция</w:t>
            </w:r>
            <w:r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>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2ECDAE4D" w14:textId="77777777" w:rsidR="00B47A45" w:rsidRPr="007254B7" w:rsidRDefault="00B47A45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23A48762" w14:textId="77777777" w:rsidR="00B47A45" w:rsidRPr="00135AA2" w:rsidRDefault="00B47A45" w:rsidP="00564745">
            <w:pPr>
              <w:ind w:left="0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79EA720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32262016" w14:textId="77777777" w:rsidR="00B47A45" w:rsidRDefault="00B47A45" w:rsidP="00564745">
            <w:pPr>
              <w:pStyle w:val="Heading2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  <w:shd w:val="clear" w:color="auto" w:fill="FFFFFF" w:themeFill="background1"/>
          </w:tcPr>
          <w:p w14:paraId="7BA9AADB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4DF53AFB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515399F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4A5077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 w:rsidRPr="00AF7538">
              <w:rPr>
                <w:b w:val="0"/>
                <w:lang w:val="bg-BG"/>
              </w:rPr>
              <w:t>;</w:t>
            </w:r>
          </w:p>
          <w:p w14:paraId="0C057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>
              <w:rPr>
                <w:b w:val="0"/>
                <w:lang w:val="bg-BG"/>
              </w:rPr>
              <w:t>;</w:t>
            </w:r>
          </w:p>
          <w:p w14:paraId="4966D1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086DB4F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73C41CC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590E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435BA44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C379F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7CF8EC9B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7499DE62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E47FE1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000ACCA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1C23013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395919ED" w14:textId="77777777" w:rsidR="00B47A45" w:rsidRPr="00AF7538" w:rsidRDefault="00B47A45" w:rsidP="00564745">
            <w:pPr>
              <w:pStyle w:val="Heading2"/>
            </w:pPr>
            <w:bookmarkStart w:id="7" w:name="_Toc48567352"/>
            <w:r w:rsidRPr="00AF7538">
              <w:t xml:space="preserve">IV.2. Отчитане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2A445FFC" w14:textId="77777777" w:rsidR="00B47A45" w:rsidRPr="00AF7538" w:rsidRDefault="00B47A45" w:rsidP="00564745">
            <w:pPr>
              <w:ind w:left="0"/>
              <w:jc w:val="center"/>
            </w:pPr>
            <w:r>
              <w:t xml:space="preserve">Място на представяне в </w:t>
            </w:r>
            <w:r w:rsidRPr="00E7435D">
              <w:t>ИСУН</w:t>
            </w:r>
          </w:p>
        </w:tc>
      </w:tr>
      <w:tr w:rsidR="00B47A45" w:rsidRPr="00AF7538" w14:paraId="2B4861D0" w14:textId="77777777" w:rsidTr="00564745">
        <w:trPr>
          <w:trHeight w:val="557"/>
          <w:jc w:val="center"/>
        </w:trPr>
        <w:tc>
          <w:tcPr>
            <w:tcW w:w="11340" w:type="dxa"/>
          </w:tcPr>
          <w:p w14:paraId="05F27D71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2C2FF1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4DC0E12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7B8B9B0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5C6EB9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678E1C21" w14:textId="77777777" w:rsidTr="00564745">
        <w:trPr>
          <w:trHeight w:val="70"/>
          <w:jc w:val="center"/>
        </w:trPr>
        <w:tc>
          <w:tcPr>
            <w:tcW w:w="11340" w:type="dxa"/>
          </w:tcPr>
          <w:p w14:paraId="12DD224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878129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416D47A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186298A1" w14:textId="77777777" w:rsidR="00B47A45" w:rsidRPr="00902073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19860C7E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4699F37F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1B1F320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16CFA0D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65A57E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2EC410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C87247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4F8114" w14:textId="2159A254" w:rsidR="00B47A45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0F6A9FC8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B17BC7A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A6507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739FE408" w14:textId="77777777" w:rsidTr="00564745">
        <w:trPr>
          <w:jc w:val="center"/>
        </w:trPr>
        <w:tc>
          <w:tcPr>
            <w:tcW w:w="11340" w:type="dxa"/>
          </w:tcPr>
          <w:p w14:paraId="0880835E" w14:textId="77777777" w:rsidR="00B47A45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3C5A1B" w14:textId="77777777" w:rsidR="00B47A45" w:rsidRPr="00DE7C4E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3759970D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03048E04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60C8DD15" w14:textId="1743B828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Таблица с наверижване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14D6603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F36434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, за всяка актувана позиция от Таблица с наверижване на стойностите;</w:t>
            </w:r>
          </w:p>
          <w:p w14:paraId="5FBFA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5D2B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0F1F7EC3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464EB59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Заменителни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Заменителната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</w:t>
            </w:r>
            <w:r w:rsidRPr="00DE7C4E">
              <w:rPr>
                <w:b w:val="0"/>
                <w:lang w:val="bg-BG"/>
              </w:rPr>
              <w:lastRenderedPageBreak/>
              <w:t>стойност, неизпълнено количество и стойност и надвишено количество и стойност. При представяне на заменителна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549A196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36CD8E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6E6C81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5E977E10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74CC05E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520A48F3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F9D85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920A05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43B40D09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64ED88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53F95D63" w14:textId="77777777" w:rsidR="00B47A45" w:rsidRPr="000F32E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208076D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B5C8BD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(excel), като информацията в тях е абсолютно идентична с информацията в крайния документ.</w:t>
            </w:r>
          </w:p>
          <w:p w14:paraId="286EBB76" w14:textId="77777777" w:rsidR="00B47A45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B1A626D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7E3ED127" w14:textId="65F17D46" w:rsidR="00B47A45" w:rsidRPr="006754BA" w:rsidRDefault="00B47A45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</w:t>
            </w:r>
            <w:r w:rsidR="00CC5E48">
              <w:rPr>
                <w:b w:val="0"/>
              </w:rPr>
              <w:t xml:space="preserve"> </w:t>
            </w:r>
            <w:r w:rsidR="00CC5E48" w:rsidRPr="000C54C4">
              <w:rPr>
                <w:b w:val="0"/>
                <w:lang w:val="bg-BG"/>
              </w:rPr>
              <w:t>съгласно чл. 15, ал. 1, т.3 от ПОСТАНОВЛЕНИЕ № 86 на МС от 1.06.2023 г. за определяне на национални правила за допустимост на разходите по програмите, финансирани от Европейските фондове при споделено управление, за програмен период 2021 – 2027 г</w:t>
            </w:r>
            <w:r w:rsidRPr="00F63DD1">
              <w:rPr>
                <w:b w:val="0"/>
                <w:lang w:val="bg-BG"/>
              </w:rPr>
              <w:t xml:space="preserve">. </w:t>
            </w:r>
          </w:p>
          <w:p w14:paraId="4AEAB20A" w14:textId="3C0AEA4D" w:rsidR="00B47A45" w:rsidRPr="004123E4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</w:t>
            </w:r>
            <w:r w:rsidRPr="00F63DD1">
              <w:rPr>
                <w:b w:val="0"/>
                <w:lang w:val="bg-BG"/>
              </w:rPr>
              <w:lastRenderedPageBreak/>
              <w:t xml:space="preserve">бенефициентът следва да докаже, </w:t>
            </w:r>
            <w:r w:rsidR="00EA7D20" w:rsidRPr="00F63DD1">
              <w:rPr>
                <w:b w:val="0"/>
                <w:lang w:val="bg-BG"/>
              </w:rPr>
              <w:t>непредвидимостта</w:t>
            </w:r>
            <w:r w:rsidRPr="00F63DD1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28BD00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Заменителни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75CDCF8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1F75E370" w14:textId="77777777" w:rsidTr="00564745">
        <w:trPr>
          <w:jc w:val="center"/>
        </w:trPr>
        <w:tc>
          <w:tcPr>
            <w:tcW w:w="11340" w:type="dxa"/>
          </w:tcPr>
          <w:p w14:paraId="57FBED55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76CCBB67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273E6358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8A30992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71B2DD4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54E4564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5DF2828" w14:textId="7C7DCDA8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ал.5 от ЗОП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D14780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47A45" w:rsidRPr="00AF7538" w14:paraId="55DC965C" w14:textId="77777777" w:rsidTr="00564745">
        <w:trPr>
          <w:jc w:val="center"/>
        </w:trPr>
        <w:tc>
          <w:tcPr>
            <w:tcW w:w="11340" w:type="dxa"/>
          </w:tcPr>
          <w:p w14:paraId="06C8EFC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65A3BF6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55F35E1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6C5EC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7C153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3F479A34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8F39D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74DBCA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EFDB38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47A45" w:rsidRPr="00AF7538" w14:paraId="328DAF97" w14:textId="77777777" w:rsidTr="00564745">
        <w:trPr>
          <w:jc w:val="center"/>
        </w:trPr>
        <w:tc>
          <w:tcPr>
            <w:tcW w:w="11340" w:type="dxa"/>
          </w:tcPr>
          <w:p w14:paraId="0A81253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77E3229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5F570DAF" w14:textId="77777777" w:rsidR="00B47A45" w:rsidRPr="00E06911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9B4D4A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194F01F5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70ACE14" w14:textId="77777777" w:rsidR="00B47A45" w:rsidRPr="00E06911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44907FF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768A61D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35D7CAD9" w14:textId="77777777" w:rsidR="00B47A45" w:rsidRPr="00AF7538" w:rsidDel="008E380B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AF7538" w14:paraId="12D40A7E" w14:textId="77777777" w:rsidTr="00564745">
        <w:trPr>
          <w:jc w:val="center"/>
        </w:trPr>
        <w:tc>
          <w:tcPr>
            <w:tcW w:w="11340" w:type="dxa"/>
          </w:tcPr>
          <w:p w14:paraId="0095F5A6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3FD80DA" w14:textId="77777777" w:rsidR="00B47A45" w:rsidRPr="008E24CD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F44F0B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BA349D4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2F3AC1F4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25443D9" w14:textId="2AE837FC" w:rsidR="00B47A45" w:rsidRPr="00D366F0" w:rsidRDefault="00B47A45" w:rsidP="00564745">
            <w:pPr>
              <w:pStyle w:val="Heading2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lastRenderedPageBreak/>
              <w:t xml:space="preserve">IV.5. Документи, необходими за удостоверяване на </w:t>
            </w:r>
            <w:r w:rsidRPr="00AF7538">
              <w:rPr>
                <w:lang w:val="bg-BG"/>
              </w:rPr>
              <w:t xml:space="preserve">извършени </w:t>
            </w:r>
            <w:r w:rsidRPr="00AF7538">
              <w:t>услуги</w:t>
            </w:r>
            <w:bookmarkEnd w:id="13"/>
            <w:r w:rsidRPr="000E58EA">
              <w:t xml:space="preserve"> </w:t>
            </w:r>
            <w:r w:rsidR="00D366F0">
              <w:rPr>
                <w:lang w:val="bg-BG"/>
              </w:rPr>
              <w:t>(</w:t>
            </w:r>
            <w:r w:rsidRPr="00E11C8A">
              <w:t>вкл. и при възлагания по реда на чл. 20, ал.5 от ЗОП</w:t>
            </w:r>
            <w:r w:rsidR="00D366F0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5BBC329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47A45" w:rsidRPr="00AF7538" w14:paraId="053E341F" w14:textId="77777777" w:rsidTr="00564745">
        <w:trPr>
          <w:trHeight w:val="416"/>
          <w:jc w:val="center"/>
        </w:trPr>
        <w:tc>
          <w:tcPr>
            <w:tcW w:w="11340" w:type="dxa"/>
          </w:tcPr>
          <w:p w14:paraId="7C2F811B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78F6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4C8F92D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3B0037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2634EA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6CCCF0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7A2F3D7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015717F1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7C5CEAD2" w14:textId="77777777" w:rsidTr="00564745">
        <w:trPr>
          <w:trHeight w:val="416"/>
          <w:jc w:val="center"/>
        </w:trPr>
        <w:tc>
          <w:tcPr>
            <w:tcW w:w="11340" w:type="dxa"/>
          </w:tcPr>
          <w:p w14:paraId="3E624C4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5C14010F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67973D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69CA2F99" w14:textId="77777777" w:rsidTr="00564745">
        <w:trPr>
          <w:trHeight w:val="416"/>
          <w:jc w:val="center"/>
        </w:trPr>
        <w:tc>
          <w:tcPr>
            <w:tcW w:w="11340" w:type="dxa"/>
          </w:tcPr>
          <w:p w14:paraId="13A96896" w14:textId="77777777" w:rsidR="00B47A45" w:rsidRPr="008F60E1" w:rsidRDefault="00B47A45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651E045A" w14:textId="77777777" w:rsidR="00B47A45" w:rsidRPr="008F60E1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B99E3EF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C90F061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1D01AB1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F626D04" w14:textId="2BF48152" w:rsidR="00B47A45" w:rsidRPr="00C23A29" w:rsidRDefault="00B47A45" w:rsidP="00564745">
            <w:pPr>
              <w:pStyle w:val="Heading2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  <w:r w:rsidR="00C23A29">
              <w:rPr>
                <w:lang w:val="bg-BG"/>
              </w:rPr>
              <w:t xml:space="preserve"> (във връзка с т. </w:t>
            </w:r>
            <w:r w:rsidR="00C23A29" w:rsidRPr="00AF7538">
              <w:t>IV.8.</w:t>
            </w:r>
            <w:r w:rsidR="00C23A29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DFCF9A2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1CE7D805" w14:textId="77777777" w:rsidTr="00564745">
        <w:trPr>
          <w:trHeight w:val="77"/>
          <w:jc w:val="center"/>
        </w:trPr>
        <w:tc>
          <w:tcPr>
            <w:tcW w:w="11340" w:type="dxa"/>
          </w:tcPr>
          <w:p w14:paraId="1E52EE7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E9273F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376A6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79EF1C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652A255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5570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3AAF69BA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6DA5C62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21715E3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5191D9C9" w14:textId="77777777" w:rsidTr="00564745">
        <w:trPr>
          <w:trHeight w:val="404"/>
          <w:jc w:val="center"/>
        </w:trPr>
        <w:tc>
          <w:tcPr>
            <w:tcW w:w="11340" w:type="dxa"/>
          </w:tcPr>
          <w:p w14:paraId="7677CA4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6C96F69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767F6DC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1A4350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63941CF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4429445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7E2FB869" w14:textId="77777777" w:rsidR="00B47A45" w:rsidRPr="006D549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7C2893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4D159F6C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635CCEE8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47A45" w:rsidRPr="00061AA7" w14:paraId="725183CF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A7A80C8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6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6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8AB6514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48E674D6" w14:textId="77777777" w:rsidTr="00564745">
        <w:trPr>
          <w:trHeight w:val="77"/>
        </w:trPr>
        <w:tc>
          <w:tcPr>
            <w:tcW w:w="11335" w:type="dxa"/>
          </w:tcPr>
          <w:p w14:paraId="3C3A8A58" w14:textId="77777777" w:rsidR="00B47A45" w:rsidRPr="006754BA" w:rsidRDefault="00B47A45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CDA2C69" w14:textId="77777777" w:rsidR="00B47A45" w:rsidRPr="00B9029D" w:rsidRDefault="00B47A45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2580DC5" w14:textId="77777777" w:rsidTr="00564745">
        <w:trPr>
          <w:trHeight w:val="77"/>
        </w:trPr>
        <w:tc>
          <w:tcPr>
            <w:tcW w:w="11335" w:type="dxa"/>
          </w:tcPr>
          <w:p w14:paraId="5FDEBBE9" w14:textId="67D0619C" w:rsidR="00647DF4" w:rsidRPr="00647DF4" w:rsidRDefault="00647DF4" w:rsidP="00647DF4">
            <w:pPr>
              <w:ind w:left="0"/>
              <w:jc w:val="both"/>
              <w:rPr>
                <w:b w:val="0"/>
                <w:lang w:val="bg-BG"/>
              </w:rPr>
            </w:pPr>
            <w:r w:rsidRPr="00647DF4">
              <w:rPr>
                <w:b w:val="0"/>
                <w:lang w:val="bg-BG"/>
              </w:rPr>
              <w:t>Въвежда се единствено стойността на исканите средства, изчислена съгласно определения процент на единна ставка в АДБФП, при спазване на изискванията, залегнали в условията за изпълнение към АДБФП.</w:t>
            </w:r>
          </w:p>
          <w:p w14:paraId="22C11802" w14:textId="77777777" w:rsidR="00B47A45" w:rsidRPr="00647DF4" w:rsidRDefault="00647DF4" w:rsidP="00647DF4">
            <w:pPr>
              <w:ind w:left="0"/>
              <w:jc w:val="both"/>
              <w:rPr>
                <w:b w:val="0"/>
                <w:lang w:val="bg-BG"/>
              </w:rPr>
            </w:pPr>
            <w:r w:rsidRPr="00647DF4">
              <w:rPr>
                <w:b w:val="0"/>
                <w:lang w:val="bg-BG"/>
              </w:rPr>
              <w:t>Не се изисква да се представят копия на РОД. В тази връзка следва да се изтрие цялото поле, изискващо прикачване на документ чрез бутон „Изтрий“</w:t>
            </w:r>
          </w:p>
          <w:p w14:paraId="34669EE5" w14:textId="090FBE51" w:rsidR="00647DF4" w:rsidRPr="00694045" w:rsidRDefault="00647DF4" w:rsidP="00647DF4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lang w:val="bg-BG"/>
              </w:rPr>
              <w:object w:dxaOrig="11355" w:dyaOrig="1215" w14:anchorId="7A0767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2.2pt;height:57pt" o:ole="">
                  <v:imagedata r:id="rId10" o:title=""/>
                </v:shape>
                <o:OLEObject Type="Embed" ProgID="PBrush" ShapeID="_x0000_i1025" DrawAspect="Content" ObjectID="_1815293341" r:id="rId11"/>
              </w:object>
            </w:r>
          </w:p>
        </w:tc>
        <w:tc>
          <w:tcPr>
            <w:tcW w:w="1706" w:type="dxa"/>
          </w:tcPr>
          <w:p w14:paraId="5FEA80B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7152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0611FCE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1AC048E" w14:textId="403D82E6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7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F3787CB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9EFC605" w14:textId="77777777" w:rsidTr="00564745">
        <w:trPr>
          <w:trHeight w:val="557"/>
          <w:jc w:val="center"/>
        </w:trPr>
        <w:tc>
          <w:tcPr>
            <w:tcW w:w="11340" w:type="dxa"/>
          </w:tcPr>
          <w:p w14:paraId="090E105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B9649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F9B0A8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E8C73A6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4FE492C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D3D8C3B" w14:textId="3B775F9F" w:rsidR="00B47A45" w:rsidRPr="00ED3879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8" w:name="_Toc48567360"/>
            <w:r w:rsidRPr="00B66E30">
              <w:rPr>
                <w:rStyle w:val="Heading2Char"/>
                <w:b/>
              </w:rPr>
              <w:t>IV.10. Други документи</w:t>
            </w:r>
            <w:bookmarkEnd w:id="18"/>
            <w:r w:rsidRPr="00B66E30">
              <w:t>, посочени в АДБФП, включително в Условията за изпълнение към тях</w:t>
            </w:r>
          </w:p>
          <w:p w14:paraId="3D39A6F9" w14:textId="77777777" w:rsidR="00B47A45" w:rsidRDefault="00B47A45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67C77BE4" w14:textId="77777777" w:rsidR="00B47A45" w:rsidRPr="00CA078D" w:rsidRDefault="00B47A45" w:rsidP="00564745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*shp (ESRI shape file),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6AE8C712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7F29F74B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0800FEE5" w14:textId="77777777" w:rsidR="00B47A45" w:rsidRPr="005A3ED9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lastRenderedPageBreak/>
              <w:t>•</w:t>
            </w:r>
            <w:r>
              <w:rPr>
                <w:b w:val="0"/>
                <w:bCs/>
                <w:lang w:val="bg-BG"/>
              </w:rPr>
              <w:t xml:space="preserve"> 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>
              <w:rPr>
                <w:b w:val="0"/>
                <w:bCs/>
                <w:lang w:val="bg-BG"/>
              </w:rPr>
              <w:t>.</w:t>
            </w:r>
          </w:p>
          <w:p w14:paraId="2CF3CDF4" w14:textId="77777777" w:rsidR="00B47A45" w:rsidRPr="00BD4E87" w:rsidRDefault="00B47A45" w:rsidP="00B47A45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 от специалист в областта на опазване на биологичното разнообразие при приключване на дейностите по проекта, удостоверяващо постигнатото подобрение на природозащитното състояние на природното местообитание/ природните местообитания</w:t>
            </w:r>
            <w:r w:rsidR="00BD4E87">
              <w:rPr>
                <w:b w:val="0"/>
                <w:bCs/>
                <w:color w:val="000000" w:themeColor="text1"/>
                <w:lang w:val="bg-BG"/>
              </w:rPr>
              <w:t>;</w:t>
            </w:r>
          </w:p>
          <w:p w14:paraId="293F5A67" w14:textId="4EFE7274" w:rsidR="00BD4E87" w:rsidRPr="00DC1F73" w:rsidRDefault="00BD4E87" w:rsidP="00BD4E87">
            <w:pPr>
              <w:pStyle w:val="ListParagraph"/>
              <w:numPr>
                <w:ilvl w:val="0"/>
                <w:numId w:val="12"/>
              </w:numPr>
              <w:rPr>
                <w:b w:val="0"/>
                <w:bCs/>
                <w:color w:val="FF0000"/>
                <w:lang w:val="bg-BG"/>
              </w:rPr>
            </w:pPr>
            <w:r w:rsidRPr="00BD4E87">
              <w:rPr>
                <w:b w:val="0"/>
                <w:bCs/>
                <w:lang w:val="bg-BG"/>
              </w:rPr>
              <w:t xml:space="preserve">Линк към публикуваното на интернет страницата на бенефициента Резюме на окончателен доклад за неспециалисти (Приложение № </w:t>
            </w:r>
            <w:r>
              <w:rPr>
                <w:b w:val="0"/>
                <w:bCs/>
                <w:lang w:val="bg-BG"/>
              </w:rPr>
              <w:t>7</w:t>
            </w:r>
            <w:r w:rsidRPr="00BD4E87">
              <w:rPr>
                <w:b w:val="0"/>
                <w:bCs/>
                <w:lang w:val="bg-BG"/>
              </w:rPr>
              <w:t xml:space="preserve"> към Условията за изпълнение). </w:t>
            </w:r>
          </w:p>
        </w:tc>
        <w:tc>
          <w:tcPr>
            <w:tcW w:w="1701" w:type="dxa"/>
          </w:tcPr>
          <w:p w14:paraId="7E7BF8A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Представят се към компонента към ПОД, за който се отнасят</w:t>
            </w:r>
          </w:p>
        </w:tc>
      </w:tr>
    </w:tbl>
    <w:p w14:paraId="5A4A1398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71B9D7A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6DE9CBC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2FD56E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6982DE4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97513DC" w14:textId="77777777" w:rsidR="00B47A45" w:rsidRPr="006754BA" w:rsidRDefault="00B47A45" w:rsidP="00564745">
            <w:pPr>
              <w:pStyle w:val="Heading3"/>
              <w:shd w:val="clear" w:color="auto" w:fill="EAF1DD" w:themeFill="accent3" w:themeFillTint="33"/>
              <w:jc w:val="both"/>
              <w:rPr>
                <w:lang w:val="bg-BG"/>
              </w:rPr>
            </w:pPr>
            <w:bookmarkStart w:id="21" w:name="_Toc48567362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3B879DC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>ПОС 2021 – 2027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5CBD1111" w14:textId="77777777" w:rsidR="00B47A45" w:rsidRPr="00676D0C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5C44AC5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5194666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4529BE0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6D6D1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0E534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2C8B5629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87537B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>
              <w:rPr>
                <w:b w:val="0"/>
                <w:lang w:val="bg-BG"/>
              </w:rPr>
              <w:t>в</w:t>
            </w:r>
            <w:r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43E732A2" w14:textId="77777777" w:rsidR="00B47A45" w:rsidRPr="00115CE4" w:rsidRDefault="00B47A45" w:rsidP="00564745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 При представяне на 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178E51E3" w14:textId="77777777" w:rsidR="00B47A45" w:rsidRPr="00C36A99" w:rsidRDefault="00B47A45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 Всички РОД, отчитани по проекта, следва да съдърж</w:t>
            </w:r>
            <w:r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9E82D8F" w14:textId="6D9C20B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4.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6B289459" w14:textId="199FF109" w:rsidR="00B47A45" w:rsidRDefault="00B47A45" w:rsidP="00564745">
            <w:pPr>
              <w:ind w:left="0"/>
              <w:jc w:val="both"/>
              <w:rPr>
                <w:b w:val="0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АДБФП, в компонент „Искане за плащане“ се представят и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2422597" w14:textId="57CADE06" w:rsidR="004600D3" w:rsidRPr="004600D3" w:rsidRDefault="004600D3" w:rsidP="00564745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6.</w:t>
            </w:r>
            <w:r>
              <w:t xml:space="preserve"> </w:t>
            </w:r>
            <w:r w:rsidRPr="00B12F91">
              <w:rPr>
                <w:b w:val="0"/>
                <w:bCs/>
              </w:rPr>
              <w:t>K</w:t>
            </w:r>
            <w:r w:rsidRPr="004600D3">
              <w:rPr>
                <w:b w:val="0"/>
              </w:rPr>
              <w:t>ъм всяка фактура/документ с еквивалентна доказателствена стойност следва да бъде приложена разбивка на разходите, разпределени по съответните региони (.pdf) и в работен формат (excel), съгласно предвиденото в бюджета на проекта</w:t>
            </w:r>
          </w:p>
          <w:p w14:paraId="0ED00C87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5E7D43A0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47471DD2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725325D" w14:textId="77777777" w:rsidR="00B47A45" w:rsidRPr="00AF7538" w:rsidRDefault="00B47A45" w:rsidP="00564745">
            <w:pPr>
              <w:pStyle w:val="Heading3"/>
              <w:shd w:val="clear" w:color="auto" w:fill="EAF1DD" w:themeFill="accent3" w:themeFillTint="33"/>
              <w:jc w:val="both"/>
              <w:rPr>
                <w:rStyle w:val="Heading2Char"/>
                <w:b/>
              </w:rPr>
            </w:pPr>
            <w:bookmarkStart w:id="22" w:name="_Toc48567363"/>
            <w:r w:rsidRPr="00AF7538">
              <w:lastRenderedPageBreak/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0909C58C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>
              <w:rPr>
                <w:b w:val="0"/>
              </w:rPr>
              <w:t xml:space="preserve">ъв финансовия отчет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>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56EC425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40B992B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2A3F5107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5A14306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539144AB" w14:textId="77777777" w:rsidR="00B47A45" w:rsidRPr="00504D5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70433E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E4FEE63" w14:textId="77777777" w:rsidR="00B47A45" w:rsidRPr="00AF7538" w:rsidRDefault="00B47A45" w:rsidP="00B47A45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78BDCF5A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79116D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E9E44AF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47A45" w:rsidRPr="00AF7538" w14:paraId="1588D907" w14:textId="77777777" w:rsidTr="00564745">
        <w:trPr>
          <w:trHeight w:val="70"/>
        </w:trPr>
        <w:tc>
          <w:tcPr>
            <w:tcW w:w="11340" w:type="dxa"/>
          </w:tcPr>
          <w:p w14:paraId="24C8B179" w14:textId="77777777" w:rsidR="00B47A45" w:rsidRPr="0099245C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424D3983" w14:textId="77777777" w:rsidR="00B47A45" w:rsidRDefault="00B47A45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27A4262A" w14:textId="77777777" w:rsidR="00B47A45" w:rsidRPr="00E500FB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F58EF59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Pr="006754BA">
              <w:rPr>
                <w:b w:val="0"/>
                <w:i/>
                <w:iCs/>
                <w:lang w:val="bg-BG"/>
              </w:rPr>
              <w:t>6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71E31E38" w14:textId="77777777" w:rsidR="00B47A45" w:rsidRPr="006A23C0" w:rsidRDefault="00B47A45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310B31F9" w14:textId="77777777" w:rsidR="00B47A45" w:rsidRPr="00AF7538" w:rsidRDefault="00B47A45" w:rsidP="00564745">
            <w:pPr>
              <w:ind w:left="0"/>
            </w:pPr>
          </w:p>
        </w:tc>
      </w:tr>
      <w:tr w:rsidR="00B47A45" w:rsidRPr="00AF7538" w14:paraId="7D4CD462" w14:textId="77777777" w:rsidTr="00564745">
        <w:trPr>
          <w:trHeight w:val="3823"/>
        </w:trPr>
        <w:tc>
          <w:tcPr>
            <w:tcW w:w="11340" w:type="dxa"/>
          </w:tcPr>
          <w:p w14:paraId="3DFAA488" w14:textId="77777777" w:rsidR="00B47A45" w:rsidRPr="00AF7538" w:rsidRDefault="00B47A45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386B7B8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7242DE2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0A51E6A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030B203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5CE0902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E066F9A" w14:textId="77777777" w:rsidR="00B47A45" w:rsidRPr="00E61448" w:rsidRDefault="00B47A45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47F42C1B" w14:textId="77777777" w:rsidR="00B47A45" w:rsidRPr="00AF7538" w:rsidRDefault="00B47A45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77CA5DF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4BB3D2CD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3F40FA3" w14:textId="27EEB71E" w:rsidR="00B47A45" w:rsidRPr="00AF7538" w:rsidRDefault="00B47A45" w:rsidP="00564745">
            <w:pPr>
              <w:pStyle w:val="Heading1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5508BFD3" w14:textId="77777777" w:rsidR="00B47A45" w:rsidRPr="00AF7538" w:rsidRDefault="00B47A45" w:rsidP="00564745">
            <w:pPr>
              <w:ind w:left="0"/>
              <w:jc w:val="center"/>
            </w:pPr>
            <w:r>
              <w:t xml:space="preserve">Място на представяне в </w:t>
            </w:r>
            <w:r w:rsidRPr="00E43128">
              <w:t>ИСУН</w:t>
            </w:r>
          </w:p>
        </w:tc>
      </w:tr>
      <w:tr w:rsidR="00B47A45" w:rsidRPr="00AF7538" w14:paraId="49589BC3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4CAAD172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5031ED7C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26709D8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47A45" w:rsidRPr="00AF7538" w14:paraId="5DC8C5A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75C5F81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lastRenderedPageBreak/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B47A45" w:rsidRPr="00061AA7" w14:paraId="6BB36FC1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7A52B5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20FFE1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4A94AA2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444F76A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378897A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0E2E9C1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2D27D21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061AA7" w14:paraId="09EC324D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DD3302E" w14:textId="4A94AB5E" w:rsidR="00B47A45" w:rsidRPr="00E6144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</w:t>
            </w:r>
          </w:p>
        </w:tc>
      </w:tr>
      <w:tr w:rsidR="00B47A45" w:rsidRPr="00061AA7" w14:paraId="113D4821" w14:textId="77777777" w:rsidTr="00564745">
        <w:trPr>
          <w:trHeight w:val="70"/>
          <w:jc w:val="center"/>
        </w:trPr>
        <w:tc>
          <w:tcPr>
            <w:tcW w:w="11340" w:type="dxa"/>
          </w:tcPr>
          <w:p w14:paraId="4552626E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0496E11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2B46F67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C6B1B4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1401AA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1F04ABB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704E4FD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11D1B74C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48F988BD" w14:textId="77777777" w:rsidR="00BC1DBB" w:rsidRPr="00B47A45" w:rsidRDefault="00BC1DBB" w:rsidP="00B47A45"/>
    <w:sectPr w:rsidR="00BC1DBB" w:rsidRPr="00B47A45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5719BFA" w14:textId="63DF1B04" w:rsidR="00B47A45" w:rsidRPr="009D4CF0" w:rsidRDefault="00B47A45" w:rsidP="00B47A45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  <w:r w:rsidR="009D4CF0">
        <w:rPr>
          <w:b w:val="0"/>
          <w:i/>
          <w:sz w:val="22"/>
          <w:lang w:val="bg-BG"/>
        </w:rPr>
        <w:t xml:space="preserve"> </w:t>
      </w:r>
      <w:r w:rsidR="009D4CF0" w:rsidRPr="009D4CF0">
        <w:rPr>
          <w:b w:val="0"/>
          <w:i/>
          <w:sz w:val="22"/>
          <w:lang w:val="bg-BG"/>
        </w:rPr>
        <w:t>Приложенията са към Ръководство за бенефициенти, които изпълняват административни договори/заповеди за безвъзмездна финансова помощ по ПОС 2021-2027 г., достъпно на адрес: https://www.eufunds.bg/bg/opos/node/12443</w:t>
      </w:r>
      <w:r w:rsidR="00F46195">
        <w:rPr>
          <w:b w:val="0"/>
          <w:i/>
          <w:sz w:val="22"/>
          <w:lang w:val="bg-BG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47A45" w14:paraId="6D9317B6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2799697" w14:textId="77777777" w:rsidR="00B47A45" w:rsidRDefault="00B47A45" w:rsidP="0043243C">
          <w:pPr>
            <w:pStyle w:val="Header"/>
          </w:pPr>
        </w:p>
      </w:tc>
    </w:tr>
    <w:tr w:rsidR="00B47A45" w14:paraId="3C82795E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F01A0CC" w14:textId="77777777" w:rsidR="00B47A45" w:rsidRDefault="00B47A45" w:rsidP="0043243C">
          <w:pPr>
            <w:pStyle w:val="Header"/>
          </w:pPr>
        </w:p>
      </w:tc>
    </w:tr>
  </w:tbl>
  <w:p w14:paraId="7476DB05" w14:textId="77777777" w:rsidR="00B47A45" w:rsidRPr="0043243C" w:rsidRDefault="00B47A45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1D23" w14:textId="77777777" w:rsidR="00B47A45" w:rsidRDefault="00B47A45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47A45" w14:paraId="379FCDE8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1499171" w14:textId="77777777" w:rsidR="00B47A45" w:rsidRDefault="00B47A45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56AACBAA" wp14:editId="71540F99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E5D9210" w14:textId="77777777" w:rsidR="00B47A45" w:rsidRDefault="00B47A45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6B94CE0" w14:textId="77777777" w:rsidR="00B47A45" w:rsidRDefault="00B47A45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DC6F7C7" w14:textId="77777777" w:rsidR="00B47A45" w:rsidRDefault="00B47A45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1C754B" w14:textId="77777777" w:rsidR="00B47A45" w:rsidRDefault="00B47A45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40E74E6D" wp14:editId="04B8908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FCC9C96" w14:textId="77777777" w:rsidR="00B47A45" w:rsidRPr="003F00F0" w:rsidRDefault="00B47A45" w:rsidP="004D1F72">
          <w:pPr>
            <w:pStyle w:val="Header"/>
            <w:ind w:left="0"/>
          </w:pPr>
        </w:p>
      </w:tc>
    </w:tr>
    <w:tr w:rsidR="00B47A45" w14:paraId="24023033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08AB0597" w14:textId="77777777" w:rsidR="00B47A45" w:rsidRPr="00C403BD" w:rsidRDefault="00B47A45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2FFCCCD" w14:textId="77777777" w:rsidR="00B47A45" w:rsidRPr="0081685B" w:rsidRDefault="00B47A45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1918858070">
    <w:abstractNumId w:val="9"/>
  </w:num>
  <w:num w:numId="11" w16cid:durableId="184487383">
    <w:abstractNumId w:val="0"/>
  </w:num>
  <w:num w:numId="12" w16cid:durableId="173974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3C2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15F4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1DB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4D26"/>
    <w:rsid w:val="000D6B19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2821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2A8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5B0F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0EFB"/>
    <w:rsid w:val="00283446"/>
    <w:rsid w:val="00283525"/>
    <w:rsid w:val="00283F5D"/>
    <w:rsid w:val="00285CD3"/>
    <w:rsid w:val="00285F21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46C2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991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2194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0D3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D0E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58EA"/>
    <w:rsid w:val="004D699A"/>
    <w:rsid w:val="004E231D"/>
    <w:rsid w:val="004E2BC2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518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04C5"/>
    <w:rsid w:val="00631620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47DF4"/>
    <w:rsid w:val="00652401"/>
    <w:rsid w:val="0065305E"/>
    <w:rsid w:val="0065442C"/>
    <w:rsid w:val="00661969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A7CCD"/>
    <w:rsid w:val="006B0368"/>
    <w:rsid w:val="006B54FC"/>
    <w:rsid w:val="006B5ECE"/>
    <w:rsid w:val="006B73EF"/>
    <w:rsid w:val="006C341E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1E17"/>
    <w:rsid w:val="00734D58"/>
    <w:rsid w:val="007355CF"/>
    <w:rsid w:val="00737864"/>
    <w:rsid w:val="00745491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27996"/>
    <w:rsid w:val="00834140"/>
    <w:rsid w:val="00836795"/>
    <w:rsid w:val="00836C24"/>
    <w:rsid w:val="0084019D"/>
    <w:rsid w:val="00842592"/>
    <w:rsid w:val="008452DF"/>
    <w:rsid w:val="0085101A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4B2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649A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0041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4CF0"/>
    <w:rsid w:val="009D546A"/>
    <w:rsid w:val="009D585D"/>
    <w:rsid w:val="009D76B0"/>
    <w:rsid w:val="009E00BD"/>
    <w:rsid w:val="009E208E"/>
    <w:rsid w:val="009E5082"/>
    <w:rsid w:val="009F138B"/>
    <w:rsid w:val="009F15FF"/>
    <w:rsid w:val="009F1601"/>
    <w:rsid w:val="009F2C9B"/>
    <w:rsid w:val="009F3279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1474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2B92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57BB"/>
    <w:rsid w:val="00AF7538"/>
    <w:rsid w:val="00AF7725"/>
    <w:rsid w:val="00B00777"/>
    <w:rsid w:val="00B03FB8"/>
    <w:rsid w:val="00B07392"/>
    <w:rsid w:val="00B10400"/>
    <w:rsid w:val="00B12F91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A09"/>
    <w:rsid w:val="00B42D6B"/>
    <w:rsid w:val="00B47A45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B7E1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4E87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2BC"/>
    <w:rsid w:val="00C10A18"/>
    <w:rsid w:val="00C10E38"/>
    <w:rsid w:val="00C1240F"/>
    <w:rsid w:val="00C17F2F"/>
    <w:rsid w:val="00C20F12"/>
    <w:rsid w:val="00C20FF2"/>
    <w:rsid w:val="00C23A29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47FC6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5E48"/>
    <w:rsid w:val="00CC62BB"/>
    <w:rsid w:val="00CD0704"/>
    <w:rsid w:val="00CD56F6"/>
    <w:rsid w:val="00CD77AE"/>
    <w:rsid w:val="00CE2251"/>
    <w:rsid w:val="00CE23A4"/>
    <w:rsid w:val="00CE23EF"/>
    <w:rsid w:val="00CE2AB6"/>
    <w:rsid w:val="00CE2DE6"/>
    <w:rsid w:val="00CE4C3E"/>
    <w:rsid w:val="00CE73A5"/>
    <w:rsid w:val="00CE7898"/>
    <w:rsid w:val="00CE7C05"/>
    <w:rsid w:val="00CF02F7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6F0"/>
    <w:rsid w:val="00D36925"/>
    <w:rsid w:val="00D375E4"/>
    <w:rsid w:val="00D37FBC"/>
    <w:rsid w:val="00D4140C"/>
    <w:rsid w:val="00D42026"/>
    <w:rsid w:val="00D43CC2"/>
    <w:rsid w:val="00D44339"/>
    <w:rsid w:val="00D47778"/>
    <w:rsid w:val="00D47EF3"/>
    <w:rsid w:val="00D50FE3"/>
    <w:rsid w:val="00D51115"/>
    <w:rsid w:val="00D55976"/>
    <w:rsid w:val="00D60325"/>
    <w:rsid w:val="00D61A32"/>
    <w:rsid w:val="00D62F3F"/>
    <w:rsid w:val="00D70941"/>
    <w:rsid w:val="00D74898"/>
    <w:rsid w:val="00D75166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C9F"/>
    <w:rsid w:val="00DE7C4E"/>
    <w:rsid w:val="00DF1759"/>
    <w:rsid w:val="00DF1BBD"/>
    <w:rsid w:val="00DF2CC5"/>
    <w:rsid w:val="00DF54EF"/>
    <w:rsid w:val="00E041FE"/>
    <w:rsid w:val="00E06911"/>
    <w:rsid w:val="00E07F3A"/>
    <w:rsid w:val="00E101D0"/>
    <w:rsid w:val="00E1086F"/>
    <w:rsid w:val="00E11C8A"/>
    <w:rsid w:val="00E2160A"/>
    <w:rsid w:val="00E21B11"/>
    <w:rsid w:val="00E21D17"/>
    <w:rsid w:val="00E21D1E"/>
    <w:rsid w:val="00E21EC3"/>
    <w:rsid w:val="00E22497"/>
    <w:rsid w:val="00E22EA1"/>
    <w:rsid w:val="00E23680"/>
    <w:rsid w:val="00E26CA4"/>
    <w:rsid w:val="00E35309"/>
    <w:rsid w:val="00E368FB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8CD"/>
    <w:rsid w:val="00E82F13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A7D20"/>
    <w:rsid w:val="00EB3431"/>
    <w:rsid w:val="00EB5E3B"/>
    <w:rsid w:val="00EB5FCC"/>
    <w:rsid w:val="00EB6643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21F"/>
    <w:rsid w:val="00F22B00"/>
    <w:rsid w:val="00F22D6F"/>
    <w:rsid w:val="00F23D93"/>
    <w:rsid w:val="00F24169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36623"/>
    <w:rsid w:val="00F40289"/>
    <w:rsid w:val="00F43012"/>
    <w:rsid w:val="00F4406A"/>
    <w:rsid w:val="00F4425D"/>
    <w:rsid w:val="00F4533F"/>
    <w:rsid w:val="00F46195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FCF"/>
    <w:rsid w:val="00F70B74"/>
    <w:rsid w:val="00F71087"/>
    <w:rsid w:val="00F711E6"/>
    <w:rsid w:val="00F72C3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3BA2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5C6A"/>
    <w:rsid w:val="00FE6277"/>
    <w:rsid w:val="00FF0B69"/>
    <w:rsid w:val="00FF1124"/>
    <w:rsid w:val="00FF26E7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A4D0E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4A4D0E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5235</Words>
  <Characters>29840</Characters>
  <Application>Microsoft Office Word</Application>
  <DocSecurity>0</DocSecurity>
  <Lines>248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</cp:lastModifiedBy>
  <cp:revision>25</cp:revision>
  <dcterms:created xsi:type="dcterms:W3CDTF">2024-03-25T12:53:00Z</dcterms:created>
  <dcterms:modified xsi:type="dcterms:W3CDTF">2025-07-29T08:22:00Z</dcterms:modified>
</cp:coreProperties>
</file>