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781" w:type="dxa"/>
        <w:tblInd w:w="-7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86"/>
        <w:gridCol w:w="851"/>
        <w:gridCol w:w="5244"/>
      </w:tblGrid>
      <w:tr w:rsidR="00460C6F" w:rsidRPr="005E7F35" w:rsidTr="008F16AE"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 xml:space="preserve">Наименование на проектното предложение: </w:t>
            </w:r>
          </w:p>
        </w:tc>
        <w:tc>
          <w:tcPr>
            <w:tcW w:w="609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  <w:tr w:rsidR="00460C6F" w:rsidRPr="005E7F35" w:rsidTr="008F16AE">
        <w:trPr>
          <w:trHeight w:val="436"/>
        </w:trPr>
        <w:tc>
          <w:tcPr>
            <w:tcW w:w="3686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>Регистрационен номер на проектното предложение в ИСУН</w:t>
            </w:r>
            <w:r w:rsidRPr="005E7F35">
              <w:rPr>
                <w:b/>
                <w:spacing w:val="10"/>
                <w:lang w:val="en-US"/>
              </w:rPr>
              <w:t xml:space="preserve">/ SFC </w:t>
            </w:r>
            <w:r w:rsidRPr="005E7F35">
              <w:rPr>
                <w:i/>
                <w:spacing w:val="10"/>
                <w:lang w:val="bg-BG"/>
              </w:rPr>
              <w:t>(когато е приложимо)</w:t>
            </w:r>
            <w:r w:rsidRPr="005E7F35">
              <w:rPr>
                <w:i/>
                <w:spacing w:val="10"/>
              </w:rPr>
              <w:t>: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E7F35" w:rsidRPr="005E7F35" w:rsidRDefault="00DD57C8" w:rsidP="00C07B5C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 w:rsidRPr="005E7F35">
              <w:rPr>
                <w:i/>
                <w:spacing w:val="10"/>
                <w:lang w:val="bg-BG"/>
              </w:rPr>
              <w:t>ИСУН</w:t>
            </w:r>
          </w:p>
          <w:p w:rsidR="00460C6F" w:rsidRPr="005E7F35" w:rsidRDefault="005E7F35" w:rsidP="00C07B5C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 w:rsidRPr="005E7F35">
              <w:rPr>
                <w:i/>
                <w:spacing w:val="10"/>
                <w:lang w:val="bg-BG"/>
              </w:rPr>
              <w:t>2020</w:t>
            </w:r>
            <w:r w:rsidR="00460C6F" w:rsidRPr="005E7F35">
              <w:rPr>
                <w:i/>
                <w:spacing w:val="10"/>
                <w:lang w:val="bg-BG"/>
              </w:rPr>
              <w:t>:</w:t>
            </w:r>
          </w:p>
        </w:tc>
        <w:tc>
          <w:tcPr>
            <w:tcW w:w="52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  <w:tr w:rsidR="00460C6F" w:rsidRPr="005E7F35" w:rsidTr="008F16AE">
        <w:trPr>
          <w:trHeight w:val="592"/>
        </w:trPr>
        <w:tc>
          <w:tcPr>
            <w:tcW w:w="368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E7F35" w:rsidRPr="005E7F35" w:rsidRDefault="00460C6F" w:rsidP="00C07B5C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 w:rsidRPr="005E7F35">
              <w:rPr>
                <w:i/>
                <w:spacing w:val="10"/>
                <w:lang w:val="en-US"/>
              </w:rPr>
              <w:t>SFC</w:t>
            </w:r>
          </w:p>
          <w:p w:rsidR="00460C6F" w:rsidRPr="005E7F35" w:rsidRDefault="00460C6F" w:rsidP="00C07B5C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</w:p>
        </w:tc>
        <w:tc>
          <w:tcPr>
            <w:tcW w:w="52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  <w:tr w:rsidR="009A4522" w:rsidRPr="005E7F35" w:rsidTr="008F16AE">
        <w:trPr>
          <w:trHeight w:val="690"/>
        </w:trPr>
        <w:tc>
          <w:tcPr>
            <w:tcW w:w="3686" w:type="dxa"/>
            <w:vMerge w:val="restart"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>Номер и наименование на приоритет</w:t>
            </w:r>
          </w:p>
          <w:p w:rsidR="009A4522" w:rsidRPr="005E7F35" w:rsidRDefault="009A4522" w:rsidP="009A4522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 xml:space="preserve">по </w:t>
            </w:r>
            <w:r>
              <w:rPr>
                <w:b/>
                <w:spacing w:val="10"/>
                <w:lang w:val="bg-BG"/>
              </w:rPr>
              <w:t>ПТС</w:t>
            </w:r>
            <w:r w:rsidRPr="005E7F35">
              <w:rPr>
                <w:b/>
                <w:spacing w:val="10"/>
                <w:lang w:val="bg-BG"/>
              </w:rPr>
              <w:t>:</w:t>
            </w:r>
          </w:p>
        </w:tc>
        <w:tc>
          <w:tcPr>
            <w:tcW w:w="851" w:type="dxa"/>
            <w:vAlign w:val="center"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lang w:val="bg-BG"/>
              </w:rPr>
            </w:r>
            <w:r w:rsidR="00224C99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244" w:type="dxa"/>
          </w:tcPr>
          <w:p w:rsidR="009A4522" w:rsidRPr="005E7F35" w:rsidRDefault="009A4522" w:rsidP="00BA5AB6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1 „Развитие на железопътната инфраструктура по „основната”</w:t>
            </w:r>
            <w:r>
              <w:rPr>
                <w:i/>
                <w:spacing w:val="10"/>
                <w:lang w:val="bg-BG"/>
              </w:rPr>
              <w:t xml:space="preserve"> и „</w:t>
            </w:r>
            <w:proofErr w:type="spellStart"/>
            <w:r>
              <w:rPr>
                <w:i/>
                <w:spacing w:val="10"/>
                <w:lang w:val="bg-BG"/>
              </w:rPr>
              <w:t>широкообхватната</w:t>
            </w:r>
            <w:proofErr w:type="spellEnd"/>
            <w:r>
              <w:rPr>
                <w:i/>
                <w:spacing w:val="10"/>
                <w:lang w:val="bg-BG"/>
              </w:rPr>
              <w:t>“</w:t>
            </w:r>
            <w:r w:rsidRPr="004F3FF2">
              <w:rPr>
                <w:i/>
                <w:spacing w:val="10"/>
                <w:lang w:val="bg-BG"/>
              </w:rPr>
              <w:t xml:space="preserve"> </w:t>
            </w:r>
            <w:proofErr w:type="spellStart"/>
            <w:r w:rsidRPr="004F3FF2">
              <w:rPr>
                <w:i/>
                <w:spacing w:val="10"/>
                <w:lang w:val="bg-BG"/>
              </w:rPr>
              <w:t>Трансевропейска</w:t>
            </w:r>
            <w:proofErr w:type="spellEnd"/>
            <w:r w:rsidRPr="004F3FF2">
              <w:rPr>
                <w:i/>
                <w:spacing w:val="10"/>
                <w:lang w:val="bg-BG"/>
              </w:rPr>
              <w:t xml:space="preserve"> транспортна мрежа”</w:t>
            </w:r>
          </w:p>
        </w:tc>
      </w:tr>
      <w:tr w:rsidR="009A4522" w:rsidRPr="005E7F35" w:rsidTr="008F16AE">
        <w:trPr>
          <w:trHeight w:val="690"/>
        </w:trPr>
        <w:tc>
          <w:tcPr>
            <w:tcW w:w="3686" w:type="dxa"/>
            <w:vMerge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851" w:type="dxa"/>
            <w:vAlign w:val="center"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lang w:val="bg-BG"/>
              </w:rPr>
            </w:r>
            <w:r w:rsidR="00224C99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244" w:type="dxa"/>
          </w:tcPr>
          <w:p w:rsidR="009A4522" w:rsidRPr="005E7F35" w:rsidRDefault="009A4522" w:rsidP="00BA5AB6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 xml:space="preserve">2 „Развитие на пътната инфраструктура по „основната” </w:t>
            </w:r>
            <w:proofErr w:type="spellStart"/>
            <w:r w:rsidRPr="004F3FF2">
              <w:rPr>
                <w:i/>
                <w:spacing w:val="10"/>
                <w:lang w:val="bg-BG"/>
              </w:rPr>
              <w:t>Трансевропейска</w:t>
            </w:r>
            <w:proofErr w:type="spellEnd"/>
            <w:r w:rsidRPr="004F3FF2">
              <w:rPr>
                <w:i/>
                <w:spacing w:val="10"/>
                <w:lang w:val="bg-BG"/>
              </w:rPr>
              <w:t xml:space="preserve"> транспортна мрежа</w:t>
            </w:r>
            <w:r>
              <w:rPr>
                <w:i/>
                <w:spacing w:val="10"/>
                <w:lang w:val="bg-BG"/>
              </w:rPr>
              <w:t xml:space="preserve"> и пътни връзки</w:t>
            </w:r>
          </w:p>
        </w:tc>
      </w:tr>
      <w:tr w:rsidR="009A4522" w:rsidRPr="005E7F35" w:rsidTr="008F16AE">
        <w:trPr>
          <w:trHeight w:val="690"/>
        </w:trPr>
        <w:tc>
          <w:tcPr>
            <w:tcW w:w="3686" w:type="dxa"/>
            <w:vMerge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851" w:type="dxa"/>
            <w:vAlign w:val="center"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lang w:val="bg-BG"/>
              </w:rPr>
            </w:r>
            <w:r w:rsidR="00224C99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244" w:type="dxa"/>
          </w:tcPr>
          <w:p w:rsidR="009A4522" w:rsidRPr="005E7F35" w:rsidRDefault="009A4522" w:rsidP="00BA5AB6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3 „</w:t>
            </w:r>
            <w:r w:rsidRPr="00271783">
              <w:rPr>
                <w:i/>
                <w:spacing w:val="10"/>
                <w:lang w:val="bg-BG"/>
              </w:rPr>
              <w:t xml:space="preserve">Подобряване на </w:t>
            </w:r>
            <w:proofErr w:type="spellStart"/>
            <w:r w:rsidRPr="00271783">
              <w:rPr>
                <w:i/>
                <w:spacing w:val="10"/>
                <w:lang w:val="bg-BG"/>
              </w:rPr>
              <w:t>интермодалността</w:t>
            </w:r>
            <w:proofErr w:type="spellEnd"/>
            <w:r w:rsidRPr="00271783">
              <w:rPr>
                <w:i/>
                <w:spacing w:val="10"/>
                <w:lang w:val="bg-BG"/>
              </w:rPr>
              <w:t>, иновации, модернизирани системи за управление на трафика, подобряване на сигурността и безопасността на транспорта</w:t>
            </w:r>
            <w:r w:rsidRPr="00271783" w:rsidDel="00271783">
              <w:rPr>
                <w:i/>
                <w:spacing w:val="10"/>
                <w:lang w:val="bg-BG"/>
              </w:rPr>
              <w:t xml:space="preserve"> </w:t>
            </w:r>
            <w:r w:rsidRPr="004F3FF2">
              <w:rPr>
                <w:i/>
                <w:spacing w:val="10"/>
                <w:lang w:val="bg-BG"/>
              </w:rPr>
              <w:t>”</w:t>
            </w:r>
          </w:p>
        </w:tc>
      </w:tr>
      <w:tr w:rsidR="009A4522" w:rsidRPr="005E7F35" w:rsidTr="00BA5AB6">
        <w:trPr>
          <w:trHeight w:val="690"/>
        </w:trPr>
        <w:tc>
          <w:tcPr>
            <w:tcW w:w="3686" w:type="dxa"/>
            <w:vMerge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851" w:type="dxa"/>
            <w:vAlign w:val="center"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lang w:val="bg-BG"/>
              </w:rPr>
            </w:r>
            <w:r w:rsidR="00224C99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244" w:type="dxa"/>
            <w:vAlign w:val="center"/>
          </w:tcPr>
          <w:p w:rsidR="009A4522" w:rsidRPr="005E7F35" w:rsidRDefault="009A4522" w:rsidP="00BA5AB6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4 „</w:t>
            </w:r>
            <w:proofErr w:type="spellStart"/>
            <w:r>
              <w:rPr>
                <w:i/>
                <w:spacing w:val="10"/>
                <w:lang w:val="bg-BG"/>
              </w:rPr>
              <w:t>Интермодалност</w:t>
            </w:r>
            <w:proofErr w:type="spellEnd"/>
            <w:r>
              <w:rPr>
                <w:i/>
                <w:spacing w:val="10"/>
                <w:lang w:val="bg-BG"/>
              </w:rPr>
              <w:t xml:space="preserve"> в градски условия</w:t>
            </w:r>
            <w:r w:rsidRPr="004F3FF2">
              <w:rPr>
                <w:i/>
                <w:spacing w:val="10"/>
                <w:lang w:val="bg-BG"/>
              </w:rPr>
              <w:t>”</w:t>
            </w:r>
          </w:p>
        </w:tc>
      </w:tr>
      <w:tr w:rsidR="009A4522" w:rsidRPr="005E7F35" w:rsidTr="00BA5AB6">
        <w:trPr>
          <w:trHeight w:val="481"/>
        </w:trPr>
        <w:tc>
          <w:tcPr>
            <w:tcW w:w="3686" w:type="dxa"/>
            <w:vMerge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851" w:type="dxa"/>
            <w:vAlign w:val="center"/>
          </w:tcPr>
          <w:p w:rsidR="009A4522" w:rsidRPr="005E7F35" w:rsidRDefault="009A4522" w:rsidP="009A4522">
            <w:pPr>
              <w:numPr>
                <w:ilvl w:val="12"/>
                <w:numId w:val="0"/>
              </w:numPr>
              <w:jc w:val="center"/>
              <w:rPr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lang w:val="bg-BG"/>
              </w:rPr>
            </w:r>
            <w:r w:rsidR="00224C99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244" w:type="dxa"/>
          </w:tcPr>
          <w:p w:rsidR="009A4522" w:rsidRPr="005E7F35" w:rsidRDefault="009A4522" w:rsidP="00BA5AB6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П5</w:t>
            </w:r>
            <w:r w:rsidRPr="004F3FF2">
              <w:rPr>
                <w:i/>
                <w:spacing w:val="10"/>
                <w:lang w:val="bg-BG"/>
              </w:rPr>
              <w:t xml:space="preserve"> „</w:t>
            </w:r>
            <w:r>
              <w:rPr>
                <w:i/>
                <w:spacing w:val="10"/>
                <w:lang w:val="bg-BG"/>
              </w:rPr>
              <w:t>Техническа помощ</w:t>
            </w:r>
            <w:r w:rsidRPr="004F3FF2">
              <w:rPr>
                <w:i/>
                <w:spacing w:val="10"/>
                <w:lang w:val="bg-BG"/>
              </w:rPr>
              <w:t>”</w:t>
            </w:r>
          </w:p>
        </w:tc>
      </w:tr>
      <w:tr w:rsidR="00460C6F" w:rsidRPr="005E7F35" w:rsidTr="008F16AE">
        <w:tc>
          <w:tcPr>
            <w:tcW w:w="3686" w:type="dxa"/>
          </w:tcPr>
          <w:p w:rsidR="00460C6F" w:rsidRPr="005E7F35" w:rsidRDefault="00460C6F" w:rsidP="009A4522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 xml:space="preserve">Наименование на </w:t>
            </w:r>
            <w:r w:rsidR="008E70C5" w:rsidRPr="005E7F35">
              <w:rPr>
                <w:b/>
                <w:spacing w:val="10"/>
                <w:lang w:val="bg-BG"/>
              </w:rPr>
              <w:t>бенефициент</w:t>
            </w:r>
            <w:r w:rsidRPr="005E7F35">
              <w:rPr>
                <w:b/>
                <w:spacing w:val="10"/>
                <w:lang w:val="bg-BG"/>
              </w:rPr>
              <w:t xml:space="preserve">а по </w:t>
            </w:r>
            <w:r w:rsidR="009A4522">
              <w:rPr>
                <w:b/>
                <w:spacing w:val="10"/>
                <w:lang w:val="bg-BG"/>
              </w:rPr>
              <w:t>ПТС</w:t>
            </w:r>
            <w:r w:rsidRPr="005E7F35">
              <w:rPr>
                <w:b/>
                <w:spacing w:val="10"/>
              </w:rPr>
              <w:t>:</w:t>
            </w:r>
          </w:p>
        </w:tc>
        <w:tc>
          <w:tcPr>
            <w:tcW w:w="6095" w:type="dxa"/>
            <w:gridSpan w:val="2"/>
          </w:tcPr>
          <w:p w:rsidR="00460C6F" w:rsidRPr="005E7F35" w:rsidRDefault="00460C6F" w:rsidP="00C07B5C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</w:tbl>
    <w:p w:rsidR="003A4DB4" w:rsidRDefault="003A4DB4" w:rsidP="003A4DB4">
      <w:pPr>
        <w:widowControl w:val="0"/>
        <w:autoSpaceDE w:val="0"/>
        <w:autoSpaceDN w:val="0"/>
        <w:adjustRightInd w:val="0"/>
        <w:jc w:val="both"/>
        <w:rPr>
          <w:lang w:val="bg-BG"/>
        </w:rPr>
      </w:pPr>
      <w:r>
        <w:rPr>
          <w:lang w:val="bg-BG"/>
        </w:rPr>
        <w:t>Указания за</w:t>
      </w:r>
      <w:r w:rsidRPr="00797DE7">
        <w:rPr>
          <w:lang w:val="bg-BG"/>
        </w:rPr>
        <w:t xml:space="preserve"> използва</w:t>
      </w:r>
      <w:r>
        <w:rPr>
          <w:lang w:val="bg-BG"/>
        </w:rPr>
        <w:t>н</w:t>
      </w:r>
      <w:r w:rsidRPr="00797DE7">
        <w:rPr>
          <w:lang w:val="bg-BG"/>
        </w:rPr>
        <w:t xml:space="preserve">е </w:t>
      </w:r>
      <w:r>
        <w:rPr>
          <w:lang w:val="bg-BG"/>
        </w:rPr>
        <w:t>на Контролния лист</w:t>
      </w:r>
      <w:r w:rsidRPr="00E508B9">
        <w:rPr>
          <w:lang w:val="bg-BG"/>
        </w:rPr>
        <w:t>:</w:t>
      </w:r>
    </w:p>
    <w:p w:rsidR="003A4DB4" w:rsidRPr="00E508B9" w:rsidRDefault="003A4DB4" w:rsidP="00C30F66">
      <w:pPr>
        <w:widowControl w:val="0"/>
        <w:numPr>
          <w:ilvl w:val="0"/>
          <w:numId w:val="1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>
        <w:rPr>
          <w:lang w:val="bg-BG"/>
        </w:rPr>
        <w:t>Полетата</w:t>
      </w:r>
      <w:r w:rsidRPr="00E508B9">
        <w:rPr>
          <w:lang w:val="bg-BG"/>
        </w:rPr>
        <w:t xml:space="preserve"> </w:t>
      </w:r>
      <w:r w:rsidRPr="00E508B9">
        <w:rPr>
          <w:lang w:val="bg-BG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E508B9">
        <w:rPr>
          <w:lang w:val="bg-BG"/>
        </w:rPr>
        <w:instrText xml:space="preserve"> FORMCHECKBOX </w:instrText>
      </w:r>
      <w:r w:rsidR="00224C99">
        <w:rPr>
          <w:lang w:val="bg-BG"/>
        </w:rPr>
      </w:r>
      <w:r w:rsidR="00224C99">
        <w:rPr>
          <w:lang w:val="bg-BG"/>
        </w:rPr>
        <w:fldChar w:fldCharType="separate"/>
      </w:r>
      <w:r w:rsidRPr="00E508B9">
        <w:rPr>
          <w:lang w:val="bg-BG"/>
        </w:rPr>
        <w:fldChar w:fldCharType="end"/>
      </w:r>
      <w:r w:rsidRPr="00E508B9">
        <w:rPr>
          <w:lang w:val="bg-BG"/>
        </w:rPr>
        <w:t xml:space="preserve"> отбелязват </w:t>
      </w:r>
      <w:r>
        <w:rPr>
          <w:lang w:val="bg-BG"/>
        </w:rPr>
        <w:t>задължителните места за проверка</w:t>
      </w:r>
      <w:r w:rsidRPr="00E508B9">
        <w:rPr>
          <w:lang w:val="bg-BG"/>
        </w:rPr>
        <w:t xml:space="preserve">. </w:t>
      </w:r>
    </w:p>
    <w:p w:rsidR="003A4DB4" w:rsidRPr="00E508B9" w:rsidRDefault="003A4DB4" w:rsidP="00C30F66">
      <w:pPr>
        <w:widowControl w:val="0"/>
        <w:numPr>
          <w:ilvl w:val="0"/>
          <w:numId w:val="1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 w:rsidRPr="00E508B9">
        <w:rPr>
          <w:lang w:val="bg-BG"/>
        </w:rPr>
        <w:t>Лиц</w:t>
      </w:r>
      <w:r>
        <w:rPr>
          <w:lang w:val="bg-BG"/>
        </w:rPr>
        <w:t>ето</w:t>
      </w:r>
      <w:r w:rsidRPr="00E508B9">
        <w:rPr>
          <w:lang w:val="bg-BG"/>
        </w:rPr>
        <w:t>, извършващ</w:t>
      </w:r>
      <w:r>
        <w:rPr>
          <w:lang w:val="bg-BG"/>
        </w:rPr>
        <w:t>о</w:t>
      </w:r>
      <w:r w:rsidRPr="00E508B9">
        <w:rPr>
          <w:lang w:val="bg-BG"/>
        </w:rPr>
        <w:t xml:space="preserve"> </w:t>
      </w:r>
      <w:r>
        <w:rPr>
          <w:lang w:val="bg-BG"/>
        </w:rPr>
        <w:t>проверката, следва да провери</w:t>
      </w:r>
      <w:r w:rsidRPr="00E508B9">
        <w:rPr>
          <w:lang w:val="bg-BG"/>
        </w:rPr>
        <w:t xml:space="preserve"> всеки критерий поотделно</w:t>
      </w:r>
      <w:r>
        <w:rPr>
          <w:lang w:val="bg-BG"/>
        </w:rPr>
        <w:t xml:space="preserve"> и изготвя заключение</w:t>
      </w:r>
      <w:r w:rsidRPr="00E508B9">
        <w:rPr>
          <w:lang w:val="bg-BG"/>
        </w:rPr>
        <w:t xml:space="preserve">, като маркира с </w:t>
      </w:r>
      <w:r w:rsidRPr="00E508B9">
        <w:rPr>
          <w:lang w:val="bg-BG"/>
        </w:rPr>
        <w:fldChar w:fldCharType="begin">
          <w:ffData>
            <w:name w:val=""/>
            <w:enabled/>
            <w:calcOnExit w:val="0"/>
            <w:checkBox>
              <w:sizeAuto/>
              <w:default w:val="1"/>
            </w:checkBox>
          </w:ffData>
        </w:fldChar>
      </w:r>
      <w:r w:rsidRPr="00E508B9">
        <w:rPr>
          <w:lang w:val="bg-BG"/>
        </w:rPr>
        <w:instrText xml:space="preserve"> FORMCHECKBOX </w:instrText>
      </w:r>
      <w:r w:rsidR="00224C99">
        <w:rPr>
          <w:lang w:val="bg-BG"/>
        </w:rPr>
      </w:r>
      <w:r w:rsidR="00224C99">
        <w:rPr>
          <w:lang w:val="bg-BG"/>
        </w:rPr>
        <w:fldChar w:fldCharType="separate"/>
      </w:r>
      <w:r w:rsidRPr="00E508B9">
        <w:rPr>
          <w:lang w:val="bg-BG"/>
        </w:rPr>
        <w:fldChar w:fldCharType="end"/>
      </w:r>
      <w:r w:rsidRPr="00E508B9">
        <w:rPr>
          <w:lang w:val="bg-BG"/>
        </w:rPr>
        <w:t xml:space="preserve"> или </w:t>
      </w:r>
      <w:r>
        <w:rPr>
          <w:lang w:val="bg-BG"/>
        </w:rPr>
        <w:sym w:font="Wingdings 2" w:char="F050"/>
      </w:r>
      <w:r w:rsidRPr="00E508B9">
        <w:rPr>
          <w:lang w:val="bg-BG"/>
        </w:rPr>
        <w:t xml:space="preserve"> в колон</w:t>
      </w:r>
      <w:r>
        <w:rPr>
          <w:lang w:val="bg-BG"/>
        </w:rPr>
        <w:t xml:space="preserve">ата „ДА“, </w:t>
      </w:r>
      <w:r w:rsidRPr="00E508B9">
        <w:rPr>
          <w:lang w:val="bg-BG"/>
        </w:rPr>
        <w:t>п</w:t>
      </w:r>
      <w:r>
        <w:rPr>
          <w:lang w:val="bg-BG"/>
        </w:rPr>
        <w:t xml:space="preserve">ри изпълнение на критерия или </w:t>
      </w:r>
      <w:r w:rsidRPr="00E508B9">
        <w:rPr>
          <w:lang w:val="bg-BG"/>
        </w:rPr>
        <w:t>при неговото неизпълнение</w:t>
      </w:r>
      <w:r>
        <w:rPr>
          <w:lang w:val="bg-BG"/>
        </w:rPr>
        <w:t xml:space="preserve"> в колона „</w:t>
      </w:r>
      <w:r w:rsidRPr="00E508B9">
        <w:rPr>
          <w:lang w:val="bg-BG"/>
        </w:rPr>
        <w:t>НЕ</w:t>
      </w:r>
      <w:r w:rsidR="009D7339">
        <w:rPr>
          <w:lang w:val="bg-BG"/>
        </w:rPr>
        <w:t>“</w:t>
      </w:r>
      <w:r w:rsidRPr="00E508B9">
        <w:rPr>
          <w:lang w:val="bg-BG"/>
        </w:rPr>
        <w:t>.</w:t>
      </w:r>
      <w:r w:rsidRPr="00E508B9">
        <w:rPr>
          <w:lang w:val="bg-BG"/>
        </w:rPr>
        <w:tab/>
      </w:r>
    </w:p>
    <w:p w:rsidR="00410A67" w:rsidRDefault="00410A67" w:rsidP="00FD254E">
      <w:pPr>
        <w:jc w:val="center"/>
        <w:rPr>
          <w:b/>
          <w:spacing w:val="10"/>
          <w:lang w:val="bg-BG"/>
        </w:rPr>
      </w:pPr>
    </w:p>
    <w:p w:rsidR="00460C6F" w:rsidRDefault="00410A67" w:rsidP="007A137B">
      <w:pPr>
        <w:ind w:firstLine="567"/>
        <w:jc w:val="both"/>
        <w:rPr>
          <w:b/>
          <w:spacing w:val="10"/>
          <w:lang w:val="bg-BG"/>
        </w:rPr>
      </w:pPr>
      <w:r>
        <w:rPr>
          <w:spacing w:val="10"/>
          <w:sz w:val="24"/>
          <w:szCs w:val="24"/>
        </w:rPr>
        <w:t>Наличн</w:t>
      </w:r>
      <w:r>
        <w:rPr>
          <w:spacing w:val="10"/>
          <w:sz w:val="24"/>
          <w:szCs w:val="24"/>
          <w:lang w:val="bg-BG"/>
        </w:rPr>
        <w:t>и</w:t>
      </w:r>
      <w:r>
        <w:rPr>
          <w:spacing w:val="10"/>
          <w:sz w:val="24"/>
          <w:szCs w:val="24"/>
        </w:rPr>
        <w:t xml:space="preserve"> ли </w:t>
      </w:r>
      <w:r>
        <w:rPr>
          <w:spacing w:val="10"/>
          <w:sz w:val="24"/>
          <w:szCs w:val="24"/>
          <w:lang w:val="bg-BG"/>
        </w:rPr>
        <w:t>са</w:t>
      </w:r>
      <w:r>
        <w:rPr>
          <w:spacing w:val="10"/>
          <w:sz w:val="24"/>
          <w:szCs w:val="24"/>
        </w:rPr>
        <w:t xml:space="preserve"> </w:t>
      </w:r>
      <w:r w:rsidR="00530D3F">
        <w:rPr>
          <w:spacing w:val="10"/>
          <w:sz w:val="24"/>
          <w:szCs w:val="24"/>
          <w:lang w:val="bg-BG"/>
        </w:rPr>
        <w:t>в</w:t>
      </w:r>
      <w:r w:rsidR="007A137B" w:rsidRPr="009D7339">
        <w:rPr>
          <w:sz w:val="24"/>
          <w:szCs w:val="24"/>
          <w:lang w:eastAsia="cs-CZ"/>
        </w:rPr>
        <w:t xml:space="preserve"> </w:t>
      </w:r>
      <w:r>
        <w:rPr>
          <w:spacing w:val="10"/>
          <w:sz w:val="24"/>
          <w:szCs w:val="24"/>
          <w:lang w:val="bg-BG"/>
        </w:rPr>
        <w:t xml:space="preserve">информационната система </w:t>
      </w:r>
      <w:r w:rsidR="007A137B" w:rsidRPr="009D7339">
        <w:rPr>
          <w:sz w:val="24"/>
          <w:szCs w:val="24"/>
          <w:lang w:eastAsia="cs-CZ"/>
        </w:rPr>
        <w:t>в ИСУН 2020</w:t>
      </w:r>
      <w:r w:rsidR="007A137B">
        <w:rPr>
          <w:sz w:val="24"/>
          <w:szCs w:val="24"/>
          <w:lang w:val="bg-BG" w:eastAsia="cs-CZ"/>
        </w:rPr>
        <w:t xml:space="preserve"> </w:t>
      </w:r>
      <w:r>
        <w:rPr>
          <w:spacing w:val="10"/>
          <w:sz w:val="24"/>
          <w:szCs w:val="24"/>
        </w:rPr>
        <w:t>следните документ</w:t>
      </w:r>
      <w:r>
        <w:rPr>
          <w:spacing w:val="10"/>
          <w:sz w:val="24"/>
          <w:szCs w:val="24"/>
          <w:lang w:val="bg-BG"/>
        </w:rPr>
        <w:t>и</w:t>
      </w:r>
      <w:r w:rsidR="00DD57C8" w:rsidRPr="00491F27">
        <w:rPr>
          <w:b/>
          <w:spacing w:val="10"/>
          <w:lang w:val="bg-BG"/>
        </w:rPr>
        <w:t>:</w:t>
      </w:r>
    </w:p>
    <w:p w:rsidR="00410A67" w:rsidRDefault="00410A67" w:rsidP="00FD254E">
      <w:pPr>
        <w:jc w:val="center"/>
        <w:rPr>
          <w:color w:val="808080"/>
          <w:lang w:val="en-US"/>
        </w:rPr>
      </w:pP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364"/>
        <w:gridCol w:w="709"/>
        <w:gridCol w:w="708"/>
      </w:tblGrid>
      <w:tr w:rsidR="00976E1C" w:rsidRPr="00363B68" w:rsidTr="008F16AE">
        <w:trPr>
          <w:trHeight w:val="398"/>
        </w:trPr>
        <w:tc>
          <w:tcPr>
            <w:tcW w:w="8364" w:type="dxa"/>
            <w:shd w:val="clear" w:color="auto" w:fill="C6D9F1"/>
            <w:vAlign w:val="center"/>
          </w:tcPr>
          <w:p w:rsidR="00976E1C" w:rsidRPr="00976E1C" w:rsidRDefault="00976E1C" w:rsidP="00976E1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976E1C">
              <w:rPr>
                <w:b/>
                <w:spacing w:val="10"/>
                <w:sz w:val="24"/>
                <w:szCs w:val="24"/>
                <w:lang w:val="bg-BG"/>
              </w:rPr>
              <w:t>Приложение №</w:t>
            </w:r>
          </w:p>
        </w:tc>
        <w:tc>
          <w:tcPr>
            <w:tcW w:w="709" w:type="dxa"/>
            <w:shd w:val="clear" w:color="auto" w:fill="C6D9F1"/>
            <w:vAlign w:val="center"/>
          </w:tcPr>
          <w:p w:rsidR="00976E1C" w:rsidRPr="00976E1C" w:rsidRDefault="00976E1C" w:rsidP="00976E1C">
            <w:pPr>
              <w:jc w:val="center"/>
              <w:rPr>
                <w:b/>
                <w:spacing w:val="10"/>
                <w:sz w:val="24"/>
                <w:szCs w:val="24"/>
              </w:rPr>
            </w:pPr>
            <w:r w:rsidRPr="00976E1C">
              <w:rPr>
                <w:b/>
                <w:spacing w:val="10"/>
                <w:sz w:val="24"/>
                <w:szCs w:val="24"/>
              </w:rPr>
              <w:t>ДА</w:t>
            </w:r>
          </w:p>
        </w:tc>
        <w:tc>
          <w:tcPr>
            <w:tcW w:w="708" w:type="dxa"/>
            <w:shd w:val="clear" w:color="auto" w:fill="C6D9F1"/>
            <w:vAlign w:val="center"/>
          </w:tcPr>
          <w:p w:rsidR="00976E1C" w:rsidRPr="00976E1C" w:rsidRDefault="00976E1C" w:rsidP="00976E1C">
            <w:pPr>
              <w:jc w:val="center"/>
              <w:rPr>
                <w:b/>
                <w:spacing w:val="10"/>
                <w:sz w:val="24"/>
                <w:szCs w:val="24"/>
              </w:rPr>
            </w:pPr>
            <w:r w:rsidRPr="00976E1C">
              <w:rPr>
                <w:b/>
                <w:spacing w:val="10"/>
                <w:sz w:val="24"/>
                <w:szCs w:val="24"/>
                <w:lang w:val="bg-BG"/>
              </w:rPr>
              <w:t>НЕ</w:t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46351F" w:rsidRDefault="001048E7" w:rsidP="00976E1C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Приложение № 3.01</w:t>
            </w:r>
            <w:r w:rsidR="00045C94">
              <w:rPr>
                <w:rFonts w:ascii="Times New Roman" w:hAnsi="Times New Roman"/>
                <w:b/>
                <w:spacing w:val="10"/>
                <w:sz w:val="24"/>
                <w:szCs w:val="24"/>
                <w:lang w:val="en-US"/>
              </w:rPr>
              <w:t>.</w:t>
            </w:r>
            <w:r w:rsidR="00976E1C" w:rsidRPr="00410A6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- Решение за сформиране на оценителна комисия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410A67" w:rsidRDefault="001048E7" w:rsidP="009A4522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b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Приложение № 3.02</w:t>
            </w:r>
            <w:r w:rsidR="00045C94">
              <w:rPr>
                <w:rFonts w:ascii="Times New Roman" w:hAnsi="Times New Roman"/>
                <w:b/>
                <w:spacing w:val="10"/>
                <w:sz w:val="24"/>
                <w:szCs w:val="24"/>
                <w:lang w:val="en-US"/>
              </w:rPr>
              <w:t>.</w:t>
            </w:r>
            <w:r w:rsidR="00976E1C" w:rsidRPr="00976E1C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 xml:space="preserve"> </w:t>
            </w:r>
            <w:r w:rsidR="00976E1C" w:rsidRPr="00976E1C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- Декларации за липса на конфликт на интереси на членовете на оценителната комисия, на началника на отдел „Програмиране“, директора на дирекция „Координация на програми и проекти“ и Ръководителя на УО на </w:t>
            </w:r>
            <w:r w:rsidR="009A4522">
              <w:rPr>
                <w:rFonts w:ascii="Times New Roman" w:hAnsi="Times New Roman"/>
                <w:spacing w:val="10"/>
                <w:sz w:val="24"/>
                <w:szCs w:val="24"/>
              </w:rPr>
              <w:t>ПТС</w:t>
            </w:r>
            <w:r w:rsidR="009A4522" w:rsidRPr="00976E1C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</w:t>
            </w:r>
            <w:r w:rsidR="00976E1C" w:rsidRPr="00976E1C">
              <w:rPr>
                <w:rFonts w:ascii="Times New Roman" w:hAnsi="Times New Roman"/>
                <w:spacing w:val="10"/>
                <w:sz w:val="24"/>
                <w:szCs w:val="24"/>
              </w:rPr>
              <w:t>(</w:t>
            </w:r>
            <w:r w:rsidR="00976E1C" w:rsidRPr="00976E1C">
              <w:rPr>
                <w:rFonts w:ascii="Times New Roman" w:hAnsi="Times New Roman"/>
                <w:i/>
                <w:spacing w:val="10"/>
                <w:sz w:val="24"/>
                <w:szCs w:val="24"/>
              </w:rPr>
              <w:t>не е приложимо когато директорът е и Ръководител на УО</w:t>
            </w:r>
            <w:r w:rsidR="00976E1C" w:rsidRPr="00976E1C">
              <w:rPr>
                <w:rFonts w:ascii="Times New Roman" w:hAnsi="Times New Roman"/>
                <w:spacing w:val="10"/>
                <w:sz w:val="24"/>
                <w:szCs w:val="24"/>
              </w:rPr>
              <w:t>);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410A67" w:rsidRDefault="00976E1C" w:rsidP="001048E7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b/>
                <w:spacing w:val="10"/>
                <w:sz w:val="24"/>
                <w:szCs w:val="24"/>
              </w:rPr>
            </w:pPr>
            <w:r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>Приложение № 3.0</w:t>
            </w:r>
            <w:r w:rsidR="001048E7"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3.1</w:t>
            </w:r>
            <w:r w:rsidR="002768ED" w:rsidRPr="00530D3F"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.</w:t>
            </w:r>
            <w:r w:rsidRPr="00530D3F">
              <w:rPr>
                <w:rFonts w:ascii="Times New Roman" w:hAnsi="Times New Roman"/>
                <w:sz w:val="24"/>
                <w:szCs w:val="24"/>
                <w:lang w:val="pl-PL" w:eastAsia="pl-PL"/>
              </w:rPr>
              <w:t xml:space="preserve"> Контролни листа за проверка на членовете на оценителната комисия за липса на конфликт на интереси</w:t>
            </w:r>
            <w:r w:rsidRPr="00530D3F">
              <w:rPr>
                <w:rFonts w:ascii="Times New Roman" w:hAnsi="Times New Roman"/>
                <w:sz w:val="24"/>
                <w:szCs w:val="24"/>
                <w:lang w:eastAsia="pl-PL"/>
              </w:rPr>
              <w:t>;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410A67" w:rsidRDefault="00976E1C" w:rsidP="001048E7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</w:pPr>
            <w:r w:rsidRPr="00410A67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>Приложение</w:t>
            </w:r>
            <w:r w:rsidRPr="00410A67">
              <w:rPr>
                <w:rFonts w:ascii="Times New Roman" w:hAnsi="Times New Roman"/>
                <w:b/>
                <w:sz w:val="24"/>
                <w:szCs w:val="24"/>
              </w:rPr>
              <w:t xml:space="preserve"> № 3.0</w:t>
            </w:r>
            <w:r w:rsidR="001048E7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="002768ED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410A6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10A67">
              <w:rPr>
                <w:rFonts w:ascii="Times New Roman" w:hAnsi="Times New Roman"/>
                <w:sz w:val="24"/>
                <w:szCs w:val="24"/>
                <w:lang w:val="pl-PL" w:eastAsia="pl-PL"/>
              </w:rPr>
              <w:t>Доклад на оценителната комисия;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530D3F" w:rsidRDefault="001048E7" w:rsidP="001048E7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z w:val="24"/>
                <w:szCs w:val="24"/>
                <w:lang w:val="pl-PL" w:eastAsia="pl-PL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 xml:space="preserve">Приложение № </w:t>
            </w:r>
            <w:r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3</w:t>
            </w:r>
            <w:r w:rsidR="00976E1C"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>.0</w:t>
            </w:r>
            <w:r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3</w:t>
            </w:r>
            <w:r w:rsidR="00976E1C"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>.</w:t>
            </w:r>
            <w:r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2</w:t>
            </w:r>
            <w:r w:rsidR="00976E1C" w:rsidRPr="00530D3F">
              <w:rPr>
                <w:rFonts w:ascii="Times New Roman" w:hAnsi="Times New Roman"/>
                <w:sz w:val="24"/>
                <w:szCs w:val="24"/>
                <w:lang w:val="pl-PL" w:eastAsia="pl-PL"/>
              </w:rPr>
              <w:t xml:space="preserve"> (и </w:t>
            </w:r>
            <w:r w:rsidR="00976E1C"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 xml:space="preserve">Приложение № </w:t>
            </w:r>
            <w:r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3</w:t>
            </w:r>
            <w:r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>.0</w:t>
            </w:r>
            <w:r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3</w:t>
            </w:r>
            <w:r w:rsidR="00976E1C"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>.</w:t>
            </w:r>
            <w:r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3</w:t>
            </w:r>
            <w:r w:rsidR="00976E1C" w:rsidRPr="00530D3F">
              <w:rPr>
                <w:rFonts w:ascii="Times New Roman" w:hAnsi="Times New Roman"/>
                <w:sz w:val="24"/>
                <w:szCs w:val="24"/>
                <w:lang w:val="pl-PL" w:eastAsia="pl-PL"/>
              </w:rPr>
              <w:t xml:space="preserve">, </w:t>
            </w:r>
            <w:r w:rsidR="00976E1C" w:rsidRPr="00530D3F">
              <w:rPr>
                <w:rFonts w:ascii="Times New Roman" w:hAnsi="Times New Roman"/>
                <w:i/>
                <w:sz w:val="24"/>
                <w:szCs w:val="24"/>
                <w:lang w:val="pl-PL" w:eastAsia="pl-PL"/>
              </w:rPr>
              <w:t>когато е приложимо</w:t>
            </w:r>
            <w:r w:rsidR="00976E1C" w:rsidRPr="00530D3F">
              <w:rPr>
                <w:rFonts w:ascii="Times New Roman" w:hAnsi="Times New Roman"/>
                <w:sz w:val="24"/>
                <w:szCs w:val="24"/>
                <w:lang w:val="pl-PL" w:eastAsia="pl-PL"/>
              </w:rPr>
              <w:t>) - Контролен лист за извършена проверка за определяне наличието на държавна помощ;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530D3F" w:rsidRDefault="00976E1C" w:rsidP="001048E7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</w:pPr>
            <w:r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lastRenderedPageBreak/>
              <w:t>Приложение № 3.0</w:t>
            </w:r>
            <w:r w:rsidR="001048E7"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3.4</w:t>
            </w:r>
            <w:r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 xml:space="preserve"> </w:t>
            </w:r>
            <w:r w:rsidRPr="00530D3F">
              <w:rPr>
                <w:rFonts w:ascii="Times New Roman" w:hAnsi="Times New Roman"/>
                <w:sz w:val="24"/>
                <w:szCs w:val="24"/>
                <w:lang w:val="pl-PL" w:eastAsia="pl-PL"/>
              </w:rPr>
              <w:t>- Контролен лист за проверка за липса на двойно финансиране;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530D3F" w:rsidRDefault="00976E1C" w:rsidP="001048E7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</w:pPr>
            <w:r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 xml:space="preserve">Приложение № </w:t>
            </w:r>
            <w:r w:rsidR="002768ED" w:rsidRPr="00530D3F"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3.</w:t>
            </w:r>
            <w:r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>0</w:t>
            </w:r>
            <w:r w:rsidR="001048E7"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3</w:t>
            </w:r>
            <w:r w:rsidR="002768ED" w:rsidRPr="00530D3F"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.</w:t>
            </w:r>
            <w:r w:rsidR="001048E7">
              <w:rPr>
                <w:rFonts w:ascii="Times New Roman" w:hAnsi="Times New Roman"/>
                <w:b/>
                <w:sz w:val="24"/>
                <w:szCs w:val="24"/>
                <w:lang w:eastAsia="pl-PL"/>
              </w:rPr>
              <w:t>5</w:t>
            </w:r>
            <w:r w:rsidRPr="00530D3F"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  <w:t xml:space="preserve"> </w:t>
            </w:r>
            <w:r w:rsidRPr="00530D3F">
              <w:rPr>
                <w:rFonts w:ascii="Times New Roman" w:hAnsi="Times New Roman"/>
                <w:sz w:val="24"/>
                <w:szCs w:val="24"/>
                <w:lang w:val="pl-PL" w:eastAsia="pl-PL"/>
              </w:rPr>
              <w:t>- Контролен лист за проверка на процедурата за оценка;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976E1C" w:rsidRPr="00363B68" w:rsidTr="00976E1C">
        <w:tc>
          <w:tcPr>
            <w:tcW w:w="8364" w:type="dxa"/>
            <w:vAlign w:val="center"/>
          </w:tcPr>
          <w:p w:rsidR="00976E1C" w:rsidRPr="00976E1C" w:rsidRDefault="00976E1C" w:rsidP="00976E1C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b/>
                <w:sz w:val="24"/>
                <w:szCs w:val="24"/>
                <w:lang w:val="pl-PL" w:eastAsia="pl-PL"/>
              </w:rPr>
            </w:pPr>
            <w:r w:rsidRPr="00976E1C">
              <w:rPr>
                <w:rFonts w:ascii="Times New Roman" w:hAnsi="Times New Roman"/>
                <w:sz w:val="24"/>
                <w:szCs w:val="24"/>
              </w:rPr>
              <w:t>Уведомление до бенефициента за одобряване / отхвърляне на проектното предложение;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7A137B" w:rsidRPr="00363B68" w:rsidTr="00976E1C">
        <w:tc>
          <w:tcPr>
            <w:tcW w:w="8364" w:type="dxa"/>
            <w:vAlign w:val="center"/>
          </w:tcPr>
          <w:p w:rsidR="007A137B" w:rsidRPr="00976E1C" w:rsidRDefault="008F16AE" w:rsidP="00224C99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z w:val="24"/>
                <w:szCs w:val="24"/>
              </w:rPr>
            </w:pPr>
            <w:r w:rsidRPr="008F16AE">
              <w:rPr>
                <w:rFonts w:ascii="Times New Roman" w:hAnsi="Times New Roman"/>
                <w:sz w:val="24"/>
                <w:szCs w:val="24"/>
                <w:lang w:val="pl-PL"/>
              </w:rPr>
              <w:t xml:space="preserve">За </w:t>
            </w:r>
            <w:r w:rsidR="006E0260" w:rsidRPr="008F16AE">
              <w:rPr>
                <w:rFonts w:ascii="Times New Roman" w:hAnsi="Times New Roman"/>
                <w:sz w:val="24"/>
                <w:szCs w:val="24"/>
              </w:rPr>
              <w:t xml:space="preserve">„електронно“ подадени проектни предложения </w:t>
            </w:r>
            <w:r>
              <w:rPr>
                <w:rFonts w:ascii="Times New Roman" w:hAnsi="Times New Roman"/>
                <w:sz w:val="24"/>
                <w:szCs w:val="24"/>
              </w:rPr>
              <w:t>-електронни подписи на представляващите бенефициента.</w:t>
            </w:r>
            <w:r w:rsidR="006E0260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709" w:type="dxa"/>
            <w:vAlign w:val="center"/>
          </w:tcPr>
          <w:p w:rsidR="007A137B" w:rsidRPr="00363B68" w:rsidRDefault="007A137B" w:rsidP="007A137B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7A137B" w:rsidRPr="00363B68" w:rsidRDefault="007A137B" w:rsidP="007A137B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</w:tbl>
    <w:p w:rsidR="00616D31" w:rsidRPr="00FD254E" w:rsidRDefault="00616D31" w:rsidP="00616D31">
      <w:pPr>
        <w:rPr>
          <w:sz w:val="22"/>
          <w:szCs w:val="22"/>
          <w:lang w:val="bg-BG"/>
        </w:rPr>
      </w:pPr>
    </w:p>
    <w:p w:rsidR="002A5228" w:rsidRDefault="00511C66" w:rsidP="00410A67">
      <w:pPr>
        <w:tabs>
          <w:tab w:val="left" w:pos="142"/>
          <w:tab w:val="left" w:pos="1701"/>
        </w:tabs>
        <w:rPr>
          <w:b/>
          <w:spacing w:val="10"/>
          <w:sz w:val="24"/>
          <w:szCs w:val="24"/>
          <w:lang w:val="bg-BG"/>
        </w:rPr>
      </w:pPr>
      <w:bookmarkStart w:id="0" w:name="_GoBack"/>
      <w:r>
        <w:rPr>
          <w:b/>
          <w:spacing w:val="10"/>
          <w:sz w:val="24"/>
          <w:szCs w:val="24"/>
          <w:lang w:val="bg-BG"/>
        </w:rPr>
        <w:t>Заключение</w:t>
      </w:r>
      <w:bookmarkEnd w:id="0"/>
      <w:r>
        <w:rPr>
          <w:b/>
          <w:spacing w:val="10"/>
          <w:sz w:val="24"/>
          <w:szCs w:val="24"/>
          <w:lang w:val="bg-BG"/>
        </w:rPr>
        <w:t>:</w:t>
      </w:r>
      <w:r w:rsidR="00FD254E">
        <w:rPr>
          <w:b/>
          <w:spacing w:val="10"/>
          <w:sz w:val="24"/>
          <w:szCs w:val="24"/>
          <w:lang w:val="bg-BG"/>
        </w:rPr>
        <w:t xml:space="preserve"> </w:t>
      </w: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364"/>
        <w:gridCol w:w="709"/>
        <w:gridCol w:w="708"/>
      </w:tblGrid>
      <w:tr w:rsidR="00976E1C" w:rsidRPr="00363B68" w:rsidTr="00D866FE">
        <w:tc>
          <w:tcPr>
            <w:tcW w:w="8364" w:type="dxa"/>
            <w:vAlign w:val="center"/>
          </w:tcPr>
          <w:p w:rsidR="00976E1C" w:rsidRPr="00AB79DA" w:rsidRDefault="00976E1C" w:rsidP="00224C99">
            <w:pPr>
              <w:rPr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t xml:space="preserve">По извършената оценка на проекта </w:t>
            </w:r>
            <w:r w:rsidRPr="00AB79DA">
              <w:rPr>
                <w:spacing w:val="10"/>
                <w:sz w:val="24"/>
                <w:szCs w:val="24"/>
                <w:lang w:val="bg-BG"/>
              </w:rPr>
              <w:t xml:space="preserve">всички </w:t>
            </w:r>
            <w:proofErr w:type="spellStart"/>
            <w:r>
              <w:rPr>
                <w:spacing w:val="10"/>
                <w:sz w:val="24"/>
                <w:szCs w:val="24"/>
                <w:lang w:val="bg-BG"/>
              </w:rPr>
              <w:t>относими</w:t>
            </w:r>
            <w:proofErr w:type="spellEnd"/>
            <w:r>
              <w:rPr>
                <w:spacing w:val="10"/>
                <w:sz w:val="24"/>
                <w:szCs w:val="24"/>
                <w:lang w:val="bg-BG"/>
              </w:rPr>
              <w:t xml:space="preserve"> документи са налични в ИСУН 2020</w:t>
            </w:r>
            <w:r w:rsidRPr="00AB79DA">
              <w:rPr>
                <w:spacing w:val="10"/>
                <w:sz w:val="24"/>
                <w:szCs w:val="24"/>
                <w:lang w:val="bg-BG"/>
              </w:rPr>
              <w:t>.</w:t>
            </w:r>
          </w:p>
        </w:tc>
        <w:tc>
          <w:tcPr>
            <w:tcW w:w="709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708" w:type="dxa"/>
            <w:vAlign w:val="center"/>
          </w:tcPr>
          <w:p w:rsidR="00976E1C" w:rsidRPr="00363B68" w:rsidRDefault="00976E1C" w:rsidP="00976E1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24C99">
              <w:rPr>
                <w:spacing w:val="10"/>
                <w:sz w:val="24"/>
                <w:szCs w:val="24"/>
                <w:lang w:val="bg-BG"/>
              </w:rPr>
            </w:r>
            <w:r w:rsidR="00224C99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</w:tbl>
    <w:p w:rsidR="00D90C69" w:rsidRDefault="00D90C69" w:rsidP="00AD4577">
      <w:pPr>
        <w:tabs>
          <w:tab w:val="left" w:pos="1725"/>
        </w:tabs>
        <w:jc w:val="center"/>
        <w:rPr>
          <w:rFonts w:ascii="Arial" w:hAnsi="Arial" w:cs="Arial"/>
          <w:sz w:val="24"/>
          <w:szCs w:val="24"/>
          <w:lang w:val="ru-RU"/>
        </w:rPr>
      </w:pPr>
    </w:p>
    <w:p w:rsidR="00530D3F" w:rsidRDefault="009D7339" w:rsidP="008F16AE">
      <w:pPr>
        <w:tabs>
          <w:tab w:val="left" w:pos="1725"/>
        </w:tabs>
        <w:jc w:val="both"/>
        <w:rPr>
          <w:sz w:val="24"/>
          <w:szCs w:val="24"/>
          <w:lang w:val="bg-BG"/>
        </w:rPr>
      </w:pPr>
      <w:r w:rsidRPr="002768ED">
        <w:rPr>
          <w:b/>
          <w:sz w:val="24"/>
          <w:szCs w:val="24"/>
          <w:lang w:val="bg-BG"/>
        </w:rPr>
        <w:t>Приложение:</w:t>
      </w:r>
      <w:r w:rsidRPr="002768ED">
        <w:rPr>
          <w:sz w:val="24"/>
          <w:szCs w:val="24"/>
          <w:lang w:val="bg-BG"/>
        </w:rPr>
        <w:t xml:space="preserve"> </w:t>
      </w:r>
    </w:p>
    <w:p w:rsidR="009D7339" w:rsidRPr="00530D3F" w:rsidRDefault="009D7339" w:rsidP="00530D3F">
      <w:pPr>
        <w:pStyle w:val="ListParagraph"/>
        <w:numPr>
          <w:ilvl w:val="0"/>
          <w:numId w:val="18"/>
        </w:numPr>
        <w:tabs>
          <w:tab w:val="left" w:pos="1725"/>
        </w:tabs>
        <w:rPr>
          <w:rFonts w:ascii="Times New Roman" w:hAnsi="Times New Roman"/>
          <w:sz w:val="24"/>
          <w:szCs w:val="24"/>
        </w:rPr>
      </w:pPr>
      <w:r w:rsidRPr="00530D3F">
        <w:rPr>
          <w:rFonts w:ascii="Times New Roman" w:hAnsi="Times New Roman"/>
          <w:sz w:val="24"/>
          <w:szCs w:val="24"/>
        </w:rPr>
        <w:t xml:space="preserve">Справка </w:t>
      </w:r>
      <w:r w:rsidR="008F16AE" w:rsidRPr="00530D3F">
        <w:rPr>
          <w:rFonts w:ascii="Times New Roman" w:hAnsi="Times New Roman"/>
          <w:sz w:val="24"/>
          <w:szCs w:val="24"/>
        </w:rPr>
        <w:t>(</w:t>
      </w:r>
      <w:r w:rsidR="008F16AE" w:rsidRPr="00530D3F">
        <w:rPr>
          <w:rFonts w:ascii="Times New Roman" w:hAnsi="Times New Roman"/>
          <w:sz w:val="24"/>
          <w:szCs w:val="24"/>
          <w:lang w:val="en-US"/>
        </w:rPr>
        <w:t>Screenshot</w:t>
      </w:r>
      <w:r w:rsidR="008F16AE" w:rsidRPr="00530D3F">
        <w:rPr>
          <w:rFonts w:ascii="Times New Roman" w:hAnsi="Times New Roman"/>
          <w:sz w:val="24"/>
          <w:szCs w:val="24"/>
        </w:rPr>
        <w:t xml:space="preserve">) от модул „Оценителни </w:t>
      </w:r>
      <w:r w:rsidR="002768ED" w:rsidRPr="00530D3F">
        <w:rPr>
          <w:rFonts w:ascii="Times New Roman" w:hAnsi="Times New Roman"/>
          <w:sz w:val="24"/>
          <w:szCs w:val="24"/>
        </w:rPr>
        <w:t>сесии“</w:t>
      </w:r>
      <w:r w:rsidR="008F16AE" w:rsidRPr="00530D3F">
        <w:rPr>
          <w:rFonts w:ascii="Times New Roman" w:hAnsi="Times New Roman"/>
          <w:sz w:val="24"/>
          <w:szCs w:val="24"/>
        </w:rPr>
        <w:t>, под</w:t>
      </w:r>
      <w:r w:rsidR="002768ED" w:rsidRPr="00530D3F">
        <w:rPr>
          <w:rFonts w:ascii="Times New Roman" w:hAnsi="Times New Roman"/>
          <w:sz w:val="24"/>
          <w:szCs w:val="24"/>
        </w:rPr>
        <w:t>-</w:t>
      </w:r>
      <w:r w:rsidR="008F16AE" w:rsidRPr="00530D3F">
        <w:rPr>
          <w:rFonts w:ascii="Times New Roman" w:hAnsi="Times New Roman"/>
          <w:sz w:val="24"/>
          <w:szCs w:val="24"/>
        </w:rPr>
        <w:t>модул „Преглед“,  секция „Документи“ на</w:t>
      </w:r>
      <w:r w:rsidR="00530D3F" w:rsidRPr="00530D3F">
        <w:rPr>
          <w:rFonts w:ascii="Times New Roman" w:hAnsi="Times New Roman"/>
          <w:sz w:val="24"/>
          <w:szCs w:val="24"/>
        </w:rPr>
        <w:t xml:space="preserve"> ИСУН 2020 за документите, които се попълват на хартия и се качват сканирани в ИСУН</w:t>
      </w:r>
    </w:p>
    <w:p w:rsidR="00530D3F" w:rsidRPr="00530D3F" w:rsidRDefault="00530D3F" w:rsidP="00530D3F">
      <w:pPr>
        <w:pStyle w:val="ListParagraph"/>
        <w:numPr>
          <w:ilvl w:val="0"/>
          <w:numId w:val="18"/>
        </w:numPr>
        <w:tabs>
          <w:tab w:val="left" w:pos="1725"/>
        </w:tabs>
        <w:rPr>
          <w:rFonts w:ascii="Times New Roman" w:hAnsi="Times New Roman"/>
          <w:sz w:val="24"/>
          <w:szCs w:val="24"/>
        </w:rPr>
      </w:pPr>
      <w:r w:rsidRPr="00530D3F">
        <w:rPr>
          <w:rFonts w:ascii="Times New Roman" w:hAnsi="Times New Roman"/>
          <w:sz w:val="24"/>
          <w:szCs w:val="24"/>
        </w:rPr>
        <w:t>Справка (</w:t>
      </w:r>
      <w:proofErr w:type="spellStart"/>
      <w:r w:rsidRPr="00530D3F">
        <w:rPr>
          <w:rFonts w:ascii="Times New Roman" w:hAnsi="Times New Roman"/>
          <w:sz w:val="24"/>
          <w:szCs w:val="24"/>
        </w:rPr>
        <w:t>Screenshot</w:t>
      </w:r>
      <w:proofErr w:type="spellEnd"/>
      <w:r w:rsidRPr="00530D3F">
        <w:rPr>
          <w:rFonts w:ascii="Times New Roman" w:hAnsi="Times New Roman"/>
          <w:sz w:val="24"/>
          <w:szCs w:val="24"/>
        </w:rPr>
        <w:t>) от модул</w:t>
      </w:r>
      <w:r>
        <w:rPr>
          <w:rFonts w:ascii="Times New Roman" w:hAnsi="Times New Roman"/>
          <w:sz w:val="24"/>
          <w:szCs w:val="24"/>
        </w:rPr>
        <w:t xml:space="preserve"> „Процедури“, секция „Документи“, поле контролни листа за документите/ контролните листа, които се попълват в директно в системата ИСУН.</w:t>
      </w:r>
    </w:p>
    <w:p w:rsidR="009D7339" w:rsidRPr="00530D3F" w:rsidRDefault="009D7339" w:rsidP="009D7339">
      <w:pPr>
        <w:tabs>
          <w:tab w:val="left" w:pos="1725"/>
        </w:tabs>
        <w:rPr>
          <w:sz w:val="24"/>
          <w:szCs w:val="24"/>
          <w:lang w:val="ru-RU"/>
        </w:rPr>
      </w:pPr>
    </w:p>
    <w:tbl>
      <w:tblPr>
        <w:tblW w:w="9759" w:type="dxa"/>
        <w:tblInd w:w="-12" w:type="dxa"/>
        <w:tblLayout w:type="fixed"/>
        <w:tblLook w:val="0000" w:firstRow="0" w:lastRow="0" w:firstColumn="0" w:lastColumn="0" w:noHBand="0" w:noVBand="0"/>
      </w:tblPr>
      <w:tblGrid>
        <w:gridCol w:w="1821"/>
        <w:gridCol w:w="4820"/>
        <w:gridCol w:w="1701"/>
        <w:gridCol w:w="1417"/>
      </w:tblGrid>
      <w:tr w:rsidR="00511C66" w:rsidRPr="00BE51C1" w:rsidTr="009D7339">
        <w:trPr>
          <w:cantSplit/>
        </w:trPr>
        <w:tc>
          <w:tcPr>
            <w:tcW w:w="182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11C66" w:rsidRPr="00BE51C1" w:rsidRDefault="00511C66" w:rsidP="00A11EB2">
            <w:pPr>
              <w:pStyle w:val="Tableline"/>
              <w:snapToGrid w:val="0"/>
              <w:rPr>
                <w:lang w:val="bg-BG"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</w:tcPr>
          <w:p w:rsidR="00511C66" w:rsidRPr="00BE51C1" w:rsidRDefault="009C62B6" w:rsidP="009C62B6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  <w:r w:rsidRPr="009C62B6">
              <w:rPr>
                <w:bCs/>
                <w:sz w:val="20"/>
                <w:szCs w:val="20"/>
                <w:lang w:val="bg-BG"/>
              </w:rPr>
              <w:t>Име</w:t>
            </w:r>
            <w:r>
              <w:rPr>
                <w:bCs/>
                <w:sz w:val="20"/>
                <w:szCs w:val="20"/>
                <w:lang w:val="bg-BG"/>
              </w:rPr>
              <w:t xml:space="preserve">, фамилия и длъжност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C6D9F1"/>
          </w:tcPr>
          <w:p w:rsidR="00511C66" w:rsidRPr="009609C0" w:rsidRDefault="00511C66" w:rsidP="00A11EB2">
            <w:pPr>
              <w:pStyle w:val="Tableline"/>
              <w:snapToGrid w:val="0"/>
              <w:jc w:val="center"/>
              <w:rPr>
                <w:bCs/>
                <w:sz w:val="20"/>
                <w:szCs w:val="20"/>
                <w:lang w:val="bg-BG"/>
              </w:rPr>
            </w:pPr>
            <w:r w:rsidRPr="009609C0">
              <w:rPr>
                <w:bCs/>
                <w:sz w:val="20"/>
                <w:szCs w:val="20"/>
                <w:lang w:val="bg-BG"/>
              </w:rPr>
              <w:t>Подпис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</w:tcPr>
          <w:p w:rsidR="00511C66" w:rsidRPr="009609C0" w:rsidRDefault="00511C66" w:rsidP="00A11EB2">
            <w:pPr>
              <w:pStyle w:val="Tableline"/>
              <w:snapToGrid w:val="0"/>
              <w:jc w:val="center"/>
              <w:rPr>
                <w:bCs/>
                <w:sz w:val="20"/>
                <w:szCs w:val="20"/>
                <w:lang w:val="bg-BG"/>
              </w:rPr>
            </w:pPr>
            <w:r w:rsidRPr="009609C0">
              <w:rPr>
                <w:bCs/>
                <w:sz w:val="20"/>
                <w:szCs w:val="20"/>
                <w:lang w:val="bg-BG"/>
              </w:rPr>
              <w:t>Дата</w:t>
            </w:r>
          </w:p>
        </w:tc>
      </w:tr>
      <w:tr w:rsidR="0062163A" w:rsidRPr="00BE51C1" w:rsidTr="009D7339">
        <w:trPr>
          <w:cantSplit/>
        </w:trPr>
        <w:tc>
          <w:tcPr>
            <w:tcW w:w="182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C6D9F1"/>
          </w:tcPr>
          <w:p w:rsidR="0062163A" w:rsidRPr="009C62B6" w:rsidRDefault="009D7339" w:rsidP="009D7339">
            <w:pPr>
              <w:pStyle w:val="Tableline"/>
              <w:snapToGrid w:val="0"/>
              <w:rPr>
                <w:sz w:val="20"/>
                <w:szCs w:val="20"/>
                <w:lang w:val="bg-BG"/>
              </w:rPr>
            </w:pPr>
            <w:r>
              <w:rPr>
                <w:b/>
                <w:bCs/>
                <w:lang w:val="bg-BG"/>
              </w:rPr>
              <w:t>Проверил</w:t>
            </w:r>
            <w:r w:rsidR="0062163A">
              <w:rPr>
                <w:b/>
                <w:bCs/>
                <w:lang w:val="bg-BG"/>
              </w:rPr>
              <w:t>: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62163A" w:rsidRPr="009609C0" w:rsidRDefault="0062163A" w:rsidP="00A11EB2">
            <w:pPr>
              <w:pStyle w:val="Tableline"/>
              <w:snapToGrid w:val="0"/>
              <w:jc w:val="center"/>
              <w:rPr>
                <w:bCs/>
                <w:i/>
                <w:sz w:val="24"/>
                <w:szCs w:val="24"/>
                <w:lang w:val="bg-BG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A11EB2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A11EB2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</w:tr>
      <w:tr w:rsidR="0062163A" w:rsidRPr="00BE51C1" w:rsidTr="009D7339">
        <w:trPr>
          <w:cantSplit/>
        </w:trPr>
        <w:tc>
          <w:tcPr>
            <w:tcW w:w="1821" w:type="dxa"/>
            <w:vMerge/>
            <w:tcBorders>
              <w:left w:val="single" w:sz="4" w:space="0" w:color="000000"/>
              <w:bottom w:val="single" w:sz="4" w:space="0" w:color="auto"/>
            </w:tcBorders>
            <w:shd w:val="clear" w:color="auto" w:fill="C6D9F1"/>
          </w:tcPr>
          <w:p w:rsidR="0062163A" w:rsidRPr="009C62B6" w:rsidRDefault="0062163A" w:rsidP="00A11EB2">
            <w:pPr>
              <w:pStyle w:val="Tableline"/>
              <w:snapToGrid w:val="0"/>
              <w:rPr>
                <w:lang w:val="bg-BG"/>
              </w:rPr>
            </w:pPr>
          </w:p>
        </w:tc>
        <w:tc>
          <w:tcPr>
            <w:tcW w:w="4820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62163A" w:rsidRPr="009609C0" w:rsidRDefault="0062163A" w:rsidP="00D11918">
            <w:pPr>
              <w:pStyle w:val="Tableline"/>
              <w:snapToGrid w:val="0"/>
              <w:jc w:val="center"/>
              <w:rPr>
                <w:i/>
                <w:sz w:val="24"/>
                <w:szCs w:val="24"/>
                <w:lang w:val="bg-BG"/>
              </w:rPr>
            </w:pPr>
            <w:r w:rsidRPr="009609C0">
              <w:rPr>
                <w:i/>
                <w:sz w:val="24"/>
                <w:szCs w:val="24"/>
                <w:lang w:val="bg-BG"/>
              </w:rPr>
              <w:t>Началник на отдел „Програмиране“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62163A" w:rsidRPr="00BE51C1" w:rsidRDefault="0062163A" w:rsidP="00A11EB2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62163A" w:rsidRDefault="0062163A" w:rsidP="00A11EB2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</w:p>
        </w:tc>
      </w:tr>
      <w:tr w:rsidR="009D7339" w:rsidRPr="00BE51C1" w:rsidTr="009D7339">
        <w:trPr>
          <w:cantSplit/>
        </w:trPr>
        <w:tc>
          <w:tcPr>
            <w:tcW w:w="1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</w:tcPr>
          <w:p w:rsidR="009D7339" w:rsidRPr="009D7339" w:rsidRDefault="009D7339" w:rsidP="00A11EB2">
            <w:pPr>
              <w:pStyle w:val="Tableline"/>
              <w:snapToGrid w:val="0"/>
              <w:rPr>
                <w:b/>
                <w:lang w:val="bg-BG"/>
              </w:rPr>
            </w:pPr>
            <w:r w:rsidRPr="009D7339">
              <w:rPr>
                <w:b/>
                <w:lang w:val="bg-BG"/>
              </w:rPr>
              <w:t>Изготвил: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339" w:rsidRDefault="009D7339" w:rsidP="00D11918">
            <w:pPr>
              <w:pStyle w:val="Tableline"/>
              <w:snapToGrid w:val="0"/>
              <w:jc w:val="center"/>
              <w:rPr>
                <w:i/>
                <w:sz w:val="24"/>
                <w:szCs w:val="24"/>
                <w:lang w:val="bg-BG"/>
              </w:rPr>
            </w:pPr>
          </w:p>
          <w:p w:rsidR="009D7339" w:rsidRPr="009609C0" w:rsidRDefault="009D7339" w:rsidP="00D11918">
            <w:pPr>
              <w:pStyle w:val="Tableline"/>
              <w:snapToGrid w:val="0"/>
              <w:jc w:val="center"/>
              <w:rPr>
                <w:i/>
                <w:sz w:val="24"/>
                <w:szCs w:val="24"/>
                <w:lang w:val="bg-BG"/>
              </w:rPr>
            </w:pPr>
            <w:r>
              <w:rPr>
                <w:i/>
                <w:sz w:val="24"/>
                <w:szCs w:val="24"/>
                <w:lang w:val="bg-BG"/>
              </w:rPr>
              <w:t>Председател на оценителна комисия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339" w:rsidRPr="00BE51C1" w:rsidRDefault="009D7339" w:rsidP="00A11EB2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D7339" w:rsidRDefault="009D7339" w:rsidP="00A11EB2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</w:p>
        </w:tc>
      </w:tr>
    </w:tbl>
    <w:p w:rsidR="00367BEB" w:rsidRPr="003632C7" w:rsidRDefault="00367BEB" w:rsidP="00AD4577">
      <w:pPr>
        <w:tabs>
          <w:tab w:val="left" w:pos="1725"/>
        </w:tabs>
        <w:jc w:val="center"/>
        <w:rPr>
          <w:rFonts w:ascii="Arial" w:hAnsi="Arial" w:cs="Arial"/>
          <w:sz w:val="24"/>
          <w:szCs w:val="24"/>
          <w:lang w:val="ru-RU"/>
        </w:rPr>
      </w:pPr>
    </w:p>
    <w:sectPr w:rsidR="00367BEB" w:rsidRPr="003632C7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10C9D" w:rsidRDefault="00910C9D">
      <w:r>
        <w:separator/>
      </w:r>
    </w:p>
  </w:endnote>
  <w:endnote w:type="continuationSeparator" w:id="0">
    <w:p w:rsidR="00910C9D" w:rsidRDefault="00910C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OWBUTZ+HelenBg-Regular">
    <w:altName w:val="Helen Bg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10C9D" w:rsidRDefault="00910C9D">
      <w:r>
        <w:separator/>
      </w:r>
    </w:p>
  </w:footnote>
  <w:footnote w:type="continuationSeparator" w:id="0">
    <w:p w:rsidR="00910C9D" w:rsidRDefault="00910C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34" w:type="dxa"/>
      <w:tblLayout w:type="fixed"/>
      <w:tblLook w:val="0000" w:firstRow="0" w:lastRow="0" w:firstColumn="0" w:lastColumn="0" w:noHBand="0" w:noVBand="0"/>
    </w:tblPr>
    <w:tblGrid>
      <w:gridCol w:w="1714"/>
      <w:gridCol w:w="3384"/>
      <w:gridCol w:w="3402"/>
      <w:gridCol w:w="1134"/>
    </w:tblGrid>
    <w:tr w:rsidR="00F5723D" w:rsidRPr="00894DC9" w:rsidTr="001A441F">
      <w:trPr>
        <w:trHeight w:val="70"/>
      </w:trPr>
      <w:tc>
        <w:tcPr>
          <w:tcW w:w="8500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F5723D" w:rsidRPr="00A77CB2" w:rsidRDefault="00F5723D" w:rsidP="00F5723D">
          <w:pPr>
            <w:tabs>
              <w:tab w:val="center" w:pos="4536"/>
            </w:tabs>
            <w:ind w:left="313" w:firstLine="709"/>
            <w:jc w:val="right"/>
            <w:rPr>
              <w:b/>
            </w:rPr>
          </w:pPr>
          <w:r w:rsidRPr="00A77CB2">
            <w:rPr>
              <w:b/>
            </w:rPr>
            <w:t>Приложение:</w: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F5723D" w:rsidRPr="007C07D9" w:rsidRDefault="00F5723D" w:rsidP="007C07D9">
          <w:pPr>
            <w:tabs>
              <w:tab w:val="center" w:pos="4536"/>
              <w:tab w:val="right" w:pos="9072"/>
            </w:tabs>
            <w:spacing w:before="40" w:after="40"/>
            <w:ind w:firstLine="119"/>
            <w:jc w:val="center"/>
            <w:rPr>
              <w:b/>
              <w:lang w:val="bg-BG"/>
            </w:rPr>
          </w:pPr>
          <w:r>
            <w:rPr>
              <w:b/>
              <w:lang w:val="bg-BG"/>
            </w:rPr>
            <w:t>3</w:t>
          </w:r>
          <w:r w:rsidRPr="00A77CB2">
            <w:rPr>
              <w:b/>
              <w:lang w:val="en-US"/>
            </w:rPr>
            <w:t>.</w:t>
          </w:r>
          <w:r w:rsidR="007C07D9">
            <w:rPr>
              <w:b/>
              <w:lang w:val="bg-BG"/>
            </w:rPr>
            <w:t>03</w:t>
          </w:r>
          <w:r w:rsidRPr="00A77CB2">
            <w:rPr>
              <w:b/>
              <w:lang w:val="en-US"/>
            </w:rPr>
            <w:t>.</w:t>
          </w:r>
          <w:r w:rsidR="007C07D9">
            <w:rPr>
              <w:b/>
              <w:lang w:val="bg-BG"/>
            </w:rPr>
            <w:t>6</w:t>
          </w:r>
        </w:p>
      </w:tc>
    </w:tr>
    <w:tr w:rsidR="00F5723D" w:rsidRPr="00894DC9" w:rsidTr="001A441F">
      <w:tc>
        <w:tcPr>
          <w:tcW w:w="8500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F5723D" w:rsidRDefault="00F5723D" w:rsidP="00F5723D">
          <w:pPr>
            <w:tabs>
              <w:tab w:val="center" w:pos="4536"/>
              <w:tab w:val="right" w:pos="9072"/>
            </w:tabs>
            <w:jc w:val="center"/>
            <w:rPr>
              <w:b/>
            </w:rPr>
          </w:pPr>
          <w:r w:rsidRPr="0027556B">
            <w:rPr>
              <w:b/>
            </w:rPr>
            <w:t xml:space="preserve">КОНТРОЛЕН ЛИСТ ЗА ПРОВЕРКА НА ПРИЛОЖЕНИТЕ </w:t>
          </w:r>
        </w:p>
        <w:p w:rsidR="00F5723D" w:rsidRDefault="00F5723D" w:rsidP="00F5723D">
          <w:pPr>
            <w:tabs>
              <w:tab w:val="center" w:pos="4536"/>
              <w:tab w:val="right" w:pos="9072"/>
            </w:tabs>
            <w:jc w:val="center"/>
            <w:rPr>
              <w:b/>
            </w:rPr>
          </w:pPr>
          <w:r w:rsidRPr="0027556B">
            <w:rPr>
              <w:b/>
            </w:rPr>
            <w:t xml:space="preserve">ДОКУМЕНТИ В ИСУН 2020, ОТНОСИМИ КЪМ ИЗВЪРШЕНА </w:t>
          </w:r>
        </w:p>
        <w:p w:rsidR="00F5723D" w:rsidRPr="00A77CB2" w:rsidRDefault="00F5723D" w:rsidP="00F5723D">
          <w:pPr>
            <w:tabs>
              <w:tab w:val="center" w:pos="4536"/>
              <w:tab w:val="right" w:pos="9072"/>
            </w:tabs>
            <w:jc w:val="center"/>
            <w:rPr>
              <w:b/>
              <w:lang w:val="bg-BG"/>
            </w:rPr>
          </w:pPr>
          <w:r w:rsidRPr="0027556B">
            <w:rPr>
              <w:b/>
            </w:rPr>
            <w:t>ОЦЕНКА НА ПРОЕКТНО ПРЕДЛОЖЕНИЕ</w: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F5723D" w:rsidRPr="00A77CB2" w:rsidRDefault="00F5723D" w:rsidP="00F5723D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b/>
              <w:lang w:val="en-US"/>
            </w:rPr>
          </w:pPr>
          <w:r w:rsidRPr="00A77CB2">
            <w:rPr>
              <w:b/>
            </w:rPr>
            <w:t xml:space="preserve">стр. </w:t>
          </w:r>
          <w:r w:rsidRPr="00A77CB2">
            <w:rPr>
              <w:b/>
            </w:rPr>
            <w:fldChar w:fldCharType="begin"/>
          </w:r>
          <w:r w:rsidRPr="00A77CB2">
            <w:rPr>
              <w:b/>
            </w:rPr>
            <w:instrText xml:space="preserve"> PAGE   \* MERGEFORMAT </w:instrText>
          </w:r>
          <w:r w:rsidRPr="00A77CB2">
            <w:rPr>
              <w:b/>
            </w:rPr>
            <w:fldChar w:fldCharType="separate"/>
          </w:r>
          <w:r w:rsidR="00224C99">
            <w:rPr>
              <w:b/>
              <w:noProof/>
            </w:rPr>
            <w:t>2</w:t>
          </w:r>
          <w:r w:rsidRPr="00A77CB2">
            <w:rPr>
              <w:b/>
            </w:rPr>
            <w:fldChar w:fldCharType="end"/>
          </w:r>
          <w:r w:rsidRPr="00A77CB2">
            <w:rPr>
              <w:b/>
            </w:rPr>
            <w:t>/</w:t>
          </w:r>
          <w:r w:rsidRPr="00A77CB2">
            <w:rPr>
              <w:b/>
            </w:rPr>
            <w:fldChar w:fldCharType="begin"/>
          </w:r>
          <w:r w:rsidRPr="00A77CB2">
            <w:rPr>
              <w:b/>
            </w:rPr>
            <w:instrText xml:space="preserve"> NUMPAGES   \* MERGEFORMAT </w:instrText>
          </w:r>
          <w:r w:rsidRPr="00A77CB2">
            <w:rPr>
              <w:b/>
            </w:rPr>
            <w:fldChar w:fldCharType="separate"/>
          </w:r>
          <w:r w:rsidR="00224C99">
            <w:rPr>
              <w:b/>
              <w:noProof/>
            </w:rPr>
            <w:t>2</w:t>
          </w:r>
          <w:r w:rsidRPr="00A77CB2">
            <w:rPr>
              <w:b/>
            </w:rPr>
            <w:fldChar w:fldCharType="end"/>
          </w:r>
        </w:p>
      </w:tc>
    </w:tr>
    <w:tr w:rsidR="00F5723D" w:rsidRPr="00894DC9" w:rsidTr="001A441F">
      <w:tc>
        <w:tcPr>
          <w:tcW w:w="171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F5723D" w:rsidRPr="00A77CB2" w:rsidRDefault="00F5723D" w:rsidP="00F5723D">
          <w:pPr>
            <w:spacing w:before="40" w:after="40"/>
            <w:jc w:val="center"/>
          </w:pPr>
          <w:r w:rsidRPr="00A77CB2">
            <w:rPr>
              <w:b/>
            </w:rPr>
            <w:t>МТС</w:t>
          </w:r>
        </w:p>
      </w:tc>
      <w:tc>
        <w:tcPr>
          <w:tcW w:w="3384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F5723D" w:rsidRPr="00A77CB2" w:rsidRDefault="00F5723D" w:rsidP="00F5723D">
          <w:pPr>
            <w:tabs>
              <w:tab w:val="left" w:pos="1725"/>
            </w:tabs>
            <w:ind w:left="-158" w:right="-108"/>
            <w:jc w:val="center"/>
            <w:rPr>
              <w:color w:val="003399"/>
              <w:lang w:val="en-US"/>
            </w:rPr>
          </w:pPr>
          <w:r w:rsidRPr="00A77CB2">
            <w:rPr>
              <w:lang w:val="en-US"/>
            </w:rPr>
            <w:object w:dxaOrig="3150" w:dyaOrig="289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78.75pt;height:1in">
                <v:imagedata r:id="rId1" o:title=""/>
              </v:shape>
              <o:OLEObject Type="Embed" ProgID="Acrobat.Document.DC" ShapeID="_x0000_i1025" DrawAspect="Content" ObjectID="_1769930114" r:id="rId2"/>
            </w:object>
          </w:r>
        </w:p>
      </w:tc>
      <w:tc>
        <w:tcPr>
          <w:tcW w:w="3402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F5723D" w:rsidRPr="00A77CB2" w:rsidRDefault="00F5723D" w:rsidP="00F5723D">
          <w:pPr>
            <w:ind w:left="-117" w:right="-189"/>
            <w:jc w:val="center"/>
            <w:rPr>
              <w:b/>
            </w:rPr>
          </w:pPr>
          <w:r w:rsidRPr="00A77CB2">
            <w:rPr>
              <w:lang w:val="en-US"/>
            </w:rPr>
            <w:object w:dxaOrig="3570" w:dyaOrig="2550">
              <v:shape id="_x0000_i1026" type="#_x0000_t75" style="width:101.25pt;height:1in">
                <v:imagedata r:id="rId3" o:title=""/>
              </v:shape>
              <o:OLEObject Type="Embed" ProgID="Acrobat.Document.DC" ShapeID="_x0000_i1026" DrawAspect="Content" ObjectID="_1769930115" r:id="rId4"/>
            </w:objec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F5723D" w:rsidRPr="00A77CB2" w:rsidRDefault="00242EB7" w:rsidP="00F5723D">
          <w:pPr>
            <w:autoSpaceDE w:val="0"/>
            <w:autoSpaceDN w:val="0"/>
            <w:adjustRightInd w:val="0"/>
            <w:spacing w:line="241" w:lineRule="atLeast"/>
            <w:jc w:val="center"/>
            <w:rPr>
              <w:b/>
              <w:noProof/>
              <w:lang w:val="en-US" w:eastAsia="bg-BG"/>
            </w:rPr>
          </w:pPr>
          <w:r>
            <w:rPr>
              <w:b/>
              <w:noProof/>
              <w:lang w:val="en-US"/>
            </w:rPr>
            <w:t xml:space="preserve">XII </w:t>
          </w:r>
          <w:r w:rsidR="00F5723D" w:rsidRPr="00A77CB2">
            <w:rPr>
              <w:b/>
              <w:noProof/>
              <w:lang w:eastAsia="bg-BG"/>
            </w:rPr>
            <w:t>2023</w:t>
          </w:r>
        </w:p>
      </w:tc>
    </w:tr>
    <w:tr w:rsidR="00F5723D" w:rsidRPr="00894DC9" w:rsidTr="001A441F">
      <w:tc>
        <w:tcPr>
          <w:tcW w:w="171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F5723D" w:rsidRPr="00A77CB2" w:rsidRDefault="00F5723D" w:rsidP="00F5723D">
          <w:pPr>
            <w:autoSpaceDE w:val="0"/>
            <w:autoSpaceDN w:val="0"/>
            <w:adjustRightInd w:val="0"/>
            <w:spacing w:before="4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ПНУИ</w:t>
          </w:r>
        </w:p>
        <w:p w:rsidR="00F5723D" w:rsidRPr="00A77CB2" w:rsidRDefault="00F5723D" w:rsidP="00F5723D">
          <w:pPr>
            <w:autoSpaceDE w:val="0"/>
            <w:autoSpaceDN w:val="0"/>
            <w:adjustRightInd w:val="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на</w:t>
          </w:r>
        </w:p>
        <w:p w:rsidR="00F5723D" w:rsidRPr="00A77CB2" w:rsidRDefault="00F5723D" w:rsidP="00F5723D">
          <w:pPr>
            <w:autoSpaceDE w:val="0"/>
            <w:autoSpaceDN w:val="0"/>
            <w:adjustRightInd w:val="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ПТС</w:t>
          </w:r>
        </w:p>
        <w:p w:rsidR="00F5723D" w:rsidRPr="00A77CB2" w:rsidRDefault="00F5723D" w:rsidP="00F5723D">
          <w:pPr>
            <w:autoSpaceDE w:val="0"/>
            <w:autoSpaceDN w:val="0"/>
            <w:adjustRightInd w:val="0"/>
            <w:spacing w:after="40"/>
            <w:jc w:val="center"/>
            <w:rPr>
              <w:color w:val="000000"/>
              <w:lang w:eastAsia="bg-BG"/>
            </w:rPr>
          </w:pPr>
          <w:r w:rsidRPr="00A77CB2">
            <w:rPr>
              <w:b/>
              <w:lang w:eastAsia="bg-BG"/>
            </w:rPr>
            <w:t>2021-2027</w:t>
          </w:r>
        </w:p>
      </w:tc>
      <w:tc>
        <w:tcPr>
          <w:tcW w:w="3384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F5723D" w:rsidRPr="00A77CB2" w:rsidRDefault="00F5723D" w:rsidP="00F5723D">
          <w:pPr>
            <w:autoSpaceDE w:val="0"/>
            <w:autoSpaceDN w:val="0"/>
            <w:adjustRightInd w:val="0"/>
            <w:spacing w:line="241" w:lineRule="atLeast"/>
            <w:jc w:val="center"/>
            <w:rPr>
              <w:color w:val="000000"/>
              <w:lang w:eastAsia="bg-BG"/>
            </w:rPr>
          </w:pPr>
        </w:p>
      </w:tc>
      <w:tc>
        <w:tcPr>
          <w:tcW w:w="3402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F5723D" w:rsidRPr="00A77CB2" w:rsidRDefault="00F5723D" w:rsidP="00F5723D">
          <w:pPr>
            <w:autoSpaceDE w:val="0"/>
            <w:autoSpaceDN w:val="0"/>
            <w:adjustRightInd w:val="0"/>
            <w:spacing w:line="241" w:lineRule="atLeast"/>
            <w:jc w:val="center"/>
          </w:pP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F5723D" w:rsidRPr="00A77CB2" w:rsidRDefault="00F5723D" w:rsidP="00F5723D">
          <w:pPr>
            <w:autoSpaceDE w:val="0"/>
            <w:autoSpaceDN w:val="0"/>
            <w:adjustRightInd w:val="0"/>
            <w:spacing w:line="241" w:lineRule="atLeast"/>
            <w:jc w:val="center"/>
            <w:rPr>
              <w:b/>
              <w:noProof/>
              <w:lang w:val="en-US" w:eastAsia="bg-BG"/>
            </w:rPr>
          </w:pPr>
          <w:r w:rsidRPr="00A77CB2">
            <w:rPr>
              <w:b/>
              <w:noProof/>
              <w:lang w:eastAsia="bg-BG"/>
            </w:rPr>
            <w:t>Версия 1</w:t>
          </w:r>
          <w:r w:rsidRPr="00A77CB2">
            <w:rPr>
              <w:b/>
              <w:noProof/>
              <w:lang w:val="en-US" w:eastAsia="bg-BG"/>
            </w:rPr>
            <w:t>.0</w:t>
          </w:r>
        </w:p>
      </w:tc>
    </w:tr>
  </w:tbl>
  <w:p w:rsidR="00F5723D" w:rsidRDefault="00F5723D" w:rsidP="0027556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DC0073"/>
    <w:multiLevelType w:val="hybridMultilevel"/>
    <w:tmpl w:val="BDC0227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448724E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02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AF62ACF"/>
    <w:multiLevelType w:val="hybridMultilevel"/>
    <w:tmpl w:val="1BAABE94"/>
    <w:lvl w:ilvl="0" w:tplc="07CC8468">
      <w:start w:val="1"/>
      <w:numFmt w:val="decimal"/>
      <w:lvlText w:val="13.6.%1."/>
      <w:lvlJc w:val="left"/>
      <w:pPr>
        <w:tabs>
          <w:tab w:val="num" w:pos="1160"/>
        </w:tabs>
        <w:ind w:left="1160" w:hanging="360"/>
      </w:pPr>
      <w:rPr>
        <w:rFonts w:hint="default"/>
        <w:b/>
      </w:rPr>
    </w:lvl>
    <w:lvl w:ilvl="1" w:tplc="0402000D">
      <w:start w:val="1"/>
      <w:numFmt w:val="bullet"/>
      <w:lvlText w:val=""/>
      <w:lvlJc w:val="left"/>
      <w:pPr>
        <w:tabs>
          <w:tab w:val="num" w:pos="980"/>
        </w:tabs>
        <w:ind w:left="980" w:hanging="360"/>
      </w:pPr>
      <w:rPr>
        <w:rFonts w:ascii="Wingdings" w:hAnsi="Wingdings" w:hint="default"/>
        <w:b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1700"/>
        </w:tabs>
        <w:ind w:left="170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420"/>
        </w:tabs>
        <w:ind w:left="242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140"/>
        </w:tabs>
        <w:ind w:left="314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3860"/>
        </w:tabs>
        <w:ind w:left="386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580"/>
        </w:tabs>
        <w:ind w:left="458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300"/>
        </w:tabs>
        <w:ind w:left="530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020"/>
        </w:tabs>
        <w:ind w:left="6020" w:hanging="180"/>
      </w:pPr>
    </w:lvl>
  </w:abstractNum>
  <w:abstractNum w:abstractNumId="2" w15:restartNumberingAfterBreak="0">
    <w:nsid w:val="12882D69"/>
    <w:multiLevelType w:val="hybridMultilevel"/>
    <w:tmpl w:val="9DDEEBA8"/>
    <w:lvl w:ilvl="0" w:tplc="9B58FDE2">
      <w:start w:val="1"/>
      <w:numFmt w:val="bullet"/>
      <w:lvlText w:val=""/>
      <w:lvlJc w:val="left"/>
      <w:pPr>
        <w:tabs>
          <w:tab w:val="num" w:pos="1080"/>
        </w:tabs>
        <w:ind w:left="587" w:hanging="77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29E69A7"/>
    <w:multiLevelType w:val="hybridMultilevel"/>
    <w:tmpl w:val="60643ED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D796540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00A63DF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2EB46BE6"/>
    <w:multiLevelType w:val="hybridMultilevel"/>
    <w:tmpl w:val="FB7C6A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6D3DC0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EF27EE7"/>
    <w:multiLevelType w:val="hybridMultilevel"/>
    <w:tmpl w:val="6952EEFC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3E1A8A"/>
    <w:multiLevelType w:val="hybridMultilevel"/>
    <w:tmpl w:val="ED9AB0F4"/>
    <w:lvl w:ilvl="0" w:tplc="C7EAEA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B64502D"/>
    <w:multiLevelType w:val="hybridMultilevel"/>
    <w:tmpl w:val="ED9AB0F4"/>
    <w:lvl w:ilvl="0" w:tplc="C7EAEA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CE32EEF"/>
    <w:multiLevelType w:val="hybridMultilevel"/>
    <w:tmpl w:val="8E8E5A4C"/>
    <w:lvl w:ilvl="0" w:tplc="04020001">
      <w:start w:val="1"/>
      <w:numFmt w:val="bullet"/>
      <w:pStyle w:val="PMnumeric"/>
      <w:lvlText w:val=""/>
      <w:lvlJc w:val="left"/>
      <w:pPr>
        <w:ind w:left="313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3850" w:hanging="360"/>
      </w:pPr>
      <w:rPr>
        <w:rFonts w:ascii="Courier New" w:hAnsi="Courier New" w:cs="Times New Roman" w:hint="default"/>
      </w:rPr>
    </w:lvl>
    <w:lvl w:ilvl="2" w:tplc="04020005">
      <w:start w:val="1"/>
      <w:numFmt w:val="bullet"/>
      <w:lvlText w:val=""/>
      <w:lvlJc w:val="left"/>
      <w:pPr>
        <w:ind w:left="457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529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6010" w:hanging="360"/>
      </w:pPr>
      <w:rPr>
        <w:rFonts w:ascii="Courier New" w:hAnsi="Courier New" w:cs="Times New Roman" w:hint="default"/>
      </w:rPr>
    </w:lvl>
    <w:lvl w:ilvl="5" w:tplc="04020005">
      <w:start w:val="1"/>
      <w:numFmt w:val="bullet"/>
      <w:lvlText w:val=""/>
      <w:lvlJc w:val="left"/>
      <w:pPr>
        <w:ind w:left="673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745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8170" w:hanging="360"/>
      </w:pPr>
      <w:rPr>
        <w:rFonts w:ascii="Courier New" w:hAnsi="Courier New" w:cs="Times New Roman" w:hint="default"/>
      </w:rPr>
    </w:lvl>
    <w:lvl w:ilvl="8" w:tplc="04020005">
      <w:start w:val="1"/>
      <w:numFmt w:val="bullet"/>
      <w:lvlText w:val=""/>
      <w:lvlJc w:val="left"/>
      <w:pPr>
        <w:ind w:left="8890" w:hanging="360"/>
      </w:pPr>
      <w:rPr>
        <w:rFonts w:ascii="Wingdings" w:hAnsi="Wingdings" w:hint="default"/>
      </w:rPr>
    </w:lvl>
  </w:abstractNum>
  <w:abstractNum w:abstractNumId="12" w15:restartNumberingAfterBreak="0">
    <w:nsid w:val="5CF90E7C"/>
    <w:multiLevelType w:val="hybridMultilevel"/>
    <w:tmpl w:val="4ED0E76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90F40FF"/>
    <w:multiLevelType w:val="hybridMultilevel"/>
    <w:tmpl w:val="FB7C6A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3182E7C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73D2231F"/>
    <w:multiLevelType w:val="hybridMultilevel"/>
    <w:tmpl w:val="B74EC874"/>
    <w:lvl w:ilvl="0" w:tplc="6BEEEDE6">
      <w:start w:val="1"/>
      <w:numFmt w:val="decimal"/>
      <w:lvlText w:val="%1)"/>
      <w:lvlJc w:val="left"/>
      <w:pPr>
        <w:tabs>
          <w:tab w:val="num" w:pos="5747"/>
        </w:tabs>
        <w:ind w:left="5747" w:hanging="360"/>
      </w:pPr>
      <w:rPr>
        <w:rFonts w:cs="Times New Roman"/>
        <w:b/>
        <w:i w:val="0"/>
      </w:rPr>
    </w:lvl>
    <w:lvl w:ilvl="1" w:tplc="CBD8CA52">
      <w:start w:val="1"/>
      <w:numFmt w:val="decimal"/>
      <w:lvlText w:val="%2."/>
      <w:lvlJc w:val="left"/>
      <w:pPr>
        <w:tabs>
          <w:tab w:val="num" w:pos="6827"/>
        </w:tabs>
        <w:ind w:left="6827" w:hanging="360"/>
      </w:pPr>
      <w:rPr>
        <w:rFonts w:cs="Times New Roman"/>
      </w:rPr>
    </w:lvl>
    <w:lvl w:ilvl="2" w:tplc="0402001B">
      <w:start w:val="1"/>
      <w:numFmt w:val="lowerRoman"/>
      <w:lvlText w:val="%3."/>
      <w:lvlJc w:val="right"/>
      <w:pPr>
        <w:tabs>
          <w:tab w:val="num" w:pos="7547"/>
        </w:tabs>
        <w:ind w:left="7547" w:hanging="180"/>
      </w:pPr>
      <w:rPr>
        <w:rFonts w:cs="Times New Roman"/>
      </w:rPr>
    </w:lvl>
    <w:lvl w:ilvl="3" w:tplc="0402000F">
      <w:start w:val="1"/>
      <w:numFmt w:val="decimal"/>
      <w:lvlText w:val="%4."/>
      <w:lvlJc w:val="left"/>
      <w:pPr>
        <w:tabs>
          <w:tab w:val="num" w:pos="8267"/>
        </w:tabs>
        <w:ind w:left="8267" w:hanging="360"/>
      </w:pPr>
      <w:rPr>
        <w:rFonts w:cs="Times New Roman"/>
      </w:rPr>
    </w:lvl>
    <w:lvl w:ilvl="4" w:tplc="04020019">
      <w:start w:val="1"/>
      <w:numFmt w:val="lowerLetter"/>
      <w:lvlText w:val="%5."/>
      <w:lvlJc w:val="left"/>
      <w:pPr>
        <w:tabs>
          <w:tab w:val="num" w:pos="8987"/>
        </w:tabs>
        <w:ind w:left="8987" w:hanging="360"/>
      </w:pPr>
      <w:rPr>
        <w:rFonts w:cs="Times New Roman"/>
      </w:rPr>
    </w:lvl>
    <w:lvl w:ilvl="5" w:tplc="0402001B">
      <w:start w:val="1"/>
      <w:numFmt w:val="lowerRoman"/>
      <w:lvlText w:val="%6."/>
      <w:lvlJc w:val="right"/>
      <w:pPr>
        <w:tabs>
          <w:tab w:val="num" w:pos="9707"/>
        </w:tabs>
        <w:ind w:left="9707" w:hanging="180"/>
      </w:pPr>
      <w:rPr>
        <w:rFonts w:cs="Times New Roman"/>
      </w:rPr>
    </w:lvl>
    <w:lvl w:ilvl="6" w:tplc="0402000F">
      <w:start w:val="1"/>
      <w:numFmt w:val="decimal"/>
      <w:lvlText w:val="%7."/>
      <w:lvlJc w:val="left"/>
      <w:pPr>
        <w:tabs>
          <w:tab w:val="num" w:pos="10427"/>
        </w:tabs>
        <w:ind w:left="10427" w:hanging="360"/>
      </w:pPr>
      <w:rPr>
        <w:rFonts w:cs="Times New Roman"/>
      </w:rPr>
    </w:lvl>
    <w:lvl w:ilvl="7" w:tplc="04020019">
      <w:start w:val="1"/>
      <w:numFmt w:val="lowerLetter"/>
      <w:lvlText w:val="%8."/>
      <w:lvlJc w:val="left"/>
      <w:pPr>
        <w:tabs>
          <w:tab w:val="num" w:pos="11147"/>
        </w:tabs>
        <w:ind w:left="11147" w:hanging="360"/>
      </w:pPr>
      <w:rPr>
        <w:rFonts w:cs="Times New Roman"/>
      </w:rPr>
    </w:lvl>
    <w:lvl w:ilvl="8" w:tplc="0402001B">
      <w:start w:val="1"/>
      <w:numFmt w:val="lowerRoman"/>
      <w:lvlText w:val="%9."/>
      <w:lvlJc w:val="right"/>
      <w:pPr>
        <w:tabs>
          <w:tab w:val="num" w:pos="11867"/>
        </w:tabs>
        <w:ind w:left="11867" w:hanging="180"/>
      </w:pPr>
      <w:rPr>
        <w:rFonts w:cs="Times New Roman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4"/>
  </w:num>
  <w:num w:numId="5">
    <w:abstractNumId w:val="14"/>
  </w:num>
  <w:num w:numId="6">
    <w:abstractNumId w:val="1"/>
  </w:num>
  <w:num w:numId="7">
    <w:abstractNumId w:val="7"/>
  </w:num>
  <w:num w:numId="8">
    <w:abstractNumId w:val="6"/>
  </w:num>
  <w:num w:numId="9">
    <w:abstractNumId w:val="13"/>
  </w:num>
  <w:num w:numId="10">
    <w:abstractNumId w:val="12"/>
  </w:num>
  <w:num w:numId="11">
    <w:abstractNumId w:val="9"/>
  </w:num>
  <w:num w:numId="12">
    <w:abstractNumId w:val="10"/>
  </w:num>
  <w:num w:numId="13">
    <w:abstractNumId w:val="2"/>
  </w:num>
  <w:num w:numId="14">
    <w:abstractNumId w:val="11"/>
  </w:num>
  <w:num w:numId="1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1"/>
  </w:num>
  <w:num w:numId="17">
    <w:abstractNumId w:val="15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409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3504"/>
    <w:rsid w:val="000246D7"/>
    <w:rsid w:val="00024C96"/>
    <w:rsid w:val="00045C94"/>
    <w:rsid w:val="000708E6"/>
    <w:rsid w:val="00082379"/>
    <w:rsid w:val="00082B11"/>
    <w:rsid w:val="000931B7"/>
    <w:rsid w:val="000A0F44"/>
    <w:rsid w:val="000B0A3E"/>
    <w:rsid w:val="000D00A5"/>
    <w:rsid w:val="001000C1"/>
    <w:rsid w:val="00101649"/>
    <w:rsid w:val="00101AF7"/>
    <w:rsid w:val="001048E7"/>
    <w:rsid w:val="00110CAC"/>
    <w:rsid w:val="00141A19"/>
    <w:rsid w:val="00152DD9"/>
    <w:rsid w:val="00175B7E"/>
    <w:rsid w:val="001A1081"/>
    <w:rsid w:val="001A16D8"/>
    <w:rsid w:val="001A5BB3"/>
    <w:rsid w:val="001B1539"/>
    <w:rsid w:val="001D572E"/>
    <w:rsid w:val="001E0188"/>
    <w:rsid w:val="001F730E"/>
    <w:rsid w:val="00211CC0"/>
    <w:rsid w:val="00224C99"/>
    <w:rsid w:val="00225304"/>
    <w:rsid w:val="0023134C"/>
    <w:rsid w:val="00232957"/>
    <w:rsid w:val="00240446"/>
    <w:rsid w:val="00242EB7"/>
    <w:rsid w:val="00245958"/>
    <w:rsid w:val="00271B1D"/>
    <w:rsid w:val="00273805"/>
    <w:rsid w:val="0027556B"/>
    <w:rsid w:val="002768ED"/>
    <w:rsid w:val="002A5228"/>
    <w:rsid w:val="002A6A6C"/>
    <w:rsid w:val="002B5216"/>
    <w:rsid w:val="002D0E76"/>
    <w:rsid w:val="002F137F"/>
    <w:rsid w:val="00320474"/>
    <w:rsid w:val="0032261D"/>
    <w:rsid w:val="00325BCA"/>
    <w:rsid w:val="00333F31"/>
    <w:rsid w:val="00334509"/>
    <w:rsid w:val="00337132"/>
    <w:rsid w:val="003467B2"/>
    <w:rsid w:val="0035442D"/>
    <w:rsid w:val="00356867"/>
    <w:rsid w:val="00362440"/>
    <w:rsid w:val="00362E0A"/>
    <w:rsid w:val="003632C7"/>
    <w:rsid w:val="00363A27"/>
    <w:rsid w:val="00367BEB"/>
    <w:rsid w:val="00383620"/>
    <w:rsid w:val="00394753"/>
    <w:rsid w:val="003A4DB4"/>
    <w:rsid w:val="003A5660"/>
    <w:rsid w:val="003B654B"/>
    <w:rsid w:val="00404BDD"/>
    <w:rsid w:val="00410A67"/>
    <w:rsid w:val="00411042"/>
    <w:rsid w:val="00412AF3"/>
    <w:rsid w:val="004153EC"/>
    <w:rsid w:val="00416DAB"/>
    <w:rsid w:val="00417683"/>
    <w:rsid w:val="00417F1A"/>
    <w:rsid w:val="004334E0"/>
    <w:rsid w:val="004375DA"/>
    <w:rsid w:val="00440A3F"/>
    <w:rsid w:val="004514A7"/>
    <w:rsid w:val="00460C6F"/>
    <w:rsid w:val="00472A35"/>
    <w:rsid w:val="00475832"/>
    <w:rsid w:val="0048126D"/>
    <w:rsid w:val="00491F27"/>
    <w:rsid w:val="004A21D7"/>
    <w:rsid w:val="004A5750"/>
    <w:rsid w:val="004C14EB"/>
    <w:rsid w:val="004D348B"/>
    <w:rsid w:val="00505A88"/>
    <w:rsid w:val="00511C66"/>
    <w:rsid w:val="00516256"/>
    <w:rsid w:val="00530D3F"/>
    <w:rsid w:val="0056411F"/>
    <w:rsid w:val="00576835"/>
    <w:rsid w:val="005B574F"/>
    <w:rsid w:val="005C2CD1"/>
    <w:rsid w:val="005C696B"/>
    <w:rsid w:val="005E7F35"/>
    <w:rsid w:val="005F1B76"/>
    <w:rsid w:val="005F588B"/>
    <w:rsid w:val="006048B3"/>
    <w:rsid w:val="0061640D"/>
    <w:rsid w:val="00616D31"/>
    <w:rsid w:val="0062163A"/>
    <w:rsid w:val="00634387"/>
    <w:rsid w:val="00653748"/>
    <w:rsid w:val="00654B40"/>
    <w:rsid w:val="006616FE"/>
    <w:rsid w:val="0067247E"/>
    <w:rsid w:val="006D4297"/>
    <w:rsid w:val="006D5094"/>
    <w:rsid w:val="006E0260"/>
    <w:rsid w:val="00701587"/>
    <w:rsid w:val="0071430E"/>
    <w:rsid w:val="0072059E"/>
    <w:rsid w:val="00721162"/>
    <w:rsid w:val="00741D87"/>
    <w:rsid w:val="0074649D"/>
    <w:rsid w:val="007476C4"/>
    <w:rsid w:val="00761339"/>
    <w:rsid w:val="00774D3F"/>
    <w:rsid w:val="00782EA9"/>
    <w:rsid w:val="00783504"/>
    <w:rsid w:val="00790201"/>
    <w:rsid w:val="00793038"/>
    <w:rsid w:val="007A137B"/>
    <w:rsid w:val="007A2443"/>
    <w:rsid w:val="007A3517"/>
    <w:rsid w:val="007A5F8E"/>
    <w:rsid w:val="007B7027"/>
    <w:rsid w:val="007C07D9"/>
    <w:rsid w:val="007C5846"/>
    <w:rsid w:val="007C7DC4"/>
    <w:rsid w:val="007D56DB"/>
    <w:rsid w:val="007F2C06"/>
    <w:rsid w:val="007F32D5"/>
    <w:rsid w:val="00825A0E"/>
    <w:rsid w:val="00831420"/>
    <w:rsid w:val="0083726A"/>
    <w:rsid w:val="00844C01"/>
    <w:rsid w:val="008516B0"/>
    <w:rsid w:val="008558D3"/>
    <w:rsid w:val="0088423E"/>
    <w:rsid w:val="00892B3F"/>
    <w:rsid w:val="00894978"/>
    <w:rsid w:val="008B4915"/>
    <w:rsid w:val="008C275F"/>
    <w:rsid w:val="008D1FD2"/>
    <w:rsid w:val="008D5D95"/>
    <w:rsid w:val="008E70C5"/>
    <w:rsid w:val="008F16AE"/>
    <w:rsid w:val="008F16DB"/>
    <w:rsid w:val="00910C9D"/>
    <w:rsid w:val="00934FBD"/>
    <w:rsid w:val="0093571E"/>
    <w:rsid w:val="00937077"/>
    <w:rsid w:val="00956F79"/>
    <w:rsid w:val="009609C0"/>
    <w:rsid w:val="00976E1C"/>
    <w:rsid w:val="009913CF"/>
    <w:rsid w:val="009A4522"/>
    <w:rsid w:val="009A5515"/>
    <w:rsid w:val="009B1C18"/>
    <w:rsid w:val="009B76FD"/>
    <w:rsid w:val="009C3318"/>
    <w:rsid w:val="009C62B6"/>
    <w:rsid w:val="009C7FA8"/>
    <w:rsid w:val="009D0B5F"/>
    <w:rsid w:val="009D7339"/>
    <w:rsid w:val="009E6E97"/>
    <w:rsid w:val="009F0821"/>
    <w:rsid w:val="009F0ACA"/>
    <w:rsid w:val="00A01315"/>
    <w:rsid w:val="00A11E98"/>
    <w:rsid w:val="00A11EB2"/>
    <w:rsid w:val="00A42CBA"/>
    <w:rsid w:val="00A5748D"/>
    <w:rsid w:val="00A6591B"/>
    <w:rsid w:val="00A66934"/>
    <w:rsid w:val="00A87AB3"/>
    <w:rsid w:val="00A95069"/>
    <w:rsid w:val="00AB38F0"/>
    <w:rsid w:val="00AB79DA"/>
    <w:rsid w:val="00AC5D43"/>
    <w:rsid w:val="00AD38F0"/>
    <w:rsid w:val="00AD4577"/>
    <w:rsid w:val="00AE00E5"/>
    <w:rsid w:val="00B15F4F"/>
    <w:rsid w:val="00B504F3"/>
    <w:rsid w:val="00B52D8E"/>
    <w:rsid w:val="00B52E0E"/>
    <w:rsid w:val="00B5343A"/>
    <w:rsid w:val="00BA5AB6"/>
    <w:rsid w:val="00BC3A80"/>
    <w:rsid w:val="00BD6BC9"/>
    <w:rsid w:val="00C07B5C"/>
    <w:rsid w:val="00C30F66"/>
    <w:rsid w:val="00C52BF8"/>
    <w:rsid w:val="00C545CD"/>
    <w:rsid w:val="00C63695"/>
    <w:rsid w:val="00C63740"/>
    <w:rsid w:val="00C6679B"/>
    <w:rsid w:val="00C83841"/>
    <w:rsid w:val="00CB1200"/>
    <w:rsid w:val="00CB2E5A"/>
    <w:rsid w:val="00CD3B5D"/>
    <w:rsid w:val="00CD556A"/>
    <w:rsid w:val="00CD55C2"/>
    <w:rsid w:val="00D0421E"/>
    <w:rsid w:val="00D0767B"/>
    <w:rsid w:val="00D11918"/>
    <w:rsid w:val="00D12AA5"/>
    <w:rsid w:val="00D27A8D"/>
    <w:rsid w:val="00D37366"/>
    <w:rsid w:val="00D5015C"/>
    <w:rsid w:val="00D53594"/>
    <w:rsid w:val="00D6767F"/>
    <w:rsid w:val="00D853B2"/>
    <w:rsid w:val="00D90C69"/>
    <w:rsid w:val="00D946B2"/>
    <w:rsid w:val="00D95B9A"/>
    <w:rsid w:val="00DA7E14"/>
    <w:rsid w:val="00DC4A64"/>
    <w:rsid w:val="00DC737E"/>
    <w:rsid w:val="00DC7439"/>
    <w:rsid w:val="00DC78F7"/>
    <w:rsid w:val="00DD156A"/>
    <w:rsid w:val="00DD57C8"/>
    <w:rsid w:val="00DE7B65"/>
    <w:rsid w:val="00E24425"/>
    <w:rsid w:val="00E34A30"/>
    <w:rsid w:val="00E53EFE"/>
    <w:rsid w:val="00E56E30"/>
    <w:rsid w:val="00E60A05"/>
    <w:rsid w:val="00E61FC8"/>
    <w:rsid w:val="00E6502F"/>
    <w:rsid w:val="00EB6AC0"/>
    <w:rsid w:val="00EE0843"/>
    <w:rsid w:val="00EE366F"/>
    <w:rsid w:val="00EF0317"/>
    <w:rsid w:val="00EF19C8"/>
    <w:rsid w:val="00F058F0"/>
    <w:rsid w:val="00F11A0B"/>
    <w:rsid w:val="00F33934"/>
    <w:rsid w:val="00F4180B"/>
    <w:rsid w:val="00F54FAA"/>
    <w:rsid w:val="00F5723D"/>
    <w:rsid w:val="00F96284"/>
    <w:rsid w:val="00F967F4"/>
    <w:rsid w:val="00FA25CA"/>
    <w:rsid w:val="00FA64E7"/>
    <w:rsid w:val="00FC0BE2"/>
    <w:rsid w:val="00FC16D3"/>
    <w:rsid w:val="00FD254E"/>
    <w:rsid w:val="00FD4741"/>
    <w:rsid w:val="00FD60FA"/>
    <w:rsid w:val="00FD793A"/>
    <w:rsid w:val="00FE2C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9"/>
    <o:shapelayout v:ext="edit">
      <o:idmap v:ext="edit" data="1"/>
    </o:shapelayout>
  </w:shapeDefaults>
  <w:decimalSymbol w:val=","/>
  <w:listSeparator w:val=";"/>
  <w14:docId w14:val="574AFCA0"/>
  <w15:docId w15:val="{03B3D913-2EE7-407F-B41E-B1CDA8A67C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A5228"/>
    <w:rPr>
      <w:lang w:val="pl-PL" w:eastAsia="pl-PL"/>
    </w:rPr>
  </w:style>
  <w:style w:type="paragraph" w:styleId="Heading1">
    <w:name w:val="heading 1"/>
    <w:basedOn w:val="Normal"/>
    <w:next w:val="Normal"/>
    <w:link w:val="Heading1Char"/>
    <w:qFormat/>
    <w:rsid w:val="00783504"/>
    <w:pPr>
      <w:keepNext/>
      <w:widowControl w:val="0"/>
      <w:shd w:val="clear" w:color="auto" w:fill="FFFFFF"/>
      <w:tabs>
        <w:tab w:val="left" w:pos="3119"/>
      </w:tabs>
      <w:spacing w:after="120"/>
      <w:outlineLvl w:val="0"/>
    </w:pPr>
    <w:rPr>
      <w:b/>
      <w:color w:val="00000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rsid w:val="00783504"/>
    <w:pPr>
      <w:tabs>
        <w:tab w:val="center" w:pos="4536"/>
        <w:tab w:val="right" w:pos="9072"/>
      </w:tabs>
      <w:ind w:firstLine="709"/>
      <w:jc w:val="both"/>
    </w:pPr>
    <w:rPr>
      <w:sz w:val="24"/>
    </w:rPr>
  </w:style>
  <w:style w:type="paragraph" w:customStyle="1" w:styleId="Pa1">
    <w:name w:val="Pa1"/>
    <w:basedOn w:val="Normal"/>
    <w:next w:val="Normal"/>
    <w:rsid w:val="00783504"/>
    <w:pPr>
      <w:autoSpaceDE w:val="0"/>
      <w:autoSpaceDN w:val="0"/>
      <w:adjustRightInd w:val="0"/>
      <w:spacing w:line="241" w:lineRule="atLeast"/>
    </w:pPr>
    <w:rPr>
      <w:rFonts w:ascii="OWBUTZ+HelenBg-Regular" w:hAnsi="OWBUTZ+HelenBg-Regular"/>
      <w:sz w:val="24"/>
      <w:szCs w:val="24"/>
      <w:lang w:val="bg-BG" w:eastAsia="bg-BG"/>
    </w:rPr>
  </w:style>
  <w:style w:type="character" w:customStyle="1" w:styleId="A9">
    <w:name w:val="A9"/>
    <w:rsid w:val="00783504"/>
    <w:rPr>
      <w:rFonts w:cs="OWBUTZ+HelenBg-Regular"/>
      <w:color w:val="000000"/>
      <w:sz w:val="19"/>
      <w:szCs w:val="19"/>
    </w:rPr>
  </w:style>
  <w:style w:type="paragraph" w:customStyle="1" w:styleId="CharCharChar1CharCharChar">
    <w:name w:val="Char Char Char1 Char Char Char"/>
    <w:basedOn w:val="Normal"/>
    <w:rsid w:val="00783504"/>
    <w:pPr>
      <w:spacing w:after="160" w:line="240" w:lineRule="exact"/>
    </w:pPr>
    <w:rPr>
      <w:rFonts w:ascii="Tahoma" w:hAnsi="Tahoma"/>
      <w:lang w:val="en-US" w:eastAsia="en-US"/>
    </w:rPr>
  </w:style>
  <w:style w:type="character" w:customStyle="1" w:styleId="Heading1Char">
    <w:name w:val="Heading 1 Char"/>
    <w:link w:val="Heading1"/>
    <w:rsid w:val="00783504"/>
    <w:rPr>
      <w:b/>
      <w:color w:val="000000"/>
      <w:sz w:val="24"/>
      <w:lang w:val="pl-PL" w:eastAsia="pl-PL" w:bidi="ar-SA"/>
    </w:rPr>
  </w:style>
  <w:style w:type="character" w:customStyle="1" w:styleId="FooterChar">
    <w:name w:val="Footer Char"/>
    <w:link w:val="Footer"/>
    <w:semiHidden/>
    <w:rsid w:val="00783504"/>
    <w:rPr>
      <w:sz w:val="24"/>
      <w:lang w:val="pl-PL" w:eastAsia="pl-PL" w:bidi="ar-SA"/>
    </w:rPr>
  </w:style>
  <w:style w:type="paragraph" w:styleId="Header">
    <w:name w:val="header"/>
    <w:basedOn w:val="Normal"/>
    <w:rsid w:val="007F32D5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7F32D5"/>
  </w:style>
  <w:style w:type="paragraph" w:customStyle="1" w:styleId="CharChar4Char">
    <w:name w:val="Char Char4 Char"/>
    <w:basedOn w:val="Normal"/>
    <w:rsid w:val="0093571E"/>
    <w:pPr>
      <w:spacing w:after="160" w:line="240" w:lineRule="exact"/>
    </w:pPr>
    <w:rPr>
      <w:rFonts w:ascii="Tahoma" w:hAnsi="Tahoma"/>
      <w:lang w:val="en-US" w:eastAsia="en-US"/>
    </w:rPr>
  </w:style>
  <w:style w:type="paragraph" w:styleId="BalloonText">
    <w:name w:val="Balloon Text"/>
    <w:basedOn w:val="Normal"/>
    <w:semiHidden/>
    <w:rsid w:val="00721162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412AF3"/>
    <w:rPr>
      <w:sz w:val="16"/>
      <w:szCs w:val="16"/>
    </w:rPr>
  </w:style>
  <w:style w:type="paragraph" w:styleId="CommentText">
    <w:name w:val="annotation text"/>
    <w:basedOn w:val="Normal"/>
    <w:link w:val="CommentTextChar"/>
    <w:rsid w:val="00412AF3"/>
  </w:style>
  <w:style w:type="character" w:customStyle="1" w:styleId="CommentTextChar">
    <w:name w:val="Comment Text Char"/>
    <w:link w:val="CommentText"/>
    <w:rsid w:val="00412AF3"/>
    <w:rPr>
      <w:lang w:val="pl-PL" w:eastAsia="pl-PL"/>
    </w:rPr>
  </w:style>
  <w:style w:type="paragraph" w:styleId="CommentSubject">
    <w:name w:val="annotation subject"/>
    <w:basedOn w:val="CommentText"/>
    <w:next w:val="CommentText"/>
    <w:link w:val="CommentSubjectChar"/>
    <w:rsid w:val="00412AF3"/>
    <w:rPr>
      <w:b/>
      <w:bCs/>
    </w:rPr>
  </w:style>
  <w:style w:type="character" w:customStyle="1" w:styleId="CommentSubjectChar">
    <w:name w:val="Comment Subject Char"/>
    <w:link w:val="CommentSubject"/>
    <w:rsid w:val="00412AF3"/>
    <w:rPr>
      <w:b/>
      <w:bCs/>
      <w:lang w:val="pl-PL" w:eastAsia="pl-PL"/>
    </w:rPr>
  </w:style>
  <w:style w:type="paragraph" w:customStyle="1" w:styleId="Tableline">
    <w:name w:val="Table line"/>
    <w:basedOn w:val="Normal"/>
    <w:rsid w:val="00367BEB"/>
    <w:pPr>
      <w:suppressAutoHyphens/>
      <w:overflowPunct w:val="0"/>
      <w:autoSpaceDE w:val="0"/>
      <w:spacing w:before="60" w:after="60"/>
      <w:textAlignment w:val="baseline"/>
    </w:pPr>
    <w:rPr>
      <w:sz w:val="22"/>
      <w:szCs w:val="22"/>
      <w:lang w:val="en-GB" w:eastAsia="ar-SA"/>
    </w:rPr>
  </w:style>
  <w:style w:type="paragraph" w:styleId="FootnoteText">
    <w:name w:val="footnote text"/>
    <w:basedOn w:val="Normal"/>
    <w:link w:val="FootnoteTextChar"/>
    <w:rsid w:val="00EF19C8"/>
  </w:style>
  <w:style w:type="character" w:customStyle="1" w:styleId="FootnoteTextChar">
    <w:name w:val="Footnote Text Char"/>
    <w:link w:val="FootnoteText"/>
    <w:rsid w:val="00EF19C8"/>
    <w:rPr>
      <w:lang w:val="pl-PL" w:eastAsia="pl-PL"/>
    </w:rPr>
  </w:style>
  <w:style w:type="character" w:styleId="FootnoteReference">
    <w:name w:val="footnote reference"/>
    <w:rsid w:val="00EF19C8"/>
    <w:rPr>
      <w:vertAlign w:val="superscript"/>
    </w:rPr>
  </w:style>
  <w:style w:type="paragraph" w:styleId="ListParagraph">
    <w:name w:val="List Paragraph"/>
    <w:basedOn w:val="Normal"/>
    <w:uiPriority w:val="34"/>
    <w:qFormat/>
    <w:rsid w:val="00DD57C8"/>
    <w:pPr>
      <w:overflowPunct w:val="0"/>
      <w:autoSpaceDE w:val="0"/>
      <w:autoSpaceDN w:val="0"/>
      <w:adjustRightInd w:val="0"/>
      <w:ind w:left="720"/>
      <w:contextualSpacing/>
      <w:jc w:val="both"/>
      <w:textAlignment w:val="baseline"/>
    </w:pPr>
    <w:rPr>
      <w:rFonts w:ascii="Arial" w:hAnsi="Arial"/>
      <w:lang w:val="bg-BG" w:eastAsia="cs-CZ"/>
    </w:rPr>
  </w:style>
  <w:style w:type="character" w:customStyle="1" w:styleId="PMnumericChar">
    <w:name w:val="PM numeric Char"/>
    <w:link w:val="PMnumeric"/>
    <w:locked/>
    <w:rsid w:val="00410A67"/>
    <w:rPr>
      <w:spacing w:val="10"/>
      <w:sz w:val="24"/>
      <w:szCs w:val="24"/>
    </w:rPr>
  </w:style>
  <w:style w:type="paragraph" w:customStyle="1" w:styleId="PMnumeric">
    <w:name w:val="PM numeric"/>
    <w:basedOn w:val="Normal"/>
    <w:link w:val="PMnumericChar"/>
    <w:qFormat/>
    <w:rsid w:val="00410A67"/>
    <w:pPr>
      <w:numPr>
        <w:numId w:val="14"/>
      </w:numPr>
      <w:spacing w:before="134"/>
      <w:jc w:val="both"/>
    </w:pPr>
    <w:rPr>
      <w:spacing w:val="10"/>
      <w:sz w:val="24"/>
      <w:szCs w:val="24"/>
      <w:lang w:val="bg-BG" w:eastAsia="bg-BG"/>
    </w:rPr>
  </w:style>
  <w:style w:type="paragraph" w:customStyle="1" w:styleId="CharCharCharCharCharCharChar">
    <w:name w:val="Char Char Знак Знак Char Знак Знак Char Char Char Знак Знак Char"/>
    <w:basedOn w:val="Normal"/>
    <w:rsid w:val="009A4522"/>
    <w:pPr>
      <w:tabs>
        <w:tab w:val="left" w:pos="709"/>
      </w:tabs>
    </w:pPr>
    <w:rPr>
      <w:rFonts w:ascii="Tahoma" w:hAnsi="Tahom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3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5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81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806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4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015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479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8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62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4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361063-2547-4CB4-B0F3-976CE3A3B8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1039</TotalTime>
  <Pages>2</Pages>
  <Words>404</Words>
  <Characters>2786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24</vt:lpstr>
    </vt:vector>
  </TitlesOfParts>
  <Company>MTITC</Company>
  <LinksUpToDate>false</LinksUpToDate>
  <CharactersWithSpaces>3184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24</dc:title>
  <dc:subject/>
  <dc:creator>vignatov</dc:creator>
  <cp:keywords/>
  <dc:description/>
  <cp:lastModifiedBy>Daniela Kalaydzhiyska-Ivanova</cp:lastModifiedBy>
  <cp:revision>10</cp:revision>
  <cp:lastPrinted>2017-08-22T07:31:00Z</cp:lastPrinted>
  <dcterms:created xsi:type="dcterms:W3CDTF">2020-06-02T07:46:00Z</dcterms:created>
  <dcterms:modified xsi:type="dcterms:W3CDTF">2024-02-20T08:29:00Z</dcterms:modified>
</cp:coreProperties>
</file>