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22AA" w:rsidRDefault="00B851EF" w:rsidP="009E22AA">
      <w:pPr>
        <w:autoSpaceDE w:val="0"/>
        <w:autoSpaceDN w:val="0"/>
        <w:adjustRightInd w:val="0"/>
        <w:spacing w:after="0" w:line="240" w:lineRule="auto"/>
        <w:ind w:firstLine="567"/>
        <w:jc w:val="both"/>
        <w:rPr>
          <w:rFonts w:ascii="Times New Roman" w:hAnsi="Times New Roman"/>
          <w:color w:val="000000"/>
          <w:sz w:val="24"/>
          <w:szCs w:val="24"/>
          <w:lang w:eastAsia="pl-PL"/>
        </w:rPr>
      </w:pPr>
      <w:bookmarkStart w:id="0" w:name="_Toc139967778"/>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2pt;height:95.8pt">
            <v:imagedata r:id="rId8" o:title=""/>
            <o:lock v:ext="edit" ungrouping="t" rotation="t" cropping="t" verticies="t" grouping="t"/>
            <o:signatureline v:ext="edit" id="{263328F8-42A9-4EAE-83E4-2818ACC5A892}" provid="{00000000-0000-0000-0000-000000000000}" issignatureline="t"/>
          </v:shape>
        </w:pict>
      </w:r>
    </w:p>
    <w:p w:rsidR="009E22AA" w:rsidRDefault="009E22AA" w:rsidP="009E22AA">
      <w:pPr>
        <w:autoSpaceDE w:val="0"/>
        <w:autoSpaceDN w:val="0"/>
        <w:adjustRightInd w:val="0"/>
        <w:spacing w:after="0" w:line="240" w:lineRule="auto"/>
        <w:ind w:firstLine="567"/>
        <w:jc w:val="both"/>
        <w:rPr>
          <w:rFonts w:ascii="Times New Roman" w:hAnsi="Times New Roman"/>
          <w:color w:val="000000"/>
          <w:sz w:val="24"/>
          <w:szCs w:val="24"/>
          <w:lang w:eastAsia="pl-PL"/>
        </w:rPr>
      </w:pPr>
    </w:p>
    <w:p w:rsidR="008126DF" w:rsidRPr="008126DF" w:rsidRDefault="008126DF" w:rsidP="008126DF">
      <w:pPr>
        <w:spacing w:after="0" w:line="240" w:lineRule="auto"/>
        <w:ind w:left="567"/>
        <w:rPr>
          <w:rFonts w:ascii="Times New Roman" w:hAnsi="Times New Roman"/>
          <w:b/>
          <w:bCs/>
          <w:sz w:val="24"/>
          <w:szCs w:val="24"/>
          <w:lang w:val="ru-RU"/>
        </w:rPr>
      </w:pPr>
      <w:r w:rsidRPr="008126DF">
        <w:rPr>
          <w:rFonts w:ascii="Times New Roman" w:hAnsi="Times New Roman"/>
          <w:b/>
          <w:bCs/>
          <w:sz w:val="24"/>
          <w:szCs w:val="24"/>
          <w:lang w:val="ru-RU"/>
        </w:rPr>
        <w:t>Мартин Георгиев</w:t>
      </w:r>
    </w:p>
    <w:p w:rsidR="008126DF" w:rsidRPr="008126DF" w:rsidRDefault="008126DF" w:rsidP="008126DF">
      <w:pPr>
        <w:spacing w:after="0" w:line="240" w:lineRule="auto"/>
        <w:ind w:left="567"/>
        <w:rPr>
          <w:rFonts w:ascii="Times New Roman" w:hAnsi="Times New Roman"/>
          <w:i/>
          <w:iCs/>
          <w:sz w:val="24"/>
          <w:szCs w:val="24"/>
        </w:rPr>
      </w:pPr>
      <w:r w:rsidRPr="008126DF">
        <w:rPr>
          <w:rFonts w:ascii="Times New Roman" w:hAnsi="Times New Roman"/>
          <w:i/>
          <w:iCs/>
          <w:sz w:val="24"/>
          <w:szCs w:val="24"/>
        </w:rPr>
        <w:t xml:space="preserve">Директор на дирекция „Координация на програми </w:t>
      </w:r>
    </w:p>
    <w:p w:rsidR="008126DF" w:rsidRPr="008126DF" w:rsidRDefault="008126DF" w:rsidP="008126DF">
      <w:pPr>
        <w:spacing w:after="0" w:line="240" w:lineRule="auto"/>
        <w:ind w:left="567"/>
        <w:rPr>
          <w:rFonts w:ascii="Times New Roman" w:hAnsi="Times New Roman"/>
          <w:i/>
          <w:iCs/>
          <w:sz w:val="24"/>
          <w:szCs w:val="24"/>
        </w:rPr>
      </w:pPr>
      <w:r w:rsidRPr="008126DF">
        <w:rPr>
          <w:rFonts w:ascii="Times New Roman" w:hAnsi="Times New Roman"/>
          <w:i/>
          <w:iCs/>
          <w:sz w:val="24"/>
          <w:szCs w:val="24"/>
        </w:rPr>
        <w:t xml:space="preserve">и проекти“ и Ръководител на УО на </w:t>
      </w:r>
    </w:p>
    <w:p w:rsidR="008126DF" w:rsidRPr="008126DF" w:rsidRDefault="008126DF" w:rsidP="008126DF">
      <w:pPr>
        <w:spacing w:after="0" w:line="240" w:lineRule="auto"/>
        <w:ind w:left="567"/>
        <w:rPr>
          <w:rFonts w:ascii="Times New Roman" w:hAnsi="Times New Roman"/>
          <w:i/>
          <w:iCs/>
          <w:sz w:val="24"/>
          <w:szCs w:val="24"/>
        </w:rPr>
      </w:pPr>
      <w:r w:rsidRPr="008126DF">
        <w:rPr>
          <w:rFonts w:ascii="Times New Roman" w:hAnsi="Times New Roman"/>
          <w:i/>
          <w:iCs/>
          <w:sz w:val="24"/>
          <w:szCs w:val="24"/>
        </w:rPr>
        <w:t>Програма „Транспортна свързаност“ 2021-2027 г.</w:t>
      </w:r>
    </w:p>
    <w:p w:rsidR="009E22AA" w:rsidRDefault="009E22AA" w:rsidP="008126DF">
      <w:pPr>
        <w:autoSpaceDE w:val="0"/>
        <w:autoSpaceDN w:val="0"/>
        <w:adjustRightInd w:val="0"/>
        <w:spacing w:after="0" w:line="240" w:lineRule="auto"/>
        <w:ind w:left="567" w:firstLine="567"/>
        <w:jc w:val="both"/>
        <w:rPr>
          <w:rFonts w:ascii="Times New Roman" w:hAnsi="Times New Roman"/>
          <w:color w:val="000000"/>
          <w:sz w:val="24"/>
          <w:szCs w:val="24"/>
          <w:lang w:eastAsia="pl-PL"/>
        </w:rPr>
      </w:pPr>
    </w:p>
    <w:p w:rsidR="009E22AA" w:rsidRDefault="009E22AA" w:rsidP="009E22AA">
      <w:pPr>
        <w:autoSpaceDE w:val="0"/>
        <w:autoSpaceDN w:val="0"/>
        <w:adjustRightInd w:val="0"/>
        <w:spacing w:after="0" w:line="240" w:lineRule="auto"/>
        <w:ind w:firstLine="567"/>
        <w:jc w:val="both"/>
        <w:rPr>
          <w:rFonts w:ascii="Times New Roman" w:hAnsi="Times New Roman"/>
          <w:color w:val="000000"/>
          <w:sz w:val="24"/>
          <w:szCs w:val="24"/>
          <w:lang w:eastAsia="pl-PL"/>
        </w:rPr>
      </w:pPr>
    </w:p>
    <w:p w:rsidR="009E22AA" w:rsidRPr="00704959" w:rsidRDefault="009E22AA" w:rsidP="009E22AA">
      <w:pPr>
        <w:spacing w:before="120"/>
        <w:jc w:val="center"/>
        <w:rPr>
          <w:b/>
          <w:color w:val="000000"/>
        </w:rPr>
      </w:pPr>
      <w:r w:rsidRPr="00704959">
        <w:rPr>
          <w:noProof/>
          <w:lang w:eastAsia="bg-BG"/>
        </w:rPr>
        <w:drawing>
          <wp:inline distT="0" distB="0" distL="0" distR="0" wp14:anchorId="79428433" wp14:editId="07D6900B">
            <wp:extent cx="1042670" cy="857250"/>
            <wp:effectExtent l="0" t="0" r="5080" b="0"/>
            <wp:docPr id="870"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2670" cy="857250"/>
                    </a:xfrm>
                    <a:prstGeom prst="rect">
                      <a:avLst/>
                    </a:prstGeom>
                    <a:noFill/>
                    <a:ln>
                      <a:noFill/>
                    </a:ln>
                  </pic:spPr>
                </pic:pic>
              </a:graphicData>
            </a:graphic>
          </wp:inline>
        </w:drawing>
      </w:r>
    </w:p>
    <w:p w:rsidR="009E22AA" w:rsidRPr="00704959" w:rsidRDefault="009E22AA" w:rsidP="009E22AA">
      <w:pPr>
        <w:tabs>
          <w:tab w:val="center" w:pos="4536"/>
          <w:tab w:val="right" w:pos="9072"/>
        </w:tabs>
        <w:rPr>
          <w:lang w:eastAsia="bg-BG"/>
        </w:rPr>
      </w:pPr>
    </w:p>
    <w:p w:rsidR="009E22AA" w:rsidRPr="00934B95" w:rsidRDefault="009E22AA" w:rsidP="009E22AA">
      <w:pPr>
        <w:tabs>
          <w:tab w:val="center" w:pos="4536"/>
          <w:tab w:val="right" w:pos="9072"/>
        </w:tabs>
        <w:rPr>
          <w:rFonts w:ascii="Times New Roman" w:hAnsi="Times New Roman"/>
          <w:sz w:val="24"/>
          <w:szCs w:val="24"/>
          <w:lang w:eastAsia="bg-BG"/>
        </w:rPr>
      </w:pPr>
    </w:p>
    <w:p w:rsidR="009E22AA" w:rsidRPr="00934B95" w:rsidRDefault="009E22AA" w:rsidP="009E22AA">
      <w:pPr>
        <w:jc w:val="center"/>
        <w:rPr>
          <w:rFonts w:ascii="Times New Roman" w:hAnsi="Times New Roman"/>
          <w:b/>
          <w:snapToGrid w:val="0"/>
          <w:color w:val="000000"/>
          <w:sz w:val="24"/>
          <w:szCs w:val="24"/>
        </w:rPr>
      </w:pPr>
      <w:r w:rsidRPr="00934B95">
        <w:rPr>
          <w:rFonts w:ascii="Times New Roman" w:hAnsi="Times New Roman"/>
          <w:b/>
          <w:snapToGrid w:val="0"/>
          <w:color w:val="000000"/>
          <w:sz w:val="24"/>
          <w:szCs w:val="24"/>
        </w:rPr>
        <w:t>Р Е П У Б Л И К А   Б Ъ Л Г А Р И Я</w:t>
      </w:r>
    </w:p>
    <w:p w:rsidR="009E22AA" w:rsidRPr="00934B95" w:rsidRDefault="009E22AA" w:rsidP="009E22AA">
      <w:pPr>
        <w:jc w:val="center"/>
        <w:rPr>
          <w:rFonts w:ascii="Times New Roman" w:hAnsi="Times New Roman"/>
          <w:b/>
          <w:snapToGrid w:val="0"/>
          <w:color w:val="000000"/>
          <w:sz w:val="24"/>
          <w:szCs w:val="24"/>
        </w:rPr>
      </w:pPr>
      <w:r w:rsidRPr="00934B95">
        <w:rPr>
          <w:rFonts w:ascii="Times New Roman" w:hAnsi="Times New Roman"/>
          <w:b/>
          <w:snapToGrid w:val="0"/>
          <w:color w:val="000000"/>
          <w:sz w:val="24"/>
          <w:szCs w:val="24"/>
        </w:rPr>
        <w:t>МИНИСТЕРСТВО НА ТРАНСПОРТА И СЪОБЩЕНИЯТА</w:t>
      </w:r>
    </w:p>
    <w:p w:rsidR="009E22AA" w:rsidRPr="00934B95" w:rsidRDefault="009E22AA" w:rsidP="009E22AA">
      <w:pPr>
        <w:spacing w:before="120"/>
        <w:rPr>
          <w:rFonts w:ascii="Times New Roman" w:hAnsi="Times New Roman"/>
          <w:b/>
          <w:color w:val="000000"/>
          <w:sz w:val="24"/>
          <w:szCs w:val="24"/>
        </w:rPr>
      </w:pPr>
    </w:p>
    <w:p w:rsidR="009E22AA" w:rsidRPr="00A03A16" w:rsidRDefault="009E22AA" w:rsidP="005016F5">
      <w:pPr>
        <w:pStyle w:val="Heading1"/>
        <w:numPr>
          <w:ilvl w:val="0"/>
          <w:numId w:val="0"/>
        </w:numPr>
        <w:ind w:left="432"/>
        <w:jc w:val="center"/>
        <w:rPr>
          <w:rFonts w:ascii="Times New Roman" w:hAnsi="Times New Roman"/>
          <w:b w:val="0"/>
          <w:sz w:val="44"/>
          <w:szCs w:val="44"/>
        </w:rPr>
      </w:pPr>
      <w:bookmarkStart w:id="1" w:name="_Toc149228458"/>
      <w:r w:rsidRPr="00A03A16">
        <w:rPr>
          <w:rFonts w:ascii="Times New Roman" w:hAnsi="Times New Roman"/>
          <w:b w:val="0"/>
          <w:sz w:val="44"/>
          <w:szCs w:val="44"/>
        </w:rPr>
        <w:t>ПРОЦЕДУРЕН НАРЪЧНИК</w:t>
      </w:r>
      <w:bookmarkEnd w:id="1"/>
    </w:p>
    <w:p w:rsidR="009E22AA" w:rsidRPr="00A03A16" w:rsidRDefault="009E22AA" w:rsidP="009E22AA">
      <w:pPr>
        <w:jc w:val="center"/>
        <w:rPr>
          <w:rFonts w:ascii="Times New Roman" w:hAnsi="Times New Roman"/>
          <w:b/>
          <w:sz w:val="44"/>
          <w:szCs w:val="44"/>
        </w:rPr>
      </w:pPr>
      <w:r w:rsidRPr="00A03A16">
        <w:rPr>
          <w:rFonts w:ascii="Times New Roman" w:hAnsi="Times New Roman"/>
          <w:b/>
          <w:sz w:val="44"/>
          <w:szCs w:val="44"/>
        </w:rPr>
        <w:t>за управление и изпълнение на</w:t>
      </w:r>
    </w:p>
    <w:p w:rsidR="009E22AA" w:rsidRPr="00A03A16" w:rsidRDefault="009E22AA" w:rsidP="009E22AA">
      <w:pPr>
        <w:jc w:val="center"/>
        <w:rPr>
          <w:rFonts w:ascii="Times New Roman" w:hAnsi="Times New Roman"/>
          <w:b/>
          <w:sz w:val="44"/>
          <w:szCs w:val="44"/>
        </w:rPr>
      </w:pPr>
      <w:r w:rsidRPr="00A03A16">
        <w:rPr>
          <w:rFonts w:ascii="Times New Roman" w:hAnsi="Times New Roman"/>
          <w:b/>
          <w:sz w:val="44"/>
          <w:szCs w:val="44"/>
        </w:rPr>
        <w:t xml:space="preserve">Програма „Транспортна свързаност” </w:t>
      </w:r>
    </w:p>
    <w:p w:rsidR="009E22AA" w:rsidRPr="00A03A16" w:rsidRDefault="009E22AA" w:rsidP="009E22AA">
      <w:pPr>
        <w:jc w:val="center"/>
        <w:rPr>
          <w:rFonts w:ascii="Times New Roman" w:hAnsi="Times New Roman"/>
          <w:b/>
          <w:sz w:val="44"/>
          <w:szCs w:val="44"/>
        </w:rPr>
      </w:pPr>
      <w:r w:rsidRPr="00A03A16">
        <w:rPr>
          <w:rFonts w:ascii="Times New Roman" w:hAnsi="Times New Roman"/>
          <w:b/>
          <w:sz w:val="44"/>
          <w:szCs w:val="44"/>
        </w:rPr>
        <w:t>2021-2027 г.</w:t>
      </w:r>
    </w:p>
    <w:tbl>
      <w:tblPr>
        <w:tblW w:w="9649" w:type="dxa"/>
        <w:jc w:val="center"/>
        <w:tblLayout w:type="fixed"/>
        <w:tblLook w:val="0000" w:firstRow="0" w:lastRow="0" w:firstColumn="0" w:lastColumn="0" w:noHBand="0" w:noVBand="0"/>
      </w:tblPr>
      <w:tblGrid>
        <w:gridCol w:w="2547"/>
        <w:gridCol w:w="4394"/>
        <w:gridCol w:w="2708"/>
      </w:tblGrid>
      <w:tr w:rsidR="009E22AA" w:rsidRPr="00A03A16" w:rsidTr="009E22AA">
        <w:trPr>
          <w:trHeight w:val="698"/>
          <w:jc w:val="center"/>
        </w:trPr>
        <w:tc>
          <w:tcPr>
            <w:tcW w:w="2547" w:type="dxa"/>
            <w:tcBorders>
              <w:top w:val="single" w:sz="4" w:space="0" w:color="999999"/>
              <w:left w:val="single" w:sz="4" w:space="0" w:color="999999"/>
              <w:bottom w:val="single" w:sz="4" w:space="0" w:color="999999"/>
              <w:right w:val="single" w:sz="4" w:space="0" w:color="999999"/>
            </w:tcBorders>
            <w:vAlign w:val="center"/>
          </w:tcPr>
          <w:p w:rsidR="009E22AA" w:rsidRPr="00A03A16" w:rsidRDefault="009E22AA" w:rsidP="009E22AA">
            <w:pPr>
              <w:tabs>
                <w:tab w:val="left" w:pos="1725"/>
              </w:tabs>
              <w:ind w:firstLine="22"/>
              <w:jc w:val="center"/>
              <w:rPr>
                <w:rFonts w:ascii="Times New Roman" w:hAnsi="Times New Roman"/>
                <w:sz w:val="24"/>
                <w:szCs w:val="24"/>
              </w:rPr>
            </w:pPr>
            <w:r w:rsidRPr="00A03A16">
              <w:rPr>
                <w:rFonts w:ascii="Times New Roman" w:hAnsi="Times New Roman"/>
                <w:sz w:val="24"/>
                <w:szCs w:val="24"/>
                <w:lang w:val="en-US"/>
              </w:rPr>
              <w:object w:dxaOrig="3150" w:dyaOrig="2895">
                <v:shape id="_x0000_i1026" type="#_x0000_t75" style="width:78.9pt;height:1in" o:ole="">
                  <v:imagedata r:id="rId10" o:title=""/>
                </v:shape>
                <o:OLEObject Type="Embed" ProgID="Acrobat.Document.DC" ShapeID="_x0000_i1026" DrawAspect="Content" ObjectID="_1813653504" r:id="rId11"/>
              </w:object>
            </w:r>
          </w:p>
        </w:tc>
        <w:tc>
          <w:tcPr>
            <w:tcW w:w="4394" w:type="dxa"/>
            <w:tcBorders>
              <w:top w:val="single" w:sz="4" w:space="0" w:color="999999"/>
              <w:left w:val="single" w:sz="4" w:space="0" w:color="999999"/>
              <w:bottom w:val="single" w:sz="4" w:space="0" w:color="999999"/>
              <w:right w:val="single" w:sz="4" w:space="0" w:color="999999"/>
            </w:tcBorders>
            <w:vAlign w:val="center"/>
          </w:tcPr>
          <w:p w:rsidR="009E22AA" w:rsidRPr="00A03A16" w:rsidRDefault="009E22AA" w:rsidP="009E22AA">
            <w:pPr>
              <w:jc w:val="center"/>
              <w:rPr>
                <w:rFonts w:ascii="Times New Roman" w:hAnsi="Times New Roman"/>
                <w:b/>
                <w:color w:val="000000"/>
                <w:sz w:val="24"/>
                <w:szCs w:val="24"/>
              </w:rPr>
            </w:pPr>
          </w:p>
          <w:p w:rsidR="009E22AA" w:rsidRPr="00A03A16" w:rsidRDefault="009E22AA" w:rsidP="009E22AA">
            <w:pPr>
              <w:jc w:val="center"/>
              <w:rPr>
                <w:rFonts w:ascii="Times New Roman" w:hAnsi="Times New Roman"/>
                <w:b/>
                <w:color w:val="000000"/>
                <w:sz w:val="24"/>
                <w:szCs w:val="24"/>
              </w:rPr>
            </w:pPr>
            <w:r w:rsidRPr="00A03A16">
              <w:rPr>
                <w:rFonts w:ascii="Times New Roman" w:hAnsi="Times New Roman"/>
                <w:b/>
                <w:color w:val="000000"/>
                <w:sz w:val="24"/>
                <w:szCs w:val="24"/>
              </w:rPr>
              <w:t xml:space="preserve">Дирекция „Координация на програми и проекти”, Управляващ орган на Програма „Транспортна свързаност” </w:t>
            </w:r>
          </w:p>
          <w:p w:rsidR="009E22AA" w:rsidRPr="00A03A16" w:rsidRDefault="009E22AA" w:rsidP="008126DF">
            <w:pPr>
              <w:jc w:val="center"/>
              <w:rPr>
                <w:rFonts w:ascii="Times New Roman" w:hAnsi="Times New Roman"/>
                <w:sz w:val="24"/>
                <w:szCs w:val="24"/>
              </w:rPr>
            </w:pPr>
            <w:r w:rsidRPr="00A03A16">
              <w:rPr>
                <w:rFonts w:ascii="Times New Roman" w:hAnsi="Times New Roman"/>
                <w:b/>
                <w:color w:val="000000"/>
                <w:sz w:val="24"/>
                <w:szCs w:val="24"/>
              </w:rPr>
              <w:t>2021-2027 г.</w:t>
            </w:r>
          </w:p>
        </w:tc>
        <w:tc>
          <w:tcPr>
            <w:tcW w:w="2708" w:type="dxa"/>
            <w:tcBorders>
              <w:top w:val="single" w:sz="4" w:space="0" w:color="999999"/>
              <w:left w:val="single" w:sz="4" w:space="0" w:color="999999"/>
              <w:bottom w:val="single" w:sz="4" w:space="0" w:color="999999"/>
              <w:right w:val="single" w:sz="4" w:space="0" w:color="999999"/>
            </w:tcBorders>
            <w:vAlign w:val="center"/>
          </w:tcPr>
          <w:p w:rsidR="009E22AA" w:rsidRPr="00A03A16" w:rsidRDefault="009E22AA" w:rsidP="009E22AA">
            <w:pPr>
              <w:jc w:val="center"/>
              <w:rPr>
                <w:rFonts w:ascii="Times New Roman" w:hAnsi="Times New Roman"/>
                <w:b/>
                <w:sz w:val="24"/>
                <w:szCs w:val="24"/>
              </w:rPr>
            </w:pPr>
            <w:r w:rsidRPr="00A03A16">
              <w:rPr>
                <w:rFonts w:ascii="Times New Roman" w:hAnsi="Times New Roman"/>
                <w:noProof/>
                <w:color w:val="000000"/>
                <w:sz w:val="24"/>
                <w:szCs w:val="24"/>
                <w:lang w:eastAsia="bg-BG"/>
              </w:rPr>
              <w:drawing>
                <wp:inline distT="0" distB="0" distL="0" distR="0" wp14:anchorId="4D609EAF" wp14:editId="0EB46B41">
                  <wp:extent cx="1571625" cy="1143000"/>
                  <wp:effectExtent l="0" t="0" r="9525" b="0"/>
                  <wp:docPr id="10" name="Picture 10" descr="cid:image002.jpg@01D9F5EF.3965C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2.jpg@01D9F5EF.3965C4E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571625" cy="1143000"/>
                          </a:xfrm>
                          <a:prstGeom prst="rect">
                            <a:avLst/>
                          </a:prstGeom>
                          <a:noFill/>
                          <a:ln>
                            <a:noFill/>
                          </a:ln>
                        </pic:spPr>
                      </pic:pic>
                    </a:graphicData>
                  </a:graphic>
                </wp:inline>
              </w:drawing>
            </w:r>
          </w:p>
        </w:tc>
      </w:tr>
      <w:tr w:rsidR="009E22AA" w:rsidRPr="00A03A16" w:rsidTr="009E22AA">
        <w:trPr>
          <w:trHeight w:val="698"/>
          <w:jc w:val="center"/>
        </w:trPr>
        <w:tc>
          <w:tcPr>
            <w:tcW w:w="9649" w:type="dxa"/>
            <w:gridSpan w:val="3"/>
            <w:tcBorders>
              <w:top w:val="single" w:sz="4" w:space="0" w:color="999999"/>
              <w:left w:val="single" w:sz="4" w:space="0" w:color="999999"/>
              <w:bottom w:val="single" w:sz="4" w:space="0" w:color="999999"/>
              <w:right w:val="single" w:sz="4" w:space="0" w:color="999999"/>
            </w:tcBorders>
            <w:vAlign w:val="center"/>
          </w:tcPr>
          <w:p w:rsidR="009E22AA" w:rsidRPr="00A03A16" w:rsidRDefault="009E22AA" w:rsidP="00C25351">
            <w:pPr>
              <w:jc w:val="center"/>
              <w:rPr>
                <w:rFonts w:ascii="Times New Roman" w:hAnsi="Times New Roman"/>
                <w:sz w:val="24"/>
                <w:szCs w:val="24"/>
                <w:lang w:val="en-US"/>
              </w:rPr>
            </w:pPr>
            <w:r w:rsidRPr="00A03A16">
              <w:rPr>
                <w:rFonts w:ascii="Times New Roman" w:hAnsi="Times New Roman"/>
                <w:sz w:val="24"/>
                <w:szCs w:val="24"/>
              </w:rPr>
              <w:t xml:space="preserve">Версия </w:t>
            </w:r>
            <w:r w:rsidR="002C40C4">
              <w:rPr>
                <w:rFonts w:ascii="Times New Roman" w:hAnsi="Times New Roman"/>
                <w:sz w:val="24"/>
                <w:szCs w:val="24"/>
              </w:rPr>
              <w:t>2</w:t>
            </w:r>
            <w:r w:rsidR="00E97F45">
              <w:rPr>
                <w:rFonts w:ascii="Times New Roman" w:hAnsi="Times New Roman"/>
                <w:sz w:val="24"/>
                <w:szCs w:val="24"/>
                <w:lang w:val="en-US"/>
              </w:rPr>
              <w:t>.0</w:t>
            </w:r>
            <w:r w:rsidR="00C25351">
              <w:rPr>
                <w:rFonts w:ascii="Times New Roman" w:hAnsi="Times New Roman"/>
                <w:sz w:val="24"/>
                <w:szCs w:val="24"/>
              </w:rPr>
              <w:t xml:space="preserve"> от юли</w:t>
            </w:r>
            <w:r w:rsidRPr="00A03A16">
              <w:rPr>
                <w:rFonts w:ascii="Times New Roman" w:hAnsi="Times New Roman"/>
                <w:sz w:val="24"/>
                <w:szCs w:val="24"/>
              </w:rPr>
              <w:t xml:space="preserve"> 202</w:t>
            </w:r>
            <w:r w:rsidR="00E97F45">
              <w:rPr>
                <w:rFonts w:ascii="Times New Roman" w:hAnsi="Times New Roman"/>
                <w:sz w:val="24"/>
                <w:szCs w:val="24"/>
                <w:lang w:val="en-US"/>
              </w:rPr>
              <w:t>5</w:t>
            </w:r>
            <w:r w:rsidRPr="00A03A16">
              <w:rPr>
                <w:rFonts w:ascii="Times New Roman" w:hAnsi="Times New Roman"/>
                <w:sz w:val="24"/>
                <w:szCs w:val="24"/>
              </w:rPr>
              <w:t xml:space="preserve"> г.</w:t>
            </w:r>
          </w:p>
        </w:tc>
      </w:tr>
    </w:tbl>
    <w:p w:rsidR="009E22AA" w:rsidRPr="00704959" w:rsidRDefault="009E22AA" w:rsidP="009E22AA">
      <w:pPr>
        <w:rPr>
          <w:b/>
          <w:color w:val="000000"/>
        </w:rPr>
      </w:pP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639"/>
      </w:tblGrid>
      <w:tr w:rsidR="009E22AA" w:rsidRPr="00A03A16" w:rsidTr="009E22AA">
        <w:trPr>
          <w:trHeight w:val="698"/>
          <w:jc w:val="center"/>
        </w:trPr>
        <w:tc>
          <w:tcPr>
            <w:tcW w:w="9611" w:type="dxa"/>
            <w:gridSpan w:val="2"/>
          </w:tcPr>
          <w:p w:rsidR="009E22AA" w:rsidRPr="00A03A16" w:rsidRDefault="009E22AA" w:rsidP="009E22AA">
            <w:pPr>
              <w:jc w:val="center"/>
              <w:rPr>
                <w:rFonts w:ascii="Times New Roman" w:hAnsi="Times New Roman"/>
                <w:szCs w:val="24"/>
                <w:lang w:eastAsia="bg-BG"/>
              </w:rPr>
            </w:pPr>
            <w:r w:rsidRPr="00704959">
              <w:rPr>
                <w:b/>
                <w:color w:val="000000"/>
              </w:rPr>
              <w:lastRenderedPageBreak/>
              <w:br w:type="page"/>
            </w:r>
            <w:r w:rsidRPr="00A03A16">
              <w:rPr>
                <w:rFonts w:ascii="Times New Roman" w:hAnsi="Times New Roman"/>
                <w:szCs w:val="24"/>
                <w:lang w:eastAsia="bg-BG"/>
              </w:rPr>
              <w:t>ОПЕРАТИВНА ПРОГРАМА</w:t>
            </w:r>
          </w:p>
          <w:p w:rsidR="009E22AA" w:rsidRPr="00A03A16" w:rsidRDefault="009E22AA" w:rsidP="009E22AA">
            <w:pPr>
              <w:jc w:val="center"/>
              <w:rPr>
                <w:rFonts w:ascii="Times New Roman" w:hAnsi="Times New Roman"/>
                <w:szCs w:val="24"/>
                <w:lang w:eastAsia="bg-BG"/>
              </w:rPr>
            </w:pPr>
            <w:r w:rsidRPr="00A03A16">
              <w:rPr>
                <w:rFonts w:ascii="Times New Roman" w:hAnsi="Times New Roman"/>
                <w:szCs w:val="24"/>
                <w:lang w:eastAsia="bg-BG"/>
              </w:rPr>
              <w:t>ПО ЦЕЛ „ИНВЕСТИЦИИ ЗА РАСТЕЖ И РАБОТНИ МЕСТА“</w:t>
            </w:r>
          </w:p>
        </w:tc>
      </w:tr>
      <w:tr w:rsidR="009E22AA" w:rsidRPr="00A03A16" w:rsidTr="00A03A16">
        <w:trPr>
          <w:trHeight w:val="268"/>
          <w:jc w:val="center"/>
        </w:trPr>
        <w:tc>
          <w:tcPr>
            <w:tcW w:w="2972" w:type="dxa"/>
            <w:vAlign w:val="center"/>
          </w:tcPr>
          <w:p w:rsidR="009E22AA" w:rsidRPr="00A03A16" w:rsidRDefault="009E22AA" w:rsidP="009E22AA">
            <w:pPr>
              <w:rPr>
                <w:rFonts w:ascii="Times New Roman" w:hAnsi="Times New Roman"/>
              </w:rPr>
            </w:pPr>
            <w:r w:rsidRPr="00A03A16">
              <w:rPr>
                <w:rFonts w:ascii="Times New Roman" w:hAnsi="Times New Roman"/>
              </w:rPr>
              <w:t>Държава членка:</w:t>
            </w:r>
          </w:p>
        </w:tc>
        <w:tc>
          <w:tcPr>
            <w:tcW w:w="6639" w:type="dxa"/>
            <w:vAlign w:val="center"/>
          </w:tcPr>
          <w:p w:rsidR="009E22AA" w:rsidRPr="00A03A16" w:rsidRDefault="009E22AA" w:rsidP="009E22AA">
            <w:pPr>
              <w:rPr>
                <w:rFonts w:ascii="Times New Roman" w:hAnsi="Times New Roman"/>
                <w:szCs w:val="24"/>
                <w:lang w:eastAsia="bg-BG"/>
              </w:rPr>
            </w:pPr>
            <w:r w:rsidRPr="00A03A16">
              <w:rPr>
                <w:rFonts w:ascii="Times New Roman" w:hAnsi="Times New Roman"/>
                <w:szCs w:val="24"/>
                <w:lang w:eastAsia="bg-BG"/>
              </w:rPr>
              <w:t>България</w:t>
            </w:r>
          </w:p>
        </w:tc>
      </w:tr>
      <w:tr w:rsidR="009E22AA" w:rsidRPr="00A03A16" w:rsidTr="009E22AA">
        <w:trPr>
          <w:trHeight w:val="698"/>
          <w:jc w:val="center"/>
        </w:trPr>
        <w:tc>
          <w:tcPr>
            <w:tcW w:w="2972" w:type="dxa"/>
            <w:vAlign w:val="center"/>
          </w:tcPr>
          <w:p w:rsidR="009E22AA" w:rsidRPr="00A03A16" w:rsidRDefault="009E22AA" w:rsidP="00A03A16">
            <w:pPr>
              <w:rPr>
                <w:rFonts w:ascii="Times New Roman" w:hAnsi="Times New Roman"/>
                <w:szCs w:val="24"/>
              </w:rPr>
            </w:pPr>
            <w:r w:rsidRPr="00A03A16">
              <w:rPr>
                <w:rFonts w:ascii="Times New Roman" w:hAnsi="Times New Roman"/>
                <w:szCs w:val="24"/>
              </w:rPr>
              <w:t>CCI:</w:t>
            </w:r>
            <w:r w:rsidR="00A03A16">
              <w:rPr>
                <w:rFonts w:ascii="Times New Roman" w:hAnsi="Times New Roman"/>
                <w:szCs w:val="24"/>
              </w:rPr>
              <w:t xml:space="preserve"> </w:t>
            </w:r>
            <w:r w:rsidRPr="00A03A16">
              <w:rPr>
                <w:rFonts w:ascii="Times New Roman" w:hAnsi="Times New Roman"/>
                <w:szCs w:val="24"/>
              </w:rPr>
              <w:t>(Единен идентификационен код)</w:t>
            </w:r>
          </w:p>
        </w:tc>
        <w:tc>
          <w:tcPr>
            <w:tcW w:w="6639" w:type="dxa"/>
            <w:vAlign w:val="center"/>
          </w:tcPr>
          <w:p w:rsidR="009E22AA" w:rsidRPr="00A03A16" w:rsidRDefault="009E22AA" w:rsidP="009E22AA">
            <w:pPr>
              <w:rPr>
                <w:rFonts w:ascii="Times New Roman" w:hAnsi="Times New Roman"/>
                <w:i/>
                <w:color w:val="8DB3E2"/>
                <w:szCs w:val="24"/>
              </w:rPr>
            </w:pPr>
            <w:r w:rsidRPr="00A03A16">
              <w:rPr>
                <w:rStyle w:val="indented"/>
                <w:rFonts w:ascii="Times New Roman" w:hAnsi="Times New Roman"/>
              </w:rPr>
              <w:t>BG16FFPR001</w:t>
            </w:r>
          </w:p>
        </w:tc>
      </w:tr>
      <w:tr w:rsidR="009E22AA" w:rsidRPr="00A03A16" w:rsidTr="00A03A16">
        <w:trPr>
          <w:trHeight w:val="541"/>
          <w:jc w:val="center"/>
        </w:trPr>
        <w:tc>
          <w:tcPr>
            <w:tcW w:w="2972" w:type="dxa"/>
            <w:vAlign w:val="center"/>
          </w:tcPr>
          <w:p w:rsidR="009E22AA" w:rsidRPr="00A03A16" w:rsidRDefault="009E22AA" w:rsidP="009E22AA">
            <w:pPr>
              <w:rPr>
                <w:rFonts w:ascii="Times New Roman" w:hAnsi="Times New Roman"/>
                <w:szCs w:val="24"/>
              </w:rPr>
            </w:pPr>
            <w:r w:rsidRPr="00A03A16">
              <w:rPr>
                <w:rFonts w:ascii="Times New Roman" w:hAnsi="Times New Roman"/>
                <w:szCs w:val="24"/>
              </w:rPr>
              <w:t>Наименование на оперативната програма:</w:t>
            </w:r>
          </w:p>
        </w:tc>
        <w:tc>
          <w:tcPr>
            <w:tcW w:w="6639" w:type="dxa"/>
            <w:vAlign w:val="center"/>
          </w:tcPr>
          <w:p w:rsidR="009E22AA" w:rsidRPr="00A03A16" w:rsidRDefault="009E22AA" w:rsidP="009E22AA">
            <w:pPr>
              <w:rPr>
                <w:rFonts w:ascii="Times New Roman" w:hAnsi="Times New Roman"/>
                <w:szCs w:val="24"/>
              </w:rPr>
            </w:pPr>
            <w:r w:rsidRPr="00A03A16">
              <w:rPr>
                <w:rStyle w:val="indented"/>
                <w:rFonts w:ascii="Times New Roman" w:hAnsi="Times New Roman"/>
              </w:rPr>
              <w:t>Програма "Транспортна свързаност" 2021-2027 г.</w:t>
            </w:r>
          </w:p>
        </w:tc>
      </w:tr>
      <w:tr w:rsidR="009E22AA" w:rsidRPr="00A03A16" w:rsidTr="00A03A16">
        <w:trPr>
          <w:trHeight w:val="736"/>
          <w:jc w:val="center"/>
        </w:trPr>
        <w:tc>
          <w:tcPr>
            <w:tcW w:w="2972" w:type="dxa"/>
            <w:vAlign w:val="center"/>
          </w:tcPr>
          <w:p w:rsidR="009E22AA" w:rsidRPr="00A03A16" w:rsidRDefault="009E22AA" w:rsidP="009E22AA">
            <w:pPr>
              <w:rPr>
                <w:rFonts w:ascii="Times New Roman" w:hAnsi="Times New Roman"/>
                <w:szCs w:val="24"/>
              </w:rPr>
            </w:pPr>
            <w:r w:rsidRPr="00A03A16">
              <w:rPr>
                <w:rFonts w:ascii="Times New Roman" w:hAnsi="Times New Roman"/>
                <w:szCs w:val="24"/>
              </w:rPr>
              <w:t>Управляващ орган:</w:t>
            </w:r>
          </w:p>
        </w:tc>
        <w:tc>
          <w:tcPr>
            <w:tcW w:w="6639" w:type="dxa"/>
            <w:vAlign w:val="center"/>
          </w:tcPr>
          <w:p w:rsidR="009E22AA" w:rsidRPr="00A03A16" w:rsidRDefault="009E22AA" w:rsidP="009E22AA">
            <w:pPr>
              <w:rPr>
                <w:rFonts w:ascii="Times New Roman" w:hAnsi="Times New Roman"/>
                <w:color w:val="8DB3E2"/>
                <w:szCs w:val="24"/>
              </w:rPr>
            </w:pPr>
            <w:r w:rsidRPr="00A03A16">
              <w:rPr>
                <w:rFonts w:ascii="Times New Roman" w:hAnsi="Times New Roman"/>
                <w:szCs w:val="24"/>
              </w:rPr>
              <w:t>Дирекция „Координация на програми и проекти“ в Министерство на транспорта и съобщенията</w:t>
            </w:r>
          </w:p>
        </w:tc>
      </w:tr>
      <w:tr w:rsidR="009E22AA" w:rsidRPr="00A03A16" w:rsidTr="00A03A16">
        <w:trPr>
          <w:trHeight w:val="649"/>
          <w:jc w:val="center"/>
        </w:trPr>
        <w:tc>
          <w:tcPr>
            <w:tcW w:w="2972" w:type="dxa"/>
            <w:vAlign w:val="center"/>
          </w:tcPr>
          <w:p w:rsidR="009E22AA" w:rsidRPr="00A03A16" w:rsidRDefault="009E22AA" w:rsidP="009E22AA">
            <w:pPr>
              <w:rPr>
                <w:rFonts w:ascii="Times New Roman" w:hAnsi="Times New Roman"/>
                <w:szCs w:val="24"/>
              </w:rPr>
            </w:pPr>
            <w:r w:rsidRPr="00A03A16">
              <w:rPr>
                <w:rFonts w:ascii="Times New Roman" w:hAnsi="Times New Roman"/>
                <w:szCs w:val="24"/>
              </w:rPr>
              <w:t>Лице за контакт:</w:t>
            </w:r>
          </w:p>
        </w:tc>
        <w:tc>
          <w:tcPr>
            <w:tcW w:w="6639" w:type="dxa"/>
            <w:vAlign w:val="center"/>
          </w:tcPr>
          <w:p w:rsidR="009E22AA" w:rsidRPr="00A03A16" w:rsidRDefault="009E22AA" w:rsidP="009E22AA">
            <w:pPr>
              <w:rPr>
                <w:rFonts w:ascii="Times New Roman" w:hAnsi="Times New Roman"/>
                <w:color w:val="8DB3E2"/>
                <w:szCs w:val="24"/>
              </w:rPr>
            </w:pPr>
            <w:r w:rsidRPr="00A03A16">
              <w:rPr>
                <w:rFonts w:ascii="Times New Roman" w:hAnsi="Times New Roman"/>
                <w:b/>
                <w:szCs w:val="24"/>
              </w:rPr>
              <w:t>Мартин Георгиев</w:t>
            </w:r>
            <w:r w:rsidRPr="00A03A16">
              <w:rPr>
                <w:rFonts w:ascii="Times New Roman" w:hAnsi="Times New Roman"/>
                <w:szCs w:val="24"/>
              </w:rPr>
              <w:t>, директор на Дирекция „Координация на програми и проекти“ в Министерство на транспорта и съобщенията</w:t>
            </w:r>
            <w:r w:rsidR="00C25351">
              <w:rPr>
                <w:rFonts w:ascii="Times New Roman" w:hAnsi="Times New Roman"/>
                <w:szCs w:val="24"/>
              </w:rPr>
              <w:t xml:space="preserve"> и Ръководител на Управляващия орган на ПТС</w:t>
            </w:r>
          </w:p>
        </w:tc>
      </w:tr>
      <w:tr w:rsidR="009E22AA" w:rsidRPr="00A03A16" w:rsidTr="009E22AA">
        <w:trPr>
          <w:trHeight w:val="697"/>
          <w:jc w:val="center"/>
        </w:trPr>
        <w:tc>
          <w:tcPr>
            <w:tcW w:w="2972" w:type="dxa"/>
            <w:vAlign w:val="center"/>
          </w:tcPr>
          <w:p w:rsidR="009E22AA" w:rsidRPr="00A03A16" w:rsidRDefault="009E22AA" w:rsidP="009E22AA">
            <w:pPr>
              <w:rPr>
                <w:rFonts w:ascii="Times New Roman" w:hAnsi="Times New Roman"/>
                <w:szCs w:val="24"/>
              </w:rPr>
            </w:pPr>
            <w:r w:rsidRPr="00A03A16">
              <w:rPr>
                <w:rFonts w:ascii="Times New Roman" w:hAnsi="Times New Roman"/>
                <w:szCs w:val="24"/>
              </w:rPr>
              <w:t>Контакт:</w:t>
            </w:r>
          </w:p>
        </w:tc>
        <w:tc>
          <w:tcPr>
            <w:tcW w:w="6639" w:type="dxa"/>
            <w:vAlign w:val="center"/>
          </w:tcPr>
          <w:p w:rsidR="009E22AA" w:rsidRPr="00A03A16" w:rsidRDefault="009E22AA" w:rsidP="00A03A16">
            <w:pPr>
              <w:spacing w:after="0"/>
              <w:rPr>
                <w:rFonts w:ascii="Times New Roman" w:hAnsi="Times New Roman"/>
                <w:color w:val="000000"/>
                <w:szCs w:val="24"/>
              </w:rPr>
            </w:pPr>
            <w:r w:rsidRPr="00A03A16">
              <w:rPr>
                <w:rFonts w:ascii="Times New Roman" w:hAnsi="Times New Roman"/>
                <w:color w:val="000000"/>
                <w:szCs w:val="24"/>
              </w:rPr>
              <w:t xml:space="preserve">гр. София, 1000, </w:t>
            </w:r>
          </w:p>
          <w:p w:rsidR="009E22AA" w:rsidRPr="00A03A16" w:rsidRDefault="009E22AA" w:rsidP="00A03A16">
            <w:pPr>
              <w:spacing w:after="0"/>
              <w:rPr>
                <w:rFonts w:ascii="Times New Roman" w:hAnsi="Times New Roman"/>
                <w:color w:val="000000"/>
                <w:szCs w:val="24"/>
              </w:rPr>
            </w:pPr>
            <w:r w:rsidRPr="00A03A16">
              <w:rPr>
                <w:rFonts w:ascii="Times New Roman" w:hAnsi="Times New Roman"/>
                <w:color w:val="000000"/>
                <w:szCs w:val="24"/>
              </w:rPr>
              <w:t>ул. „Дякон Игнатий” № 9</w:t>
            </w:r>
          </w:p>
          <w:p w:rsidR="009E22AA" w:rsidRPr="00A03A16" w:rsidRDefault="009E22AA" w:rsidP="00A03A16">
            <w:pPr>
              <w:spacing w:after="0"/>
              <w:rPr>
                <w:rFonts w:ascii="Times New Roman" w:hAnsi="Times New Roman"/>
                <w:color w:val="000000"/>
                <w:szCs w:val="24"/>
              </w:rPr>
            </w:pPr>
            <w:r w:rsidRPr="00A03A16">
              <w:rPr>
                <w:rFonts w:ascii="Times New Roman" w:hAnsi="Times New Roman"/>
                <w:color w:val="000000"/>
                <w:szCs w:val="24"/>
              </w:rPr>
              <w:t>Тел.:  +359 2 9409 421</w:t>
            </w:r>
          </w:p>
          <w:p w:rsidR="009E22AA" w:rsidRPr="00A03A16" w:rsidRDefault="009E22AA" w:rsidP="00A03A16">
            <w:pPr>
              <w:spacing w:after="0"/>
              <w:rPr>
                <w:rFonts w:ascii="Times New Roman" w:hAnsi="Times New Roman"/>
                <w:color w:val="000000"/>
                <w:szCs w:val="24"/>
              </w:rPr>
            </w:pPr>
            <w:r w:rsidRPr="00A03A16">
              <w:rPr>
                <w:rFonts w:ascii="Times New Roman" w:hAnsi="Times New Roman"/>
                <w:color w:val="000000"/>
                <w:szCs w:val="24"/>
              </w:rPr>
              <w:t>Факс: +359 2 9409 795</w:t>
            </w:r>
          </w:p>
          <w:p w:rsidR="009E22AA" w:rsidRPr="00A03A16" w:rsidRDefault="009E22AA" w:rsidP="00A03A16">
            <w:pPr>
              <w:spacing w:after="0"/>
              <w:rPr>
                <w:rFonts w:ascii="Times New Roman" w:hAnsi="Times New Roman"/>
                <w:color w:val="000000"/>
                <w:szCs w:val="24"/>
              </w:rPr>
            </w:pPr>
            <w:proofErr w:type="spellStart"/>
            <w:r w:rsidRPr="00A03A16">
              <w:rPr>
                <w:rFonts w:ascii="Times New Roman" w:hAnsi="Times New Roman"/>
                <w:color w:val="000000"/>
                <w:szCs w:val="24"/>
              </w:rPr>
              <w:t>Email</w:t>
            </w:r>
            <w:proofErr w:type="spellEnd"/>
            <w:r w:rsidRPr="00A03A16">
              <w:rPr>
                <w:rFonts w:ascii="Times New Roman" w:hAnsi="Times New Roman"/>
                <w:color w:val="000000"/>
                <w:szCs w:val="24"/>
              </w:rPr>
              <w:t xml:space="preserve">: </w:t>
            </w:r>
            <w:proofErr w:type="spellStart"/>
            <w:r w:rsidRPr="00A03A16">
              <w:rPr>
                <w:rFonts w:ascii="Times New Roman" w:hAnsi="Times New Roman"/>
                <w:color w:val="000000"/>
                <w:szCs w:val="24"/>
                <w:lang w:val="en-US"/>
              </w:rPr>
              <w:t>mgeorgiev</w:t>
            </w:r>
            <w:proofErr w:type="spellEnd"/>
            <w:r w:rsidRPr="00A03A16">
              <w:rPr>
                <w:rFonts w:ascii="Times New Roman" w:hAnsi="Times New Roman"/>
                <w:color w:val="000000"/>
                <w:szCs w:val="24"/>
              </w:rPr>
              <w:t>@mtitc.government.bg</w:t>
            </w:r>
          </w:p>
          <w:p w:rsidR="009E22AA" w:rsidRPr="00A03A16" w:rsidRDefault="00B851EF" w:rsidP="00A03A16">
            <w:pPr>
              <w:spacing w:after="0"/>
              <w:rPr>
                <w:rFonts w:ascii="Times New Roman" w:hAnsi="Times New Roman"/>
                <w:color w:val="000000"/>
                <w:szCs w:val="24"/>
              </w:rPr>
            </w:pPr>
            <w:hyperlink r:id="rId14" w:history="1">
              <w:r w:rsidR="009E22AA" w:rsidRPr="00A03A16">
                <w:rPr>
                  <w:rFonts w:ascii="Times New Roman" w:hAnsi="Times New Roman"/>
                  <w:color w:val="0000FF"/>
                  <w:szCs w:val="24"/>
                  <w:u w:val="single"/>
                </w:rPr>
                <w:t>www.mtitc.government.bg</w:t>
              </w:r>
            </w:hyperlink>
            <w:r w:rsidR="009E22AA" w:rsidRPr="00A03A16">
              <w:rPr>
                <w:rFonts w:ascii="Times New Roman" w:hAnsi="Times New Roman"/>
                <w:color w:val="000000"/>
                <w:szCs w:val="24"/>
              </w:rPr>
              <w:t xml:space="preserve">   </w:t>
            </w:r>
          </w:p>
          <w:p w:rsidR="009E22AA" w:rsidRPr="00A03A16" w:rsidRDefault="009E22AA" w:rsidP="00A03A16">
            <w:pPr>
              <w:spacing w:after="0"/>
              <w:rPr>
                <w:rFonts w:ascii="Times New Roman" w:hAnsi="Times New Roman"/>
                <w:color w:val="8DB3E2"/>
                <w:szCs w:val="24"/>
              </w:rPr>
            </w:pPr>
            <w:r w:rsidRPr="00A03A16">
              <w:rPr>
                <w:rFonts w:ascii="Times New Roman" w:hAnsi="Times New Roman"/>
                <w:color w:val="0000FF"/>
                <w:szCs w:val="24"/>
                <w:u w:val="single"/>
              </w:rPr>
              <w:t>www.eufunds.bg</w:t>
            </w:r>
          </w:p>
        </w:tc>
      </w:tr>
    </w:tbl>
    <w:p w:rsidR="00A03A16" w:rsidRDefault="00A03A16" w:rsidP="00AD1DFB">
      <w:pPr>
        <w:rPr>
          <w:rFonts w:ascii="Times New Roman" w:hAnsi="Times New Roman"/>
          <w:color w:val="1F497D"/>
        </w:rPr>
      </w:pPr>
    </w:p>
    <w:p w:rsidR="00AD1DFB" w:rsidRPr="00A03A16" w:rsidRDefault="00AD1DFB" w:rsidP="00AD1DFB">
      <w:pPr>
        <w:rPr>
          <w:rFonts w:ascii="Times New Roman" w:hAnsi="Times New Roman"/>
          <w:color w:val="1F497D"/>
        </w:rPr>
      </w:pPr>
      <w:r w:rsidRPr="00A03A16">
        <w:rPr>
          <w:rFonts w:ascii="Times New Roman" w:hAnsi="Times New Roman"/>
          <w:color w:val="1F497D"/>
        </w:rPr>
        <w:t>ГЛАВА 1 ОБЩИ ПОЛОЖЕНИЯ</w:t>
      </w:r>
    </w:p>
    <w:p w:rsidR="00AD1DFB" w:rsidRPr="00A03A16" w:rsidRDefault="00AD1DFB" w:rsidP="00AD1DFB">
      <w:pPr>
        <w:rPr>
          <w:rFonts w:ascii="Times New Roman" w:hAnsi="Times New Roman"/>
          <w:color w:val="1F497D"/>
        </w:rPr>
      </w:pPr>
      <w:r w:rsidRPr="00A03A16">
        <w:rPr>
          <w:rFonts w:ascii="Times New Roman" w:hAnsi="Times New Roman"/>
          <w:color w:val="1F497D"/>
        </w:rPr>
        <w:t>ГЛАВА 2 ДЪРЖАВНИ ПОМОЩИ</w:t>
      </w:r>
    </w:p>
    <w:p w:rsidR="00AD1DFB" w:rsidRPr="00A03A16" w:rsidRDefault="00AD1DFB" w:rsidP="00AD1DFB">
      <w:pPr>
        <w:rPr>
          <w:rFonts w:ascii="Times New Roman" w:hAnsi="Times New Roman"/>
          <w:color w:val="1F497D"/>
        </w:rPr>
      </w:pPr>
      <w:r w:rsidRPr="00A03A16">
        <w:rPr>
          <w:rFonts w:ascii="Times New Roman" w:hAnsi="Times New Roman"/>
          <w:color w:val="1F497D"/>
        </w:rPr>
        <w:t>ГЛАВА 3 ПРОГРАМИРАНЕ</w:t>
      </w:r>
    </w:p>
    <w:p w:rsidR="00AD1DFB" w:rsidRPr="00A03A16" w:rsidRDefault="00AD1DFB" w:rsidP="00AD1DFB">
      <w:pPr>
        <w:rPr>
          <w:rFonts w:ascii="Times New Roman" w:hAnsi="Times New Roman"/>
          <w:color w:val="1F497D"/>
        </w:rPr>
      </w:pPr>
      <w:bookmarkStart w:id="2" w:name="_Toc479775682"/>
      <w:bookmarkStart w:id="3" w:name="_Toc140150233"/>
      <w:r w:rsidRPr="00A03A16">
        <w:rPr>
          <w:rFonts w:ascii="Times New Roman" w:hAnsi="Times New Roman"/>
          <w:color w:val="1F497D"/>
        </w:rPr>
        <w:t>ГЛАВА 4 КОНТРОЛ ПО ОБЩЕСТВЕНИ ПОРЪЧКИ</w:t>
      </w:r>
      <w:bookmarkEnd w:id="2"/>
      <w:bookmarkEnd w:id="3"/>
    </w:p>
    <w:p w:rsidR="00AD1DFB" w:rsidRPr="00A03A16" w:rsidRDefault="00AD1DFB" w:rsidP="00AD1DFB">
      <w:pPr>
        <w:rPr>
          <w:rFonts w:ascii="Times New Roman" w:hAnsi="Times New Roman"/>
          <w:color w:val="1F497D"/>
        </w:rPr>
      </w:pPr>
      <w:r w:rsidRPr="00A03A16">
        <w:rPr>
          <w:rFonts w:ascii="Times New Roman" w:hAnsi="Times New Roman"/>
          <w:color w:val="1F497D"/>
        </w:rPr>
        <w:t>ГЛАВА 5 ФИНАНСОВО УПРАВЛЕНИЕ</w:t>
      </w:r>
    </w:p>
    <w:p w:rsidR="00AD1DFB" w:rsidRPr="00A03A16" w:rsidRDefault="00AD1DFB" w:rsidP="00AD1DFB">
      <w:pPr>
        <w:rPr>
          <w:rFonts w:ascii="Times New Roman" w:hAnsi="Times New Roman"/>
          <w:color w:val="1F497D"/>
        </w:rPr>
      </w:pPr>
      <w:r w:rsidRPr="00A03A16">
        <w:rPr>
          <w:rFonts w:ascii="Times New Roman" w:hAnsi="Times New Roman"/>
          <w:color w:val="1F497D"/>
        </w:rPr>
        <w:t>ГЛАВА 6 ИНФОРМАЦИЯ, ПУБЛИЧНОСТ И ТЕХНИЧЕСКА ПОМОЩ</w:t>
      </w:r>
    </w:p>
    <w:p w:rsidR="00AD1DFB" w:rsidRPr="00A03A16" w:rsidRDefault="00AD1DFB" w:rsidP="00AD1DFB">
      <w:pPr>
        <w:rPr>
          <w:rFonts w:ascii="Times New Roman" w:hAnsi="Times New Roman"/>
          <w:color w:val="1F497D"/>
        </w:rPr>
      </w:pPr>
      <w:r w:rsidRPr="00A03A16">
        <w:rPr>
          <w:rFonts w:ascii="Times New Roman" w:hAnsi="Times New Roman"/>
          <w:color w:val="1F497D"/>
        </w:rPr>
        <w:t>ГЛАВА 7 ИЗПЪЛНЕНИЕ И КООРДИНАЦИЯ</w:t>
      </w:r>
    </w:p>
    <w:p w:rsidR="00AD1DFB" w:rsidRPr="00A03A16" w:rsidRDefault="00AD1DFB" w:rsidP="00AD1DFB">
      <w:pPr>
        <w:rPr>
          <w:rFonts w:ascii="Times New Roman" w:hAnsi="Times New Roman"/>
          <w:color w:val="1F497D"/>
        </w:rPr>
      </w:pPr>
      <w:r w:rsidRPr="00A03A16">
        <w:rPr>
          <w:rFonts w:ascii="Times New Roman" w:hAnsi="Times New Roman"/>
          <w:color w:val="1F497D"/>
        </w:rPr>
        <w:t>ГЛАВА 8 УПРАВЛЕНИЕ НА РИСКА</w:t>
      </w:r>
    </w:p>
    <w:p w:rsidR="00AD1DFB" w:rsidRPr="00A03A16" w:rsidRDefault="00AD1DFB" w:rsidP="00AD1DFB">
      <w:pPr>
        <w:rPr>
          <w:rFonts w:ascii="Times New Roman" w:hAnsi="Times New Roman"/>
          <w:color w:val="1F497D"/>
        </w:rPr>
      </w:pPr>
      <w:r w:rsidRPr="00A03A16">
        <w:rPr>
          <w:rFonts w:ascii="Times New Roman" w:hAnsi="Times New Roman"/>
          <w:color w:val="1F497D"/>
        </w:rPr>
        <w:t xml:space="preserve">ГЛАВА 9 </w:t>
      </w:r>
      <w:r w:rsidR="002532B7">
        <w:rPr>
          <w:rFonts w:ascii="Times New Roman" w:hAnsi="Times New Roman"/>
          <w:color w:val="1F497D"/>
        </w:rPr>
        <w:t>ИНФОРМАЦИОННИ СИСТЕМИ</w:t>
      </w:r>
    </w:p>
    <w:p w:rsidR="00AD1DFB" w:rsidRPr="00A03A16" w:rsidRDefault="00AD1DFB" w:rsidP="00AD1DFB">
      <w:pPr>
        <w:rPr>
          <w:rFonts w:ascii="Times New Roman" w:hAnsi="Times New Roman"/>
          <w:color w:val="1F497D"/>
        </w:rPr>
      </w:pPr>
      <w:r w:rsidRPr="00A03A16">
        <w:rPr>
          <w:rFonts w:ascii="Times New Roman" w:hAnsi="Times New Roman"/>
          <w:color w:val="1F497D"/>
        </w:rPr>
        <w:t>ГЛАВА 10 АДМИНИСТРАТИВЕН КАПАЦИТЕТ</w:t>
      </w:r>
    </w:p>
    <w:p w:rsidR="00A03A16" w:rsidRDefault="00A03A16">
      <w:pPr>
        <w:spacing w:after="160" w:line="259" w:lineRule="auto"/>
        <w:rPr>
          <w:rFonts w:ascii="Times New Roman" w:hAnsi="Times New Roman"/>
          <w:b/>
          <w:color w:val="000000"/>
          <w:sz w:val="24"/>
          <w:szCs w:val="24"/>
        </w:rPr>
      </w:pPr>
      <w:r>
        <w:rPr>
          <w:rFonts w:ascii="Times New Roman" w:hAnsi="Times New Roman"/>
          <w:b/>
          <w:color w:val="000000"/>
          <w:sz w:val="24"/>
          <w:szCs w:val="24"/>
        </w:rPr>
        <w:br w:type="page"/>
      </w:r>
    </w:p>
    <w:p w:rsidR="008C4707" w:rsidRPr="00A03A16" w:rsidRDefault="008C4707" w:rsidP="008C4707">
      <w:pPr>
        <w:pStyle w:val="Footer"/>
        <w:tabs>
          <w:tab w:val="clear" w:pos="9072"/>
          <w:tab w:val="right" w:pos="9647"/>
        </w:tabs>
        <w:spacing w:after="120"/>
        <w:ind w:firstLine="704"/>
        <w:jc w:val="center"/>
        <w:rPr>
          <w:rFonts w:ascii="Times New Roman" w:hAnsi="Times New Roman"/>
          <w:b/>
          <w:color w:val="000000"/>
          <w:sz w:val="24"/>
          <w:szCs w:val="24"/>
        </w:rPr>
      </w:pPr>
      <w:r w:rsidRPr="00A03A16">
        <w:rPr>
          <w:rFonts w:ascii="Times New Roman" w:hAnsi="Times New Roman"/>
          <w:b/>
          <w:color w:val="000000"/>
          <w:sz w:val="24"/>
          <w:szCs w:val="24"/>
        </w:rPr>
        <w:lastRenderedPageBreak/>
        <w:t>СЪДЪРЖАНИЕ</w:t>
      </w:r>
    </w:p>
    <w:tbl>
      <w:tblPr>
        <w:tblW w:w="10328" w:type="dxa"/>
        <w:jc w:val="center"/>
        <w:tblLayout w:type="fixed"/>
        <w:tblLook w:val="04A0" w:firstRow="1" w:lastRow="0" w:firstColumn="1" w:lastColumn="0" w:noHBand="0" w:noVBand="1"/>
      </w:tblPr>
      <w:tblGrid>
        <w:gridCol w:w="699"/>
        <w:gridCol w:w="572"/>
        <w:gridCol w:w="567"/>
        <w:gridCol w:w="1637"/>
        <w:gridCol w:w="6853"/>
      </w:tblGrid>
      <w:tr w:rsidR="008C4707" w:rsidRPr="00A03A16" w:rsidTr="00DF674F">
        <w:trPr>
          <w:cantSplit/>
          <w:trHeight w:val="1286"/>
          <w:tblHeader/>
          <w:jc w:val="center"/>
        </w:trPr>
        <w:tc>
          <w:tcPr>
            <w:tcW w:w="699" w:type="dxa"/>
            <w:tcBorders>
              <w:top w:val="single" w:sz="4" w:space="0" w:color="auto"/>
              <w:left w:val="single" w:sz="4" w:space="0" w:color="auto"/>
              <w:bottom w:val="single" w:sz="4" w:space="0" w:color="auto"/>
              <w:right w:val="single" w:sz="4" w:space="0" w:color="auto"/>
            </w:tcBorders>
            <w:textDirection w:val="tbRl"/>
            <w:vAlign w:val="bottom"/>
            <w:hideMark/>
          </w:tcPr>
          <w:p w:rsidR="008C4707" w:rsidRPr="00A03A16" w:rsidRDefault="008C4707" w:rsidP="008C4707">
            <w:pPr>
              <w:ind w:left="113" w:right="113"/>
              <w:jc w:val="center"/>
              <w:rPr>
                <w:rFonts w:ascii="Times New Roman" w:hAnsi="Times New Roman"/>
                <w:b/>
                <w:bCs/>
                <w:sz w:val="20"/>
                <w:szCs w:val="20"/>
              </w:rPr>
            </w:pPr>
            <w:r w:rsidRPr="00A03A16">
              <w:rPr>
                <w:rFonts w:ascii="Times New Roman" w:hAnsi="Times New Roman"/>
                <w:b/>
                <w:bCs/>
                <w:sz w:val="20"/>
                <w:szCs w:val="20"/>
              </w:rPr>
              <w:t>Глава №</w:t>
            </w:r>
          </w:p>
        </w:tc>
        <w:tc>
          <w:tcPr>
            <w:tcW w:w="572" w:type="dxa"/>
            <w:tcBorders>
              <w:top w:val="single" w:sz="4" w:space="0" w:color="auto"/>
              <w:left w:val="nil"/>
              <w:bottom w:val="single" w:sz="4" w:space="0" w:color="auto"/>
              <w:right w:val="single" w:sz="4" w:space="0" w:color="auto"/>
            </w:tcBorders>
            <w:textDirection w:val="tbRl"/>
            <w:vAlign w:val="center"/>
            <w:hideMark/>
          </w:tcPr>
          <w:p w:rsidR="008C4707" w:rsidRPr="00A03A16" w:rsidRDefault="008C4707" w:rsidP="008C4707">
            <w:pPr>
              <w:ind w:left="113" w:right="113"/>
              <w:jc w:val="center"/>
              <w:rPr>
                <w:rFonts w:ascii="Times New Roman" w:hAnsi="Times New Roman"/>
                <w:b/>
                <w:bCs/>
                <w:sz w:val="20"/>
                <w:szCs w:val="20"/>
              </w:rPr>
            </w:pPr>
            <w:r w:rsidRPr="00A03A16">
              <w:rPr>
                <w:rFonts w:ascii="Times New Roman" w:hAnsi="Times New Roman"/>
                <w:b/>
                <w:bCs/>
                <w:sz w:val="20"/>
                <w:szCs w:val="20"/>
              </w:rPr>
              <w:t>Раздел №</w:t>
            </w:r>
          </w:p>
        </w:tc>
        <w:tc>
          <w:tcPr>
            <w:tcW w:w="567" w:type="dxa"/>
            <w:tcBorders>
              <w:top w:val="single" w:sz="4" w:space="0" w:color="auto"/>
              <w:left w:val="nil"/>
              <w:bottom w:val="single" w:sz="4" w:space="0" w:color="auto"/>
              <w:right w:val="single" w:sz="4" w:space="0" w:color="auto"/>
            </w:tcBorders>
            <w:textDirection w:val="tbRl"/>
            <w:hideMark/>
          </w:tcPr>
          <w:p w:rsidR="008C4707" w:rsidRPr="00A03A16" w:rsidRDefault="00E26614" w:rsidP="008C4707">
            <w:pPr>
              <w:ind w:left="113" w:right="113"/>
              <w:jc w:val="center"/>
              <w:rPr>
                <w:rFonts w:ascii="Times New Roman" w:hAnsi="Times New Roman"/>
                <w:b/>
                <w:bCs/>
                <w:sz w:val="20"/>
                <w:szCs w:val="20"/>
              </w:rPr>
            </w:pPr>
            <w:r w:rsidRPr="00A03A16">
              <w:rPr>
                <w:rFonts w:ascii="Times New Roman" w:hAnsi="Times New Roman"/>
                <w:b/>
                <w:bCs/>
                <w:sz w:val="20"/>
                <w:szCs w:val="20"/>
              </w:rPr>
              <w:t>Версия</w:t>
            </w:r>
            <w:r w:rsidR="008C4707" w:rsidRPr="00A03A16">
              <w:rPr>
                <w:rFonts w:ascii="Times New Roman" w:hAnsi="Times New Roman"/>
                <w:b/>
                <w:bCs/>
                <w:sz w:val="20"/>
                <w:szCs w:val="20"/>
              </w:rPr>
              <w:t xml:space="preserve"> №</w:t>
            </w:r>
          </w:p>
        </w:tc>
        <w:tc>
          <w:tcPr>
            <w:tcW w:w="1637" w:type="dxa"/>
            <w:tcBorders>
              <w:top w:val="single" w:sz="4" w:space="0" w:color="auto"/>
              <w:left w:val="nil"/>
              <w:bottom w:val="single" w:sz="4" w:space="0" w:color="auto"/>
              <w:right w:val="single" w:sz="4" w:space="0" w:color="auto"/>
            </w:tcBorders>
            <w:vAlign w:val="center"/>
            <w:hideMark/>
          </w:tcPr>
          <w:p w:rsidR="008C4707" w:rsidRPr="00A03A16" w:rsidRDefault="008C4707" w:rsidP="008C4707">
            <w:pPr>
              <w:jc w:val="center"/>
              <w:rPr>
                <w:rFonts w:ascii="Times New Roman" w:hAnsi="Times New Roman"/>
                <w:b/>
                <w:bCs/>
                <w:sz w:val="20"/>
                <w:szCs w:val="20"/>
              </w:rPr>
            </w:pPr>
            <w:r w:rsidRPr="00A03A16">
              <w:rPr>
                <w:rFonts w:ascii="Times New Roman" w:hAnsi="Times New Roman"/>
                <w:b/>
                <w:bCs/>
                <w:sz w:val="20"/>
                <w:szCs w:val="20"/>
              </w:rPr>
              <w:t>Дата</w:t>
            </w:r>
          </w:p>
        </w:tc>
        <w:tc>
          <w:tcPr>
            <w:tcW w:w="6853" w:type="dxa"/>
            <w:tcBorders>
              <w:top w:val="single" w:sz="4" w:space="0" w:color="auto"/>
              <w:left w:val="nil"/>
              <w:bottom w:val="single" w:sz="4" w:space="0" w:color="auto"/>
              <w:right w:val="single" w:sz="4" w:space="0" w:color="auto"/>
            </w:tcBorders>
            <w:vAlign w:val="center"/>
            <w:hideMark/>
          </w:tcPr>
          <w:p w:rsidR="008C4707" w:rsidRPr="00A03A16" w:rsidRDefault="00E26614" w:rsidP="00E26614">
            <w:pPr>
              <w:jc w:val="center"/>
              <w:rPr>
                <w:rFonts w:ascii="Times New Roman" w:hAnsi="Times New Roman"/>
                <w:b/>
                <w:bCs/>
                <w:sz w:val="20"/>
                <w:szCs w:val="20"/>
              </w:rPr>
            </w:pPr>
            <w:r w:rsidRPr="00A03A16">
              <w:rPr>
                <w:rFonts w:ascii="Times New Roman" w:hAnsi="Times New Roman"/>
                <w:b/>
                <w:bCs/>
                <w:sz w:val="20"/>
                <w:szCs w:val="20"/>
              </w:rPr>
              <w:t xml:space="preserve">Глава №, </w:t>
            </w:r>
            <w:r w:rsidR="008C4707" w:rsidRPr="00A03A16">
              <w:rPr>
                <w:rFonts w:ascii="Times New Roman" w:hAnsi="Times New Roman"/>
                <w:b/>
                <w:bCs/>
                <w:sz w:val="20"/>
                <w:szCs w:val="20"/>
              </w:rPr>
              <w:t>Раздел №, приложение №</w:t>
            </w:r>
            <w:r w:rsidRPr="00A03A16">
              <w:rPr>
                <w:rFonts w:ascii="Times New Roman" w:hAnsi="Times New Roman"/>
                <w:b/>
                <w:bCs/>
                <w:sz w:val="20"/>
                <w:szCs w:val="20"/>
              </w:rPr>
              <w:t xml:space="preserve"> - промяна</w:t>
            </w:r>
          </w:p>
        </w:tc>
      </w:tr>
      <w:tr w:rsidR="008C4707" w:rsidRPr="00A03A16" w:rsidTr="00DF674F">
        <w:trPr>
          <w:trHeight w:val="413"/>
          <w:jc w:val="center"/>
        </w:trPr>
        <w:tc>
          <w:tcPr>
            <w:tcW w:w="699" w:type="dxa"/>
            <w:tcBorders>
              <w:top w:val="single" w:sz="4" w:space="0" w:color="auto"/>
              <w:left w:val="single" w:sz="4" w:space="0" w:color="auto"/>
              <w:bottom w:val="single" w:sz="4" w:space="0" w:color="auto"/>
              <w:right w:val="nil"/>
            </w:tcBorders>
            <w:shd w:val="clear" w:color="auto" w:fill="FFF2CC" w:themeFill="accent4" w:themeFillTint="33"/>
            <w:noWrap/>
            <w:vAlign w:val="center"/>
          </w:tcPr>
          <w:p w:rsidR="008C4707" w:rsidRPr="00A03A16" w:rsidRDefault="008C4707">
            <w:pPr>
              <w:jc w:val="center"/>
              <w:rPr>
                <w:rFonts w:ascii="Times New Roman" w:hAnsi="Times New Roman"/>
                <w:sz w:val="20"/>
                <w:szCs w:val="20"/>
                <w:lang w:val="en-US"/>
              </w:rPr>
            </w:pPr>
          </w:p>
        </w:tc>
        <w:tc>
          <w:tcPr>
            <w:tcW w:w="572"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rsidR="008C4707" w:rsidRPr="00A03A16" w:rsidRDefault="008C4707">
            <w:pPr>
              <w:jc w:val="center"/>
              <w:rPr>
                <w:rFonts w:ascii="Times New Roman"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8C4707" w:rsidRPr="00A03A16" w:rsidRDefault="008C4707">
            <w:pPr>
              <w:jc w:val="center"/>
              <w:rPr>
                <w:rFonts w:ascii="Times New Roman" w:hAnsi="Times New Roman"/>
                <w:sz w:val="20"/>
                <w:szCs w:val="20"/>
                <w:highlight w:val="yellow"/>
              </w:rPr>
            </w:pP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rsidR="008C4707" w:rsidRPr="00A03A16" w:rsidRDefault="008C4707">
            <w:pPr>
              <w:jc w:val="center"/>
              <w:rPr>
                <w:rFonts w:ascii="Times New Roman" w:hAnsi="Times New Roman"/>
                <w:sz w:val="20"/>
                <w:szCs w:val="20"/>
              </w:rPr>
            </w:pP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8C4707" w:rsidRPr="00A03A16" w:rsidRDefault="008C4707">
            <w:pPr>
              <w:rPr>
                <w:rFonts w:ascii="Times New Roman" w:hAnsi="Times New Roman"/>
                <w:color w:val="1F497D"/>
              </w:rPr>
            </w:pPr>
          </w:p>
        </w:tc>
      </w:tr>
      <w:tr w:rsidR="00BB1018" w:rsidRPr="00CB43DE" w:rsidTr="00DF674F">
        <w:trPr>
          <w:trHeight w:val="312"/>
          <w:jc w:val="center"/>
        </w:trPr>
        <w:tc>
          <w:tcPr>
            <w:tcW w:w="699"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BB1018" w:rsidRPr="00CB43DE" w:rsidRDefault="00BB1018" w:rsidP="00BB1018">
            <w:pPr>
              <w:jc w:val="center"/>
              <w:rPr>
                <w:rFonts w:ascii="Times New Roman" w:hAnsi="Times New Roman"/>
                <w:bCs/>
                <w:sz w:val="20"/>
                <w:szCs w:val="20"/>
              </w:rPr>
            </w:pPr>
            <w:r w:rsidRPr="00CB43DE">
              <w:rPr>
                <w:rFonts w:ascii="Times New Roman" w:hAnsi="Times New Roman"/>
                <w:bCs/>
                <w:sz w:val="20"/>
                <w:szCs w:val="20"/>
              </w:rPr>
              <w:t>1</w:t>
            </w:r>
          </w:p>
        </w:tc>
        <w:tc>
          <w:tcPr>
            <w:tcW w:w="572"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rsidR="00BB1018" w:rsidRPr="00CB43DE" w:rsidRDefault="00BB1018" w:rsidP="00BB1018">
            <w:pPr>
              <w:jc w:val="center"/>
              <w:rPr>
                <w:rFonts w:ascii="Times New Roman" w:hAnsi="Times New Roman"/>
                <w:bCs/>
                <w:sz w:val="20"/>
                <w:szCs w:val="20"/>
              </w:rPr>
            </w:pPr>
          </w:p>
        </w:tc>
        <w:tc>
          <w:tcPr>
            <w:tcW w:w="567" w:type="dxa"/>
            <w:tcBorders>
              <w:top w:val="single" w:sz="4" w:space="0" w:color="auto"/>
              <w:left w:val="nil"/>
              <w:bottom w:val="single" w:sz="4" w:space="0" w:color="auto"/>
              <w:right w:val="single" w:sz="4" w:space="0" w:color="auto"/>
            </w:tcBorders>
            <w:shd w:val="clear" w:color="auto" w:fill="BDD6EE" w:themeFill="accent1" w:themeFillTint="66"/>
            <w:noWrap/>
          </w:tcPr>
          <w:p w:rsidR="00BB1018" w:rsidRPr="00CB43DE" w:rsidRDefault="00BB1018" w:rsidP="00BB1018">
            <w:pPr>
              <w:jc w:val="center"/>
              <w:rPr>
                <w:rFonts w:ascii="Times New Roman" w:hAnsi="Times New Roman"/>
                <w:bCs/>
                <w:sz w:val="20"/>
                <w:szCs w:val="20"/>
              </w:rPr>
            </w:pPr>
            <w:r w:rsidRPr="00CB43DE">
              <w:rPr>
                <w:rFonts w:ascii="Times New Roman" w:hAnsi="Times New Roman"/>
                <w:bCs/>
                <w:sz w:val="20"/>
                <w:szCs w:val="20"/>
              </w:rPr>
              <w:t>1</w:t>
            </w:r>
          </w:p>
        </w:tc>
        <w:tc>
          <w:tcPr>
            <w:tcW w:w="1637" w:type="dxa"/>
            <w:tcBorders>
              <w:top w:val="single" w:sz="4" w:space="0" w:color="auto"/>
              <w:left w:val="nil"/>
              <w:bottom w:val="single" w:sz="4" w:space="0" w:color="auto"/>
              <w:right w:val="single" w:sz="4" w:space="0" w:color="auto"/>
            </w:tcBorders>
            <w:shd w:val="clear" w:color="auto" w:fill="BDD6EE" w:themeFill="accent1" w:themeFillTint="66"/>
            <w:noWrap/>
          </w:tcPr>
          <w:p w:rsidR="00BB1018" w:rsidRPr="00CB43DE" w:rsidRDefault="00BB1018" w:rsidP="00BB1018">
            <w:pPr>
              <w:jc w:val="both"/>
              <w:rPr>
                <w:rFonts w:ascii="Times New Roman" w:hAnsi="Times New Roman"/>
              </w:rPr>
            </w:pPr>
            <w:r w:rsidRPr="00CB43DE">
              <w:rPr>
                <w:rFonts w:ascii="Times New Roman" w:hAnsi="Times New Roman"/>
                <w:bCs/>
                <w:sz w:val="20"/>
                <w:szCs w:val="20"/>
              </w:rPr>
              <w:t>27/11/2023</w:t>
            </w:r>
          </w:p>
        </w:tc>
        <w:tc>
          <w:tcPr>
            <w:tcW w:w="6853"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BB1018" w:rsidRPr="00CB43DE" w:rsidRDefault="00BB1018" w:rsidP="00BB1018">
            <w:pPr>
              <w:rPr>
                <w:rFonts w:ascii="Times New Roman" w:hAnsi="Times New Roman"/>
                <w:bCs/>
                <w:sz w:val="20"/>
                <w:szCs w:val="20"/>
              </w:rPr>
            </w:pPr>
            <w:r w:rsidRPr="00CB43DE">
              <w:rPr>
                <w:rFonts w:ascii="Times New Roman" w:hAnsi="Times New Roman"/>
                <w:color w:val="1F497D"/>
              </w:rPr>
              <w:t>ГЛАВА 1 ОБЩИ ПОЛОЖЕНИЯ</w:t>
            </w:r>
          </w:p>
        </w:tc>
      </w:tr>
      <w:tr w:rsidR="00E26614"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E26614" w:rsidRPr="00CB43DE" w:rsidRDefault="00E26614" w:rsidP="0078536F">
            <w:pPr>
              <w:jc w:val="center"/>
              <w:rPr>
                <w:rFonts w:ascii="Times New Roman" w:hAnsi="Times New Roman"/>
                <w:sz w:val="20"/>
                <w:szCs w:val="20"/>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E26614" w:rsidRPr="00CB43DE" w:rsidRDefault="00E26614" w:rsidP="0078536F">
            <w:pPr>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E26614" w:rsidRPr="00CB43DE" w:rsidRDefault="00E26614" w:rsidP="0078536F">
            <w:pPr>
              <w:jc w:val="center"/>
              <w:rPr>
                <w:rFonts w:ascii="Times New Roman" w:hAnsi="Times New Roman"/>
                <w:sz w:val="20"/>
                <w:szCs w:val="20"/>
              </w:rPr>
            </w:pPr>
          </w:p>
        </w:tc>
        <w:tc>
          <w:tcPr>
            <w:tcW w:w="163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E26614" w:rsidRPr="00CB43DE" w:rsidRDefault="00E26614" w:rsidP="0078536F">
            <w:pPr>
              <w:jc w:val="both"/>
              <w:rPr>
                <w:rFonts w:ascii="Times New Roman" w:hAnsi="Times New Roman"/>
              </w:rPr>
            </w:pPr>
          </w:p>
        </w:tc>
        <w:tc>
          <w:tcPr>
            <w:tcW w:w="685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E26614" w:rsidRPr="00CB43DE" w:rsidRDefault="00E26614" w:rsidP="0078536F">
            <w:pPr>
              <w:rPr>
                <w:rFonts w:ascii="Times New Roman" w:hAnsi="Times New Roman"/>
                <w:sz w:val="20"/>
                <w:szCs w:val="20"/>
              </w:rPr>
            </w:pPr>
          </w:p>
        </w:tc>
      </w:tr>
      <w:tr w:rsidR="00BB1018"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BB1018" w:rsidRPr="00CB43DE" w:rsidRDefault="00BB1018" w:rsidP="00BB1018">
            <w:pPr>
              <w:jc w:val="center"/>
              <w:rPr>
                <w:rFonts w:ascii="Times New Roman" w:hAnsi="Times New Roman"/>
                <w:sz w:val="20"/>
                <w:szCs w:val="20"/>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BB1018" w:rsidRPr="00CB43DE" w:rsidRDefault="00BB1018" w:rsidP="00BB1018">
            <w:pPr>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BB1018" w:rsidRPr="00CB43DE" w:rsidRDefault="00BB1018" w:rsidP="00BB1018">
            <w:pPr>
              <w:jc w:val="center"/>
              <w:rPr>
                <w:rFonts w:ascii="Times New Roman" w:hAnsi="Times New Roman"/>
                <w:sz w:val="20"/>
                <w:szCs w:val="20"/>
              </w:rPr>
            </w:pPr>
            <w:r w:rsidRPr="00CB43DE">
              <w:rPr>
                <w:rFonts w:ascii="Times New Roman" w:hAnsi="Times New Roman"/>
                <w:sz w:val="20"/>
                <w:szCs w:val="20"/>
              </w:rPr>
              <w:t>1</w:t>
            </w:r>
          </w:p>
        </w:tc>
        <w:tc>
          <w:tcPr>
            <w:tcW w:w="163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BB1018" w:rsidRPr="00CB43DE" w:rsidRDefault="00BB1018" w:rsidP="00BB1018">
            <w:pPr>
              <w:jc w:val="both"/>
              <w:rPr>
                <w:rFonts w:ascii="Times New Roman" w:hAnsi="Times New Roman"/>
              </w:rPr>
            </w:pPr>
            <w:r w:rsidRPr="00CB43DE">
              <w:rPr>
                <w:rFonts w:ascii="Times New Roman" w:hAnsi="Times New Roman"/>
                <w:bCs/>
                <w:sz w:val="20"/>
                <w:szCs w:val="20"/>
              </w:rPr>
              <w:t>27/11/2023</w:t>
            </w:r>
          </w:p>
        </w:tc>
        <w:tc>
          <w:tcPr>
            <w:tcW w:w="685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BB1018" w:rsidRPr="00CB43DE" w:rsidRDefault="00BB1018" w:rsidP="00BB1018">
            <w:pPr>
              <w:rPr>
                <w:rFonts w:ascii="Times New Roman" w:hAnsi="Times New Roman"/>
                <w:color w:val="1F497D"/>
              </w:rPr>
            </w:pPr>
            <w:r w:rsidRPr="00CB43DE">
              <w:rPr>
                <w:rFonts w:ascii="Times New Roman" w:hAnsi="Times New Roman"/>
                <w:color w:val="1F497D"/>
              </w:rPr>
              <w:t>1.01._Декларация за запознаване с процедурния наръчник</w:t>
            </w:r>
          </w:p>
        </w:tc>
      </w:tr>
      <w:tr w:rsidR="00BB1018" w:rsidRPr="00CB43DE" w:rsidTr="00DF674F">
        <w:trPr>
          <w:trHeight w:val="312"/>
          <w:jc w:val="center"/>
        </w:trPr>
        <w:tc>
          <w:tcPr>
            <w:tcW w:w="699"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BB1018" w:rsidRPr="00CB43DE" w:rsidRDefault="00BB1018" w:rsidP="00BB1018">
            <w:pPr>
              <w:jc w:val="center"/>
              <w:rPr>
                <w:rFonts w:ascii="Times New Roman" w:hAnsi="Times New Roman"/>
                <w:bCs/>
                <w:sz w:val="20"/>
                <w:szCs w:val="20"/>
              </w:rPr>
            </w:pPr>
            <w:r w:rsidRPr="00CB43DE">
              <w:rPr>
                <w:rFonts w:ascii="Times New Roman" w:hAnsi="Times New Roman"/>
                <w:bCs/>
                <w:sz w:val="20"/>
                <w:szCs w:val="20"/>
              </w:rPr>
              <w:t>2</w:t>
            </w:r>
          </w:p>
        </w:tc>
        <w:tc>
          <w:tcPr>
            <w:tcW w:w="572"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rsidR="00BB1018" w:rsidRPr="00CB43DE" w:rsidRDefault="00BB1018" w:rsidP="00BB1018">
            <w:pPr>
              <w:jc w:val="center"/>
              <w:rPr>
                <w:rFonts w:ascii="Times New Roman" w:hAnsi="Times New Roman"/>
                <w:bCs/>
                <w:sz w:val="20"/>
                <w:szCs w:val="20"/>
              </w:rPr>
            </w:pPr>
          </w:p>
        </w:tc>
        <w:tc>
          <w:tcPr>
            <w:tcW w:w="567" w:type="dxa"/>
            <w:tcBorders>
              <w:top w:val="single" w:sz="4" w:space="0" w:color="auto"/>
              <w:left w:val="nil"/>
              <w:bottom w:val="single" w:sz="4" w:space="0" w:color="auto"/>
              <w:right w:val="single" w:sz="4" w:space="0" w:color="auto"/>
            </w:tcBorders>
            <w:shd w:val="clear" w:color="auto" w:fill="BDD6EE" w:themeFill="accent1" w:themeFillTint="66"/>
            <w:noWrap/>
          </w:tcPr>
          <w:p w:rsidR="00BB1018" w:rsidRPr="00CB43DE" w:rsidRDefault="00BB1018" w:rsidP="00BB1018">
            <w:pPr>
              <w:jc w:val="center"/>
              <w:rPr>
                <w:rFonts w:ascii="Times New Roman" w:hAnsi="Times New Roman"/>
                <w:bCs/>
                <w:sz w:val="20"/>
                <w:szCs w:val="20"/>
              </w:rPr>
            </w:pPr>
            <w:r w:rsidRPr="00CB43DE">
              <w:rPr>
                <w:rFonts w:ascii="Times New Roman" w:hAnsi="Times New Roman"/>
                <w:bCs/>
                <w:sz w:val="20"/>
                <w:szCs w:val="20"/>
              </w:rPr>
              <w:t>1</w:t>
            </w:r>
          </w:p>
        </w:tc>
        <w:tc>
          <w:tcPr>
            <w:tcW w:w="1637" w:type="dxa"/>
            <w:tcBorders>
              <w:top w:val="single" w:sz="4" w:space="0" w:color="auto"/>
              <w:left w:val="nil"/>
              <w:bottom w:val="single" w:sz="4" w:space="0" w:color="auto"/>
              <w:right w:val="single" w:sz="4" w:space="0" w:color="auto"/>
            </w:tcBorders>
            <w:shd w:val="clear" w:color="auto" w:fill="BDD6EE" w:themeFill="accent1" w:themeFillTint="66"/>
            <w:noWrap/>
          </w:tcPr>
          <w:p w:rsidR="00BB1018" w:rsidRPr="00CB43DE" w:rsidRDefault="00BB1018" w:rsidP="00BB1018">
            <w:pPr>
              <w:jc w:val="both"/>
              <w:rPr>
                <w:rFonts w:ascii="Times New Roman" w:hAnsi="Times New Roman"/>
              </w:rPr>
            </w:pPr>
            <w:r w:rsidRPr="00CB43DE">
              <w:rPr>
                <w:rFonts w:ascii="Times New Roman" w:hAnsi="Times New Roman"/>
                <w:bCs/>
                <w:sz w:val="20"/>
                <w:szCs w:val="20"/>
              </w:rPr>
              <w:t>27/11/2023</w:t>
            </w:r>
          </w:p>
        </w:tc>
        <w:tc>
          <w:tcPr>
            <w:tcW w:w="6853"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BB1018" w:rsidRPr="00CB43DE" w:rsidRDefault="00BB1018" w:rsidP="00BB1018">
            <w:pPr>
              <w:rPr>
                <w:rFonts w:ascii="Times New Roman" w:hAnsi="Times New Roman"/>
                <w:color w:val="1F497D"/>
              </w:rPr>
            </w:pPr>
            <w:r w:rsidRPr="00CB43DE">
              <w:rPr>
                <w:rFonts w:ascii="Times New Roman" w:hAnsi="Times New Roman"/>
                <w:color w:val="1F497D"/>
              </w:rPr>
              <w:t>ГЛАВА 2 ДЪРЖАВНИ ПОМОЩИ</w:t>
            </w:r>
          </w:p>
        </w:tc>
      </w:tr>
      <w:tr w:rsidR="00BB1018"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BB1018" w:rsidRPr="00CB43DE" w:rsidRDefault="00BB1018" w:rsidP="00BB1018">
            <w:pPr>
              <w:jc w:val="center"/>
              <w:rPr>
                <w:rFonts w:ascii="Times New Roman" w:hAnsi="Times New Roman"/>
                <w:sz w:val="20"/>
                <w:szCs w:val="20"/>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BB1018" w:rsidRPr="00CB43DE" w:rsidRDefault="00BB1018" w:rsidP="00BB1018">
            <w:pPr>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BB1018" w:rsidRPr="00CB43DE" w:rsidRDefault="00BB1018" w:rsidP="00BB1018">
            <w:pPr>
              <w:jc w:val="center"/>
              <w:rPr>
                <w:rFonts w:ascii="Times New Roman" w:hAnsi="Times New Roman"/>
                <w:sz w:val="20"/>
                <w:szCs w:val="20"/>
              </w:rPr>
            </w:pPr>
          </w:p>
        </w:tc>
        <w:tc>
          <w:tcPr>
            <w:tcW w:w="163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BB1018" w:rsidRPr="00CB43DE" w:rsidRDefault="00BB1018" w:rsidP="00BB1018">
            <w:pPr>
              <w:jc w:val="both"/>
              <w:rPr>
                <w:rFonts w:ascii="Times New Roman" w:hAnsi="Times New Roman"/>
              </w:rPr>
            </w:pPr>
          </w:p>
        </w:tc>
        <w:tc>
          <w:tcPr>
            <w:tcW w:w="685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BB1018" w:rsidRPr="00CB43DE" w:rsidRDefault="00BB1018" w:rsidP="00BB1018">
            <w:pPr>
              <w:rPr>
                <w:rFonts w:ascii="Times New Roman" w:hAnsi="Times New Roman"/>
                <w:sz w:val="20"/>
                <w:szCs w:val="20"/>
              </w:rPr>
            </w:pPr>
          </w:p>
        </w:tc>
      </w:tr>
      <w:tr w:rsidR="00BB1018" w:rsidRPr="00CB43DE" w:rsidTr="00DF674F">
        <w:trPr>
          <w:trHeight w:val="312"/>
          <w:jc w:val="center"/>
        </w:trPr>
        <w:tc>
          <w:tcPr>
            <w:tcW w:w="699"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BB1018" w:rsidRPr="00CB43DE" w:rsidRDefault="00BB1018" w:rsidP="00BB1018">
            <w:pPr>
              <w:jc w:val="center"/>
              <w:rPr>
                <w:rFonts w:ascii="Times New Roman" w:hAnsi="Times New Roman"/>
                <w:bCs/>
                <w:sz w:val="20"/>
                <w:szCs w:val="20"/>
              </w:rPr>
            </w:pPr>
            <w:r w:rsidRPr="00CB43DE">
              <w:rPr>
                <w:rFonts w:ascii="Times New Roman" w:hAnsi="Times New Roman"/>
                <w:bCs/>
                <w:sz w:val="20"/>
                <w:szCs w:val="20"/>
              </w:rPr>
              <w:t>3</w:t>
            </w:r>
          </w:p>
        </w:tc>
        <w:tc>
          <w:tcPr>
            <w:tcW w:w="572"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rsidR="00BB1018" w:rsidRPr="00CB43DE" w:rsidRDefault="00BB1018" w:rsidP="00BB1018">
            <w:pPr>
              <w:jc w:val="center"/>
              <w:rPr>
                <w:rFonts w:ascii="Times New Roman" w:hAnsi="Times New Roman"/>
                <w:bCs/>
                <w:sz w:val="20"/>
                <w:szCs w:val="20"/>
              </w:rPr>
            </w:pPr>
          </w:p>
        </w:tc>
        <w:tc>
          <w:tcPr>
            <w:tcW w:w="567" w:type="dxa"/>
            <w:tcBorders>
              <w:top w:val="single" w:sz="4" w:space="0" w:color="auto"/>
              <w:left w:val="nil"/>
              <w:bottom w:val="single" w:sz="4" w:space="0" w:color="auto"/>
              <w:right w:val="single" w:sz="4" w:space="0" w:color="auto"/>
            </w:tcBorders>
            <w:shd w:val="clear" w:color="auto" w:fill="BDD6EE" w:themeFill="accent1" w:themeFillTint="66"/>
            <w:noWrap/>
          </w:tcPr>
          <w:p w:rsidR="00BB1018" w:rsidRPr="00CB43DE" w:rsidRDefault="00BB1018" w:rsidP="00BB1018">
            <w:pPr>
              <w:jc w:val="center"/>
              <w:rPr>
                <w:rFonts w:ascii="Times New Roman" w:hAnsi="Times New Roman"/>
                <w:bCs/>
                <w:sz w:val="20"/>
                <w:szCs w:val="20"/>
              </w:rPr>
            </w:pPr>
            <w:r w:rsidRPr="00CB43DE">
              <w:rPr>
                <w:rFonts w:ascii="Times New Roman" w:hAnsi="Times New Roman"/>
                <w:bCs/>
                <w:sz w:val="20"/>
                <w:szCs w:val="20"/>
              </w:rPr>
              <w:t>1</w:t>
            </w:r>
          </w:p>
        </w:tc>
        <w:tc>
          <w:tcPr>
            <w:tcW w:w="1637" w:type="dxa"/>
            <w:tcBorders>
              <w:top w:val="single" w:sz="4" w:space="0" w:color="auto"/>
              <w:left w:val="nil"/>
              <w:bottom w:val="single" w:sz="4" w:space="0" w:color="auto"/>
              <w:right w:val="single" w:sz="4" w:space="0" w:color="auto"/>
            </w:tcBorders>
            <w:shd w:val="clear" w:color="auto" w:fill="BDD6EE" w:themeFill="accent1" w:themeFillTint="66"/>
            <w:noWrap/>
          </w:tcPr>
          <w:p w:rsidR="00BB1018" w:rsidRPr="00CB43DE" w:rsidRDefault="00BB1018" w:rsidP="00BB1018">
            <w:pPr>
              <w:jc w:val="both"/>
              <w:rPr>
                <w:rFonts w:ascii="Times New Roman" w:hAnsi="Times New Roman"/>
              </w:rPr>
            </w:pPr>
            <w:r w:rsidRPr="00CB43DE">
              <w:rPr>
                <w:rFonts w:ascii="Times New Roman" w:hAnsi="Times New Roman"/>
                <w:bCs/>
                <w:sz w:val="20"/>
                <w:szCs w:val="20"/>
              </w:rPr>
              <w:t>27/11/2023</w:t>
            </w:r>
          </w:p>
        </w:tc>
        <w:tc>
          <w:tcPr>
            <w:tcW w:w="6853"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BB1018" w:rsidRPr="00CB43DE" w:rsidRDefault="00BB1018" w:rsidP="00BB1018">
            <w:pPr>
              <w:rPr>
                <w:rFonts w:ascii="Times New Roman" w:hAnsi="Times New Roman"/>
                <w:color w:val="1F497D"/>
              </w:rPr>
            </w:pPr>
            <w:r w:rsidRPr="00CB43DE">
              <w:rPr>
                <w:rFonts w:ascii="Times New Roman" w:hAnsi="Times New Roman"/>
                <w:color w:val="1F497D"/>
              </w:rPr>
              <w:t>ГЛАВА 3 ПРОГРАМИРАНЕ</w:t>
            </w:r>
          </w:p>
        </w:tc>
      </w:tr>
      <w:tr w:rsidR="00BB1018"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BB1018" w:rsidRPr="00CB43DE" w:rsidRDefault="00BB1018" w:rsidP="00BB1018">
            <w:pPr>
              <w:rPr>
                <w:rFonts w:ascii="Times New Roman" w:hAnsi="Times New Roman"/>
                <w:color w:val="1F497D"/>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BB1018" w:rsidRPr="00CB43DE" w:rsidRDefault="00BB1018" w:rsidP="00BB1018">
            <w:pPr>
              <w:rPr>
                <w:rFonts w:ascii="Times New Roman" w:hAnsi="Times New Roman"/>
                <w:color w:val="1F497D"/>
              </w:rPr>
            </w:pP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BB1018" w:rsidRPr="00CB43DE" w:rsidRDefault="00BB1018" w:rsidP="00BB1018">
            <w:pPr>
              <w:rPr>
                <w:rFonts w:ascii="Times New Roman" w:hAnsi="Times New Roman"/>
                <w:color w:val="1F497D"/>
              </w:rPr>
            </w:pPr>
          </w:p>
        </w:tc>
        <w:tc>
          <w:tcPr>
            <w:tcW w:w="163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BB1018" w:rsidRPr="00CB43DE" w:rsidRDefault="00BB1018" w:rsidP="00BB1018">
            <w:pPr>
              <w:rPr>
                <w:rFonts w:ascii="Times New Roman" w:hAnsi="Times New Roman"/>
                <w:color w:val="1F497D"/>
              </w:rPr>
            </w:pPr>
          </w:p>
        </w:tc>
        <w:tc>
          <w:tcPr>
            <w:tcW w:w="685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BB1018" w:rsidRPr="00CB43DE" w:rsidRDefault="00BB1018" w:rsidP="00BB1018">
            <w:pPr>
              <w:rPr>
                <w:rFonts w:ascii="Times New Roman" w:hAnsi="Times New Roman"/>
                <w:color w:val="1F497D"/>
              </w:rPr>
            </w:pPr>
          </w:p>
        </w:tc>
      </w:tr>
      <w:tr w:rsidR="00E26614"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E26614" w:rsidRPr="00CB43DE" w:rsidRDefault="00E26614" w:rsidP="00E26614">
            <w:pPr>
              <w:jc w:val="center"/>
              <w:rPr>
                <w:rFonts w:ascii="Times New Roman" w:hAnsi="Times New Roman"/>
                <w:sz w:val="20"/>
                <w:szCs w:val="20"/>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E26614" w:rsidRPr="00CB43DE" w:rsidRDefault="00E26614" w:rsidP="00E26614">
            <w:pPr>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E26614" w:rsidRPr="00CB43DE" w:rsidRDefault="00E26614" w:rsidP="00E26614">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E26614" w:rsidRPr="00CB43DE" w:rsidRDefault="00E26614" w:rsidP="00E26614">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E26614" w:rsidRPr="00CB43DE" w:rsidRDefault="00E26614" w:rsidP="00E26614">
            <w:pPr>
              <w:rPr>
                <w:rFonts w:ascii="Times New Roman" w:hAnsi="Times New Roman"/>
                <w:color w:val="1F497D"/>
              </w:rPr>
            </w:pPr>
            <w:r w:rsidRPr="00CB43DE">
              <w:rPr>
                <w:rFonts w:ascii="Times New Roman" w:hAnsi="Times New Roman"/>
                <w:color w:val="1F497D"/>
              </w:rPr>
              <w:t>3.01._Решение за Оценителна комисия</w:t>
            </w:r>
          </w:p>
        </w:tc>
      </w:tr>
      <w:tr w:rsidR="00E26614"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E26614" w:rsidRPr="00CB43DE" w:rsidRDefault="00E26614" w:rsidP="00E26614">
            <w:pPr>
              <w:rPr>
                <w:rFonts w:ascii="Times New Roman" w:hAnsi="Times New Roman"/>
                <w:color w:val="1F497D"/>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E26614" w:rsidRPr="00CB43DE" w:rsidRDefault="00E26614" w:rsidP="00E26614">
            <w:pPr>
              <w:rPr>
                <w:rFonts w:ascii="Times New Roman" w:hAnsi="Times New Roman"/>
                <w:color w:val="1F497D"/>
              </w:rPr>
            </w:pP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E26614" w:rsidRPr="00CB43DE" w:rsidRDefault="00E26614" w:rsidP="00E26614">
            <w:pPr>
              <w:rPr>
                <w:rFonts w:ascii="Times New Roman" w:hAnsi="Times New Roman"/>
                <w:color w:val="1F497D"/>
              </w:rPr>
            </w:pPr>
            <w:r w:rsidRPr="00CB43DE">
              <w:rPr>
                <w:rFonts w:ascii="Times New Roman" w:hAnsi="Times New Roman"/>
                <w:color w:val="1F497D"/>
              </w:rPr>
              <w:t>1</w:t>
            </w:r>
            <w:r w:rsidR="002C40C4" w:rsidRPr="00CB43DE">
              <w:rPr>
                <w:rFonts w:ascii="Times New Roman" w:hAnsi="Times New Roman"/>
                <w:color w:val="1F497D"/>
              </w:rPr>
              <w:t>.2</w:t>
            </w:r>
          </w:p>
        </w:tc>
        <w:tc>
          <w:tcPr>
            <w:tcW w:w="163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E26614" w:rsidRPr="00CB43DE" w:rsidRDefault="00F14FEF" w:rsidP="00E26614">
            <w:pPr>
              <w:rPr>
                <w:rFonts w:ascii="Times New Roman" w:hAnsi="Times New Roman"/>
                <w:color w:val="1F497D"/>
              </w:rPr>
            </w:pPr>
            <w:r w:rsidRPr="00CB43DE">
              <w:rPr>
                <w:rFonts w:ascii="Times New Roman" w:hAnsi="Times New Roman"/>
                <w:color w:val="1F497D"/>
              </w:rPr>
              <w:t>29</w:t>
            </w:r>
            <w:r w:rsidR="002C40C4" w:rsidRPr="00CB43DE">
              <w:rPr>
                <w:rFonts w:ascii="Times New Roman" w:hAnsi="Times New Roman"/>
                <w:color w:val="1F497D"/>
              </w:rPr>
              <w:t>/11/2024</w:t>
            </w:r>
          </w:p>
        </w:tc>
        <w:tc>
          <w:tcPr>
            <w:tcW w:w="685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E26614" w:rsidRPr="00CB43DE" w:rsidRDefault="00E26614" w:rsidP="002C40C4">
            <w:pPr>
              <w:rPr>
                <w:rFonts w:ascii="Times New Roman" w:hAnsi="Times New Roman"/>
                <w:color w:val="1F497D"/>
              </w:rPr>
            </w:pPr>
            <w:r w:rsidRPr="00CB43DE">
              <w:rPr>
                <w:rFonts w:ascii="Times New Roman" w:hAnsi="Times New Roman"/>
                <w:color w:val="1F497D"/>
              </w:rPr>
              <w:t>3.02._Декларация за липса на конфликт на интереси и поверителност</w:t>
            </w:r>
            <w:r w:rsidR="002C40C4" w:rsidRPr="00CB43DE">
              <w:rPr>
                <w:rFonts w:ascii="Times New Roman" w:hAnsi="Times New Roman"/>
                <w:color w:val="1F497D"/>
              </w:rPr>
              <w:t xml:space="preserve"> (за привеждане в съответствие с изменение на Закона за противодействие на корупцията)</w:t>
            </w:r>
          </w:p>
        </w:tc>
      </w:tr>
      <w:tr w:rsidR="00E26614"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E26614" w:rsidRPr="00CB43DE" w:rsidRDefault="00E26614" w:rsidP="00E26614">
            <w:pPr>
              <w:rPr>
                <w:rFonts w:ascii="Times New Roman" w:hAnsi="Times New Roman"/>
                <w:color w:val="1F497D"/>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E26614" w:rsidRPr="00CB43DE" w:rsidRDefault="00E26614" w:rsidP="00E26614">
            <w:pPr>
              <w:rPr>
                <w:rFonts w:ascii="Times New Roman" w:hAnsi="Times New Roman"/>
                <w:color w:val="1F497D"/>
              </w:rPr>
            </w:pP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E26614" w:rsidRPr="00CB43DE" w:rsidRDefault="00E26614" w:rsidP="00E26614">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E26614" w:rsidRPr="00CB43DE" w:rsidRDefault="00E26614" w:rsidP="00E26614">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E26614" w:rsidRPr="00CB43DE" w:rsidRDefault="00E26614" w:rsidP="00E26614">
            <w:pPr>
              <w:rPr>
                <w:rFonts w:ascii="Times New Roman" w:hAnsi="Times New Roman"/>
                <w:color w:val="1F497D"/>
              </w:rPr>
            </w:pPr>
            <w:r w:rsidRPr="00CB43DE">
              <w:rPr>
                <w:rFonts w:ascii="Times New Roman" w:hAnsi="Times New Roman"/>
                <w:color w:val="1F497D"/>
              </w:rPr>
              <w:t>3.03.1_КЛ за проверка на членовете на оценителната комисия за липса на Конфликт на интереси</w:t>
            </w:r>
          </w:p>
        </w:tc>
      </w:tr>
      <w:tr w:rsidR="00E26614"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E26614" w:rsidRPr="00CB43DE" w:rsidRDefault="00E26614" w:rsidP="00E26614">
            <w:pPr>
              <w:rPr>
                <w:rFonts w:ascii="Times New Roman" w:hAnsi="Times New Roman"/>
                <w:color w:val="1F497D"/>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E26614" w:rsidRPr="00CB43DE" w:rsidRDefault="00E26614" w:rsidP="00E26614">
            <w:pPr>
              <w:rPr>
                <w:rFonts w:ascii="Times New Roman" w:hAnsi="Times New Roman"/>
                <w:color w:val="1F497D"/>
              </w:rPr>
            </w:pP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E26614" w:rsidRPr="00CB43DE" w:rsidRDefault="00E26614" w:rsidP="00E26614">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E26614" w:rsidRPr="00CB43DE" w:rsidRDefault="00E26614" w:rsidP="00E26614">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E26614" w:rsidRPr="00CB43DE" w:rsidRDefault="00E26614" w:rsidP="00E26614">
            <w:pPr>
              <w:rPr>
                <w:rFonts w:ascii="Times New Roman" w:hAnsi="Times New Roman"/>
                <w:color w:val="1F497D"/>
              </w:rPr>
            </w:pPr>
            <w:r w:rsidRPr="00CB43DE">
              <w:rPr>
                <w:rFonts w:ascii="Times New Roman" w:hAnsi="Times New Roman"/>
                <w:color w:val="1F497D"/>
              </w:rPr>
              <w:t>3.03.2_КЛ за предварителна оценка за  определяне наличието на държавна помощ - Изключения</w:t>
            </w:r>
          </w:p>
        </w:tc>
      </w:tr>
      <w:tr w:rsidR="00E26614"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E26614" w:rsidRPr="00CB43DE" w:rsidRDefault="00E26614" w:rsidP="00E26614">
            <w:pPr>
              <w:rPr>
                <w:rFonts w:ascii="Times New Roman" w:hAnsi="Times New Roman"/>
                <w:color w:val="1F497D"/>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E26614" w:rsidRPr="00CB43DE" w:rsidRDefault="00E26614" w:rsidP="00E26614">
            <w:pPr>
              <w:rPr>
                <w:rFonts w:ascii="Times New Roman" w:hAnsi="Times New Roman"/>
                <w:color w:val="1F497D"/>
              </w:rPr>
            </w:pP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E26614" w:rsidRPr="00CB43DE" w:rsidRDefault="00E26614" w:rsidP="00E26614">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E26614" w:rsidRPr="00CB43DE" w:rsidRDefault="00E26614" w:rsidP="00E26614">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E26614" w:rsidRPr="00CB43DE" w:rsidRDefault="00E26614" w:rsidP="00E26614">
            <w:pPr>
              <w:rPr>
                <w:rFonts w:ascii="Times New Roman" w:hAnsi="Times New Roman"/>
                <w:color w:val="1F497D"/>
              </w:rPr>
            </w:pPr>
            <w:r w:rsidRPr="00CB43DE">
              <w:rPr>
                <w:rFonts w:ascii="Times New Roman" w:hAnsi="Times New Roman"/>
                <w:color w:val="1F497D"/>
              </w:rPr>
              <w:t>3.03.3_КЛ за предварителна оценка за определяне на приложим към мярката режим на съвместима държавна помощ</w:t>
            </w:r>
          </w:p>
        </w:tc>
      </w:tr>
      <w:tr w:rsidR="00E26614"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E26614" w:rsidRPr="00CB43DE" w:rsidRDefault="00E26614" w:rsidP="00E26614">
            <w:pPr>
              <w:rPr>
                <w:rFonts w:ascii="Times New Roman" w:hAnsi="Times New Roman"/>
                <w:color w:val="1F497D"/>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E26614" w:rsidRPr="00CB43DE" w:rsidRDefault="00E26614" w:rsidP="00E26614">
            <w:pPr>
              <w:rPr>
                <w:rFonts w:ascii="Times New Roman" w:hAnsi="Times New Roman"/>
                <w:color w:val="1F497D"/>
              </w:rPr>
            </w:pP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E26614" w:rsidRPr="00CB43DE" w:rsidRDefault="00E26614" w:rsidP="00E26614">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E26614" w:rsidRPr="00CB43DE" w:rsidRDefault="00E26614" w:rsidP="00E26614">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E26614" w:rsidRPr="00CB43DE" w:rsidRDefault="00E26614" w:rsidP="00E26614">
            <w:pPr>
              <w:rPr>
                <w:rFonts w:ascii="Times New Roman" w:hAnsi="Times New Roman"/>
                <w:color w:val="1F497D"/>
              </w:rPr>
            </w:pPr>
            <w:r w:rsidRPr="00CB43DE">
              <w:rPr>
                <w:rFonts w:ascii="Times New Roman" w:hAnsi="Times New Roman"/>
                <w:color w:val="1F497D"/>
              </w:rPr>
              <w:t>3.03.4_КЛ за извършена проверка в ИСУН за липса на двойно финансиране</w:t>
            </w:r>
          </w:p>
        </w:tc>
      </w:tr>
      <w:tr w:rsidR="00E26614"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E26614" w:rsidRPr="00CB43DE" w:rsidRDefault="00E26614" w:rsidP="00E26614">
            <w:pPr>
              <w:rPr>
                <w:rFonts w:ascii="Times New Roman" w:hAnsi="Times New Roman"/>
                <w:color w:val="1F497D"/>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E26614" w:rsidRPr="00CB43DE" w:rsidRDefault="00E26614" w:rsidP="00E26614">
            <w:pPr>
              <w:rPr>
                <w:rFonts w:ascii="Times New Roman" w:hAnsi="Times New Roman"/>
                <w:color w:val="1F497D"/>
              </w:rPr>
            </w:pP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E26614" w:rsidRPr="00CB43DE" w:rsidRDefault="00E26614" w:rsidP="00E26614">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E26614" w:rsidRPr="00CB43DE" w:rsidRDefault="00E26614" w:rsidP="00E26614">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E26614" w:rsidRPr="00CB43DE" w:rsidRDefault="00E26614" w:rsidP="00E26614">
            <w:pPr>
              <w:rPr>
                <w:rFonts w:ascii="Times New Roman" w:hAnsi="Times New Roman"/>
                <w:color w:val="1F497D"/>
              </w:rPr>
            </w:pPr>
            <w:r w:rsidRPr="00CB43DE">
              <w:rPr>
                <w:rFonts w:ascii="Times New Roman" w:hAnsi="Times New Roman"/>
                <w:color w:val="1F497D"/>
              </w:rPr>
              <w:t xml:space="preserve">3.03.5._КЛ за проверка на процедурата на извършена оценка на проектно предложение </w:t>
            </w:r>
          </w:p>
        </w:tc>
      </w:tr>
      <w:tr w:rsidR="00E26614"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E26614" w:rsidRPr="00CB43DE" w:rsidRDefault="00E26614" w:rsidP="00E26614">
            <w:pPr>
              <w:rPr>
                <w:rFonts w:ascii="Times New Roman" w:hAnsi="Times New Roman"/>
                <w:color w:val="1F497D"/>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E26614" w:rsidRPr="00CB43DE" w:rsidRDefault="00E26614" w:rsidP="00E26614">
            <w:pPr>
              <w:rPr>
                <w:rFonts w:ascii="Times New Roman" w:hAnsi="Times New Roman"/>
                <w:color w:val="1F497D"/>
              </w:rPr>
            </w:pP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E26614" w:rsidRPr="00CB43DE" w:rsidRDefault="00E26614" w:rsidP="00E26614">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E26614" w:rsidRPr="00CB43DE" w:rsidRDefault="00E26614" w:rsidP="00E26614">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E26614" w:rsidRPr="00CB43DE" w:rsidRDefault="00E26614" w:rsidP="00E26614">
            <w:pPr>
              <w:rPr>
                <w:rFonts w:ascii="Times New Roman" w:hAnsi="Times New Roman"/>
                <w:color w:val="1F497D"/>
              </w:rPr>
            </w:pPr>
            <w:r w:rsidRPr="00CB43DE">
              <w:rPr>
                <w:rFonts w:ascii="Times New Roman" w:hAnsi="Times New Roman"/>
                <w:color w:val="1F497D"/>
              </w:rPr>
              <w:t>3.03.6_КЛ за проверка на приложените документи в ИСУН</w:t>
            </w:r>
          </w:p>
        </w:tc>
      </w:tr>
      <w:tr w:rsidR="00E26614"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E26614" w:rsidRPr="00CB43DE" w:rsidRDefault="00E26614" w:rsidP="00E26614">
            <w:pPr>
              <w:rPr>
                <w:rFonts w:ascii="Times New Roman" w:hAnsi="Times New Roman"/>
                <w:color w:val="1F497D"/>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E26614" w:rsidRPr="00CB43DE" w:rsidRDefault="00E26614" w:rsidP="00E26614">
            <w:pPr>
              <w:rPr>
                <w:rFonts w:ascii="Times New Roman" w:hAnsi="Times New Roman"/>
                <w:color w:val="1F497D"/>
              </w:rPr>
            </w:pP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E26614" w:rsidRPr="00CB43DE" w:rsidRDefault="00E26614" w:rsidP="00E26614">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E26614" w:rsidRPr="00CB43DE" w:rsidRDefault="00E26614" w:rsidP="00E26614">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E26614" w:rsidRPr="00CB43DE" w:rsidRDefault="00E26614" w:rsidP="00E26614">
            <w:pPr>
              <w:rPr>
                <w:rFonts w:ascii="Times New Roman" w:hAnsi="Times New Roman"/>
                <w:color w:val="1F497D"/>
              </w:rPr>
            </w:pPr>
            <w:r w:rsidRPr="00CB43DE">
              <w:rPr>
                <w:rFonts w:ascii="Times New Roman" w:hAnsi="Times New Roman"/>
                <w:color w:val="1F497D"/>
              </w:rPr>
              <w:t>3.03.7._КЛ  за извършване на предварителен контрол от финансовия контрольор преди поемане на задължение</w:t>
            </w:r>
          </w:p>
        </w:tc>
      </w:tr>
      <w:tr w:rsidR="0049250E"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50E" w:rsidRPr="00CB43DE" w:rsidRDefault="0049250E" w:rsidP="0049250E">
            <w:pPr>
              <w:rPr>
                <w:rFonts w:ascii="Times New Roman" w:hAnsi="Times New Roman"/>
                <w:color w:val="1F497D"/>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50E" w:rsidRPr="00CB43DE" w:rsidRDefault="0049250E" w:rsidP="0049250E">
            <w:pPr>
              <w:rPr>
                <w:rFonts w:ascii="Times New Roman" w:hAnsi="Times New Roman"/>
                <w:color w:val="1F497D"/>
              </w:rPr>
            </w:pP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49250E" w:rsidRPr="00CB43DE" w:rsidRDefault="0049250E" w:rsidP="0049250E">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49250E" w:rsidRPr="00CB43DE" w:rsidRDefault="0049250E" w:rsidP="0049250E">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9250E" w:rsidRPr="00CB43DE" w:rsidRDefault="0049250E" w:rsidP="0049250E">
            <w:pPr>
              <w:rPr>
                <w:rFonts w:ascii="Times New Roman" w:hAnsi="Times New Roman"/>
                <w:color w:val="1F497D"/>
              </w:rPr>
            </w:pPr>
            <w:r w:rsidRPr="00CB43DE">
              <w:rPr>
                <w:rFonts w:ascii="Times New Roman" w:hAnsi="Times New Roman"/>
                <w:color w:val="1F497D"/>
              </w:rPr>
              <w:t>3.03.8._Приложения Въпросници за оценка на инвестиционни проекти</w:t>
            </w:r>
          </w:p>
        </w:tc>
      </w:tr>
      <w:tr w:rsidR="0049250E"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50E" w:rsidRPr="00CB43DE" w:rsidRDefault="0049250E" w:rsidP="0049250E">
            <w:pPr>
              <w:rPr>
                <w:rFonts w:ascii="Times New Roman" w:hAnsi="Times New Roman"/>
                <w:color w:val="1F497D"/>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50E" w:rsidRPr="00CB43DE" w:rsidRDefault="0049250E" w:rsidP="0049250E">
            <w:pPr>
              <w:rPr>
                <w:rFonts w:ascii="Times New Roman" w:hAnsi="Times New Roman"/>
                <w:color w:val="1F497D"/>
              </w:rPr>
            </w:pP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49250E" w:rsidRPr="00CB43DE" w:rsidRDefault="0049250E" w:rsidP="0049250E">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49250E" w:rsidRPr="00CB43DE" w:rsidRDefault="0049250E" w:rsidP="0049250E">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9250E" w:rsidRPr="00CB43DE" w:rsidRDefault="0049250E" w:rsidP="0049250E">
            <w:pPr>
              <w:rPr>
                <w:rFonts w:ascii="Times New Roman" w:hAnsi="Times New Roman"/>
                <w:color w:val="1F497D"/>
              </w:rPr>
            </w:pPr>
            <w:r w:rsidRPr="00CB43DE">
              <w:rPr>
                <w:rFonts w:ascii="Times New Roman" w:hAnsi="Times New Roman"/>
                <w:color w:val="1F497D"/>
              </w:rPr>
              <w:t>3.05._Доклад за извършена оценка на проектно предложение</w:t>
            </w:r>
          </w:p>
        </w:tc>
      </w:tr>
      <w:tr w:rsidR="0049250E"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50E" w:rsidRPr="00CB43DE" w:rsidRDefault="0049250E" w:rsidP="0049250E">
            <w:pPr>
              <w:rPr>
                <w:rFonts w:ascii="Times New Roman" w:hAnsi="Times New Roman"/>
                <w:color w:val="1F497D"/>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50E" w:rsidRPr="00CB43DE" w:rsidRDefault="0049250E" w:rsidP="0049250E">
            <w:pPr>
              <w:rPr>
                <w:rFonts w:ascii="Times New Roman" w:hAnsi="Times New Roman"/>
                <w:color w:val="1F497D"/>
              </w:rPr>
            </w:pP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49250E" w:rsidRPr="00CB43DE" w:rsidRDefault="0049250E" w:rsidP="0049250E">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49250E" w:rsidRPr="00CB43DE" w:rsidRDefault="0049250E" w:rsidP="0049250E">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9250E" w:rsidRPr="00CB43DE" w:rsidRDefault="0049250E" w:rsidP="0049250E">
            <w:pPr>
              <w:rPr>
                <w:rFonts w:ascii="Times New Roman" w:hAnsi="Times New Roman"/>
                <w:color w:val="1F497D"/>
              </w:rPr>
            </w:pPr>
            <w:r w:rsidRPr="00CB43DE">
              <w:rPr>
                <w:rFonts w:ascii="Times New Roman" w:hAnsi="Times New Roman"/>
                <w:color w:val="1F497D"/>
              </w:rPr>
              <w:t>3.06._Решение за отказ за предоставяне на БФП</w:t>
            </w:r>
          </w:p>
        </w:tc>
      </w:tr>
      <w:tr w:rsidR="0049250E"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50E" w:rsidRPr="00CB43DE" w:rsidRDefault="0049250E" w:rsidP="0049250E">
            <w:pPr>
              <w:rPr>
                <w:rFonts w:ascii="Times New Roman" w:hAnsi="Times New Roman"/>
                <w:color w:val="1F497D"/>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50E" w:rsidRPr="00CB43DE" w:rsidRDefault="0049250E" w:rsidP="0049250E">
            <w:pPr>
              <w:rPr>
                <w:rFonts w:ascii="Times New Roman" w:hAnsi="Times New Roman"/>
                <w:color w:val="1F497D"/>
              </w:rPr>
            </w:pP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49250E" w:rsidRPr="00CB43DE" w:rsidRDefault="0049250E" w:rsidP="0049250E">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49250E" w:rsidRPr="00CB43DE" w:rsidRDefault="0049250E" w:rsidP="0049250E">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9250E" w:rsidRPr="00CB43DE" w:rsidRDefault="0049250E" w:rsidP="0049250E">
            <w:pPr>
              <w:rPr>
                <w:rFonts w:ascii="Times New Roman" w:hAnsi="Times New Roman"/>
                <w:color w:val="1F497D"/>
              </w:rPr>
            </w:pPr>
            <w:r w:rsidRPr="00CB43DE">
              <w:rPr>
                <w:rFonts w:ascii="Times New Roman" w:hAnsi="Times New Roman"/>
                <w:color w:val="1F497D"/>
              </w:rPr>
              <w:t>3.07_Административен договор за предоставяне на БФП</w:t>
            </w:r>
          </w:p>
        </w:tc>
      </w:tr>
      <w:tr w:rsidR="0049250E"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50E" w:rsidRPr="00CB43DE" w:rsidRDefault="0049250E" w:rsidP="0049250E">
            <w:pPr>
              <w:rPr>
                <w:rFonts w:ascii="Times New Roman" w:hAnsi="Times New Roman"/>
                <w:color w:val="1F497D"/>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50E" w:rsidRPr="00CB43DE" w:rsidRDefault="0049250E" w:rsidP="0049250E">
            <w:pPr>
              <w:rPr>
                <w:rFonts w:ascii="Times New Roman" w:hAnsi="Times New Roman"/>
                <w:color w:val="1F497D"/>
              </w:rPr>
            </w:pP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49250E" w:rsidRPr="00CB43DE" w:rsidRDefault="0049250E" w:rsidP="0049250E">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49250E" w:rsidRPr="00CB43DE" w:rsidRDefault="0049250E" w:rsidP="0049250E">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9250E" w:rsidRPr="00CB43DE" w:rsidRDefault="0049250E" w:rsidP="0049250E">
            <w:pPr>
              <w:rPr>
                <w:rFonts w:ascii="Times New Roman" w:hAnsi="Times New Roman"/>
                <w:color w:val="1F497D"/>
              </w:rPr>
            </w:pPr>
            <w:r w:rsidRPr="00CB43DE">
              <w:rPr>
                <w:rFonts w:ascii="Times New Roman" w:hAnsi="Times New Roman"/>
                <w:color w:val="1F497D"/>
              </w:rPr>
              <w:t>3.08_Заповед за БФП</w:t>
            </w:r>
          </w:p>
        </w:tc>
      </w:tr>
      <w:tr w:rsidR="0049250E"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50E" w:rsidRPr="00CB43DE" w:rsidRDefault="0049250E" w:rsidP="0049250E">
            <w:pPr>
              <w:rPr>
                <w:rFonts w:ascii="Times New Roman" w:hAnsi="Times New Roman"/>
                <w:color w:val="1F497D"/>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50E" w:rsidRPr="00CB43DE" w:rsidRDefault="0049250E" w:rsidP="0049250E">
            <w:pPr>
              <w:rPr>
                <w:rFonts w:ascii="Times New Roman" w:hAnsi="Times New Roman"/>
                <w:color w:val="1F497D"/>
              </w:rPr>
            </w:pP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49250E" w:rsidRPr="00CB43DE" w:rsidRDefault="0049250E" w:rsidP="0049250E">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49250E" w:rsidRPr="00CB43DE" w:rsidRDefault="0049250E" w:rsidP="0049250E">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9250E" w:rsidRPr="00CB43DE" w:rsidRDefault="0049250E" w:rsidP="0049250E">
            <w:pPr>
              <w:rPr>
                <w:rFonts w:ascii="Times New Roman" w:hAnsi="Times New Roman"/>
                <w:color w:val="1F497D"/>
              </w:rPr>
            </w:pPr>
            <w:r w:rsidRPr="00CB43DE">
              <w:rPr>
                <w:rFonts w:ascii="Times New Roman" w:hAnsi="Times New Roman"/>
                <w:color w:val="1F497D"/>
              </w:rPr>
              <w:t>3.09._Писмо за промяна на договор за предоставяне на безвъзмездна финансова помощ</w:t>
            </w:r>
          </w:p>
        </w:tc>
      </w:tr>
      <w:tr w:rsidR="0049250E"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50E" w:rsidRPr="00CB43DE" w:rsidRDefault="0049250E" w:rsidP="0049250E">
            <w:pPr>
              <w:rPr>
                <w:rFonts w:ascii="Times New Roman" w:hAnsi="Times New Roman"/>
                <w:color w:val="1F497D"/>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50E" w:rsidRPr="00CB43DE" w:rsidRDefault="0049250E" w:rsidP="0049250E">
            <w:pPr>
              <w:rPr>
                <w:rFonts w:ascii="Times New Roman" w:hAnsi="Times New Roman"/>
                <w:color w:val="1F497D"/>
              </w:rPr>
            </w:pP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49250E" w:rsidRPr="00CB43DE" w:rsidRDefault="0049250E" w:rsidP="0049250E">
            <w:pPr>
              <w:rPr>
                <w:rFonts w:ascii="Times New Roman" w:hAnsi="Times New Roman"/>
                <w:color w:val="1F497D"/>
              </w:rPr>
            </w:pPr>
          </w:p>
        </w:tc>
        <w:tc>
          <w:tcPr>
            <w:tcW w:w="163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49250E" w:rsidRPr="00CB43DE" w:rsidRDefault="0049250E" w:rsidP="0049250E">
            <w:pPr>
              <w:rPr>
                <w:rFonts w:ascii="Times New Roman" w:hAnsi="Times New Roman"/>
                <w:color w:val="1F497D"/>
              </w:rPr>
            </w:pPr>
          </w:p>
        </w:tc>
        <w:tc>
          <w:tcPr>
            <w:tcW w:w="685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9250E" w:rsidRPr="00CB43DE" w:rsidRDefault="0049250E" w:rsidP="0049250E">
            <w:pPr>
              <w:rPr>
                <w:rFonts w:ascii="Times New Roman" w:hAnsi="Times New Roman"/>
                <w:color w:val="1F497D"/>
              </w:rPr>
            </w:pPr>
          </w:p>
        </w:tc>
      </w:tr>
      <w:tr w:rsidR="0049250E" w:rsidRPr="00CB43DE" w:rsidTr="00DF674F">
        <w:trPr>
          <w:trHeight w:val="312"/>
          <w:jc w:val="center"/>
        </w:trPr>
        <w:tc>
          <w:tcPr>
            <w:tcW w:w="699"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49250E" w:rsidRPr="00CB43DE" w:rsidRDefault="0049250E" w:rsidP="0049250E">
            <w:pPr>
              <w:rPr>
                <w:rFonts w:ascii="Times New Roman" w:hAnsi="Times New Roman"/>
                <w:color w:val="1F497D"/>
              </w:rPr>
            </w:pPr>
            <w:r w:rsidRPr="00CB43DE">
              <w:rPr>
                <w:rFonts w:ascii="Times New Roman" w:hAnsi="Times New Roman"/>
                <w:color w:val="1F497D"/>
              </w:rPr>
              <w:t>4</w:t>
            </w:r>
          </w:p>
        </w:tc>
        <w:tc>
          <w:tcPr>
            <w:tcW w:w="572"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rsidR="0049250E" w:rsidRPr="00CB43DE" w:rsidRDefault="0049250E" w:rsidP="0049250E">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BDD6EE" w:themeFill="accent1" w:themeFillTint="66"/>
            <w:noWrap/>
          </w:tcPr>
          <w:p w:rsidR="0049250E" w:rsidRPr="00CB43DE" w:rsidRDefault="0049250E" w:rsidP="0049250E">
            <w:pPr>
              <w:rPr>
                <w:rFonts w:ascii="Times New Roman" w:hAnsi="Times New Roman"/>
                <w:color w:val="1F497D"/>
              </w:rPr>
            </w:pPr>
          </w:p>
        </w:tc>
        <w:tc>
          <w:tcPr>
            <w:tcW w:w="1637" w:type="dxa"/>
            <w:tcBorders>
              <w:top w:val="single" w:sz="4" w:space="0" w:color="auto"/>
              <w:left w:val="nil"/>
              <w:bottom w:val="single" w:sz="4" w:space="0" w:color="auto"/>
              <w:right w:val="single" w:sz="4" w:space="0" w:color="auto"/>
            </w:tcBorders>
            <w:shd w:val="clear" w:color="auto" w:fill="BDD6EE" w:themeFill="accent1" w:themeFillTint="66"/>
            <w:noWrap/>
          </w:tcPr>
          <w:p w:rsidR="0049250E" w:rsidRPr="00CB43DE" w:rsidRDefault="0049250E" w:rsidP="0049250E">
            <w:pPr>
              <w:rPr>
                <w:rFonts w:ascii="Times New Roman" w:hAnsi="Times New Roman"/>
                <w:color w:val="1F497D"/>
              </w:rPr>
            </w:pPr>
          </w:p>
        </w:tc>
        <w:tc>
          <w:tcPr>
            <w:tcW w:w="6853"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49250E" w:rsidRPr="00CB43DE" w:rsidRDefault="0049250E" w:rsidP="0049250E">
            <w:pPr>
              <w:rPr>
                <w:rFonts w:ascii="Times New Roman" w:hAnsi="Times New Roman"/>
                <w:color w:val="1F497D"/>
              </w:rPr>
            </w:pPr>
            <w:r w:rsidRPr="00CB43DE">
              <w:rPr>
                <w:rFonts w:ascii="Times New Roman" w:hAnsi="Times New Roman"/>
                <w:color w:val="1F497D"/>
              </w:rPr>
              <w:t>ГЛАВА 4 КОНТРОЛ ПО ОБЩЕСТВЕНИ ПОРЪЧКИ</w:t>
            </w:r>
          </w:p>
        </w:tc>
      </w:tr>
      <w:tr w:rsidR="00DF674F"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DF674F" w:rsidRPr="00CB43DE" w:rsidRDefault="00DF674F" w:rsidP="00DF674F">
            <w:pPr>
              <w:jc w:val="center"/>
              <w:rPr>
                <w:rFonts w:ascii="Times New Roman" w:hAnsi="Times New Roman"/>
                <w:sz w:val="20"/>
                <w:szCs w:val="20"/>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DF674F" w:rsidRPr="00CB43DE" w:rsidRDefault="00DF674F" w:rsidP="00DF674F">
            <w:pPr>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DF674F" w:rsidRPr="00CB43DE" w:rsidRDefault="00DF674F" w:rsidP="00DF674F">
            <w:pPr>
              <w:rPr>
                <w:rFonts w:ascii="Times New Roman" w:hAnsi="Times New Roman"/>
                <w:color w:val="1F497D"/>
              </w:rPr>
            </w:pPr>
            <w:r w:rsidRPr="00CB43DE">
              <w:rPr>
                <w:rFonts w:ascii="Times New Roman" w:hAnsi="Times New Roman"/>
                <w:color w:val="1F497D"/>
              </w:rPr>
              <w:t>1.2.</w:t>
            </w:r>
          </w:p>
        </w:tc>
        <w:tc>
          <w:tcPr>
            <w:tcW w:w="163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DF674F" w:rsidRPr="00CB43DE" w:rsidRDefault="00DF674F" w:rsidP="00DF674F">
            <w:pPr>
              <w:rPr>
                <w:rFonts w:ascii="Times New Roman" w:hAnsi="Times New Roman"/>
                <w:color w:val="1F497D"/>
              </w:rPr>
            </w:pPr>
            <w:r w:rsidRPr="00CB43DE">
              <w:rPr>
                <w:rFonts w:ascii="Times New Roman" w:hAnsi="Times New Roman"/>
                <w:color w:val="1F497D"/>
              </w:rPr>
              <w:t>29/11/2024</w:t>
            </w:r>
          </w:p>
        </w:tc>
        <w:tc>
          <w:tcPr>
            <w:tcW w:w="685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DF674F" w:rsidRPr="00CB43DE" w:rsidRDefault="00DF674F" w:rsidP="00DF674F">
            <w:pPr>
              <w:jc w:val="both"/>
              <w:rPr>
                <w:rFonts w:ascii="Times New Roman" w:hAnsi="Times New Roman"/>
                <w:sz w:val="20"/>
                <w:szCs w:val="20"/>
              </w:rPr>
            </w:pPr>
            <w:r w:rsidRPr="00CB43DE">
              <w:rPr>
                <w:rFonts w:ascii="Times New Roman" w:hAnsi="Times New Roman"/>
                <w:color w:val="1F497D"/>
              </w:rPr>
              <w:t>С версия 1.2 е добавено ново Приложение № 1.0-14 „Проверка на изменение на договор за обществена поръчка“, което ще се използва при проверката на подписани допълнителни споразумения към вече сключени договори. Контролен лист за проверка на подписани споразумения ще се създаде в ИСУН и вместо изготвянето на становища както е до момента, занапред ще се използват приложението и контролен лист за проверката.“</w:t>
            </w:r>
          </w:p>
        </w:tc>
      </w:tr>
      <w:tr w:rsidR="00492916" w:rsidRPr="00CB43DE" w:rsidTr="00C25351">
        <w:trPr>
          <w:trHeight w:val="413"/>
          <w:jc w:val="center"/>
        </w:trPr>
        <w:tc>
          <w:tcPr>
            <w:tcW w:w="699"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p>
        </w:tc>
        <w:tc>
          <w:tcPr>
            <w:tcW w:w="572"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p>
        </w:tc>
        <w:tc>
          <w:tcPr>
            <w:tcW w:w="56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r w:rsidRPr="00A03A16">
              <w:rPr>
                <w:rFonts w:ascii="Times New Roman" w:hAnsi="Times New Roman"/>
                <w:color w:val="1F497D"/>
              </w:rPr>
              <w:t>1</w:t>
            </w:r>
          </w:p>
        </w:tc>
        <w:tc>
          <w:tcPr>
            <w:tcW w:w="163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tcPr>
          <w:p w:rsidR="00492916" w:rsidRPr="00A03A16" w:rsidRDefault="00492916" w:rsidP="00492916">
            <w:pPr>
              <w:rPr>
                <w:rFonts w:ascii="Times New Roman" w:hAnsi="Times New Roman"/>
                <w:color w:val="1F497D"/>
              </w:rPr>
            </w:pPr>
            <w:r w:rsidRPr="00A03A16">
              <w:rPr>
                <w:rFonts w:ascii="Times New Roman" w:hAnsi="Times New Roman"/>
                <w:color w:val="1F497D"/>
              </w:rPr>
              <w:t>27/11/2023</w:t>
            </w:r>
          </w:p>
        </w:tc>
        <w:tc>
          <w:tcPr>
            <w:tcW w:w="6853" w:type="dxa"/>
            <w:tcBorders>
              <w:top w:val="single" w:sz="3" w:space="0" w:color="auto"/>
              <w:left w:val="single" w:sz="3" w:space="0" w:color="auto"/>
              <w:bottom w:val="single" w:sz="3" w:space="0" w:color="auto"/>
              <w:right w:val="single" w:sz="3" w:space="0" w:color="auto"/>
            </w:tcBorders>
            <w:shd w:val="clear" w:color="auto" w:fill="FFF2CC" w:themeFill="accent4" w:themeFillTint="33"/>
            <w:vAlign w:val="center"/>
          </w:tcPr>
          <w:p w:rsidR="00492916" w:rsidRPr="00A03A16" w:rsidRDefault="00492916" w:rsidP="00492916">
            <w:pPr>
              <w:rPr>
                <w:rFonts w:ascii="Times New Roman" w:hAnsi="Times New Roman"/>
                <w:color w:val="1F497D"/>
              </w:rPr>
            </w:pPr>
            <w:r w:rsidRPr="002B05A3">
              <w:rPr>
                <w:rFonts w:ascii="Times New Roman" w:hAnsi="Times New Roman"/>
                <w:color w:val="1F497D"/>
              </w:rPr>
              <w:t>Приложение 4.1. - открита процедура</w:t>
            </w:r>
          </w:p>
        </w:tc>
      </w:tr>
      <w:tr w:rsidR="00492916" w:rsidRPr="00CB43DE" w:rsidTr="00C25351">
        <w:trPr>
          <w:trHeight w:val="413"/>
          <w:jc w:val="center"/>
        </w:trPr>
        <w:tc>
          <w:tcPr>
            <w:tcW w:w="699"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p>
        </w:tc>
        <w:tc>
          <w:tcPr>
            <w:tcW w:w="572"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p>
        </w:tc>
        <w:tc>
          <w:tcPr>
            <w:tcW w:w="56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r w:rsidRPr="00A03A16">
              <w:rPr>
                <w:rFonts w:ascii="Times New Roman" w:hAnsi="Times New Roman"/>
                <w:color w:val="1F497D"/>
              </w:rPr>
              <w:t>1</w:t>
            </w:r>
          </w:p>
        </w:tc>
        <w:tc>
          <w:tcPr>
            <w:tcW w:w="163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tcPr>
          <w:p w:rsidR="00492916" w:rsidRPr="00A03A16" w:rsidRDefault="00492916" w:rsidP="00492916">
            <w:pPr>
              <w:rPr>
                <w:rFonts w:ascii="Times New Roman" w:hAnsi="Times New Roman"/>
                <w:color w:val="1F497D"/>
              </w:rPr>
            </w:pPr>
            <w:r w:rsidRPr="00A03A16">
              <w:rPr>
                <w:rFonts w:ascii="Times New Roman" w:hAnsi="Times New Roman"/>
                <w:color w:val="1F497D"/>
              </w:rPr>
              <w:t>27/11/2023</w:t>
            </w:r>
          </w:p>
        </w:tc>
        <w:tc>
          <w:tcPr>
            <w:tcW w:w="6853" w:type="dxa"/>
            <w:tcBorders>
              <w:top w:val="single" w:sz="3" w:space="0" w:color="auto"/>
              <w:left w:val="single" w:sz="3" w:space="0" w:color="auto"/>
              <w:bottom w:val="single" w:sz="3" w:space="0" w:color="auto"/>
              <w:right w:val="single" w:sz="3" w:space="0" w:color="auto"/>
            </w:tcBorders>
            <w:shd w:val="clear" w:color="auto" w:fill="FFF2CC" w:themeFill="accent4" w:themeFillTint="33"/>
            <w:vAlign w:val="center"/>
          </w:tcPr>
          <w:p w:rsidR="00492916" w:rsidRPr="00A03A16" w:rsidRDefault="00492916" w:rsidP="00492916">
            <w:pPr>
              <w:rPr>
                <w:rFonts w:ascii="Times New Roman" w:hAnsi="Times New Roman"/>
                <w:color w:val="1F497D"/>
              </w:rPr>
            </w:pPr>
            <w:r w:rsidRPr="002B05A3">
              <w:rPr>
                <w:rFonts w:ascii="Times New Roman" w:hAnsi="Times New Roman"/>
                <w:color w:val="1F497D"/>
              </w:rPr>
              <w:t>Приложение 4.2. - ограничена процедура</w:t>
            </w:r>
          </w:p>
        </w:tc>
      </w:tr>
      <w:tr w:rsidR="00492916" w:rsidRPr="00CB43DE" w:rsidTr="00C25351">
        <w:trPr>
          <w:trHeight w:val="413"/>
          <w:jc w:val="center"/>
        </w:trPr>
        <w:tc>
          <w:tcPr>
            <w:tcW w:w="699"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p>
        </w:tc>
        <w:tc>
          <w:tcPr>
            <w:tcW w:w="572"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p>
        </w:tc>
        <w:tc>
          <w:tcPr>
            <w:tcW w:w="56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r w:rsidRPr="00A03A16">
              <w:rPr>
                <w:rFonts w:ascii="Times New Roman" w:hAnsi="Times New Roman"/>
                <w:color w:val="1F497D"/>
              </w:rPr>
              <w:t>1</w:t>
            </w:r>
          </w:p>
        </w:tc>
        <w:tc>
          <w:tcPr>
            <w:tcW w:w="163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tcPr>
          <w:p w:rsidR="00492916" w:rsidRPr="00A03A16" w:rsidRDefault="00492916" w:rsidP="00492916">
            <w:pPr>
              <w:rPr>
                <w:rFonts w:ascii="Times New Roman" w:hAnsi="Times New Roman"/>
                <w:color w:val="1F497D"/>
              </w:rPr>
            </w:pPr>
            <w:r w:rsidRPr="00A03A16">
              <w:rPr>
                <w:rFonts w:ascii="Times New Roman" w:hAnsi="Times New Roman"/>
                <w:color w:val="1F497D"/>
              </w:rPr>
              <w:t>27/11/2023</w:t>
            </w:r>
          </w:p>
        </w:tc>
        <w:tc>
          <w:tcPr>
            <w:tcW w:w="6853" w:type="dxa"/>
            <w:tcBorders>
              <w:top w:val="single" w:sz="3" w:space="0" w:color="auto"/>
              <w:left w:val="single" w:sz="3" w:space="0" w:color="auto"/>
              <w:bottom w:val="single" w:sz="3" w:space="0" w:color="auto"/>
              <w:right w:val="single" w:sz="3" w:space="0" w:color="auto"/>
            </w:tcBorders>
            <w:shd w:val="clear" w:color="auto" w:fill="FFF2CC" w:themeFill="accent4" w:themeFillTint="33"/>
            <w:vAlign w:val="center"/>
          </w:tcPr>
          <w:p w:rsidR="00492916" w:rsidRPr="00A03A16" w:rsidRDefault="00492916" w:rsidP="00492916">
            <w:pPr>
              <w:rPr>
                <w:rFonts w:ascii="Times New Roman" w:hAnsi="Times New Roman"/>
                <w:color w:val="1F497D"/>
              </w:rPr>
            </w:pPr>
            <w:r w:rsidRPr="002B05A3">
              <w:rPr>
                <w:rFonts w:ascii="Times New Roman" w:hAnsi="Times New Roman"/>
                <w:color w:val="1F497D"/>
              </w:rPr>
              <w:t>Приложение 4.3. - състезателна процедура с договаряне</w:t>
            </w:r>
          </w:p>
        </w:tc>
      </w:tr>
      <w:tr w:rsidR="00492916" w:rsidRPr="00CB43DE" w:rsidTr="00C25351">
        <w:trPr>
          <w:trHeight w:val="413"/>
          <w:jc w:val="center"/>
        </w:trPr>
        <w:tc>
          <w:tcPr>
            <w:tcW w:w="699"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p>
        </w:tc>
        <w:tc>
          <w:tcPr>
            <w:tcW w:w="572"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p>
        </w:tc>
        <w:tc>
          <w:tcPr>
            <w:tcW w:w="56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r w:rsidRPr="00A03A16">
              <w:rPr>
                <w:rFonts w:ascii="Times New Roman" w:hAnsi="Times New Roman"/>
                <w:color w:val="1F497D"/>
              </w:rPr>
              <w:t>1</w:t>
            </w:r>
          </w:p>
        </w:tc>
        <w:tc>
          <w:tcPr>
            <w:tcW w:w="163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tcPr>
          <w:p w:rsidR="00492916" w:rsidRPr="00A03A16" w:rsidRDefault="00492916" w:rsidP="00492916">
            <w:pPr>
              <w:rPr>
                <w:rFonts w:ascii="Times New Roman" w:hAnsi="Times New Roman"/>
                <w:color w:val="1F497D"/>
              </w:rPr>
            </w:pPr>
            <w:r w:rsidRPr="00A03A16">
              <w:rPr>
                <w:rFonts w:ascii="Times New Roman" w:hAnsi="Times New Roman"/>
                <w:color w:val="1F497D"/>
              </w:rPr>
              <w:t>27/11/2023</w:t>
            </w:r>
          </w:p>
        </w:tc>
        <w:tc>
          <w:tcPr>
            <w:tcW w:w="6853" w:type="dxa"/>
            <w:tcBorders>
              <w:top w:val="single" w:sz="3" w:space="0" w:color="auto"/>
              <w:left w:val="single" w:sz="3" w:space="0" w:color="auto"/>
              <w:bottom w:val="single" w:sz="3" w:space="0" w:color="auto"/>
              <w:right w:val="single" w:sz="3" w:space="0" w:color="auto"/>
            </w:tcBorders>
            <w:shd w:val="clear" w:color="auto" w:fill="FFF2CC" w:themeFill="accent4" w:themeFillTint="33"/>
            <w:vAlign w:val="center"/>
          </w:tcPr>
          <w:p w:rsidR="00492916" w:rsidRPr="00A03A16" w:rsidRDefault="00492916" w:rsidP="00492916">
            <w:pPr>
              <w:rPr>
                <w:rFonts w:ascii="Times New Roman" w:hAnsi="Times New Roman"/>
                <w:color w:val="1F497D"/>
              </w:rPr>
            </w:pPr>
            <w:r w:rsidRPr="002B05A3">
              <w:rPr>
                <w:rFonts w:ascii="Times New Roman" w:hAnsi="Times New Roman"/>
                <w:color w:val="1F497D"/>
              </w:rPr>
              <w:t>Приложение 4.4. -  договаряне с предварителна покана за участие</w:t>
            </w:r>
          </w:p>
        </w:tc>
      </w:tr>
      <w:tr w:rsidR="00492916" w:rsidRPr="00CB43DE" w:rsidTr="00C25351">
        <w:trPr>
          <w:trHeight w:val="413"/>
          <w:jc w:val="center"/>
        </w:trPr>
        <w:tc>
          <w:tcPr>
            <w:tcW w:w="699"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p>
        </w:tc>
        <w:tc>
          <w:tcPr>
            <w:tcW w:w="572"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p>
        </w:tc>
        <w:tc>
          <w:tcPr>
            <w:tcW w:w="56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r w:rsidRPr="00A03A16">
              <w:rPr>
                <w:rFonts w:ascii="Times New Roman" w:hAnsi="Times New Roman"/>
                <w:color w:val="1F497D"/>
              </w:rPr>
              <w:t>1</w:t>
            </w:r>
          </w:p>
        </w:tc>
        <w:tc>
          <w:tcPr>
            <w:tcW w:w="163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tcPr>
          <w:p w:rsidR="00492916" w:rsidRPr="00A03A16" w:rsidRDefault="00492916" w:rsidP="00492916">
            <w:pPr>
              <w:rPr>
                <w:rFonts w:ascii="Times New Roman" w:hAnsi="Times New Roman"/>
                <w:color w:val="1F497D"/>
              </w:rPr>
            </w:pPr>
            <w:r w:rsidRPr="00A03A16">
              <w:rPr>
                <w:rFonts w:ascii="Times New Roman" w:hAnsi="Times New Roman"/>
                <w:color w:val="1F497D"/>
              </w:rPr>
              <w:t>27/11/2023</w:t>
            </w:r>
          </w:p>
        </w:tc>
        <w:tc>
          <w:tcPr>
            <w:tcW w:w="6853" w:type="dxa"/>
            <w:tcBorders>
              <w:top w:val="single" w:sz="3" w:space="0" w:color="auto"/>
              <w:left w:val="single" w:sz="3" w:space="0" w:color="auto"/>
              <w:bottom w:val="single" w:sz="3" w:space="0" w:color="auto"/>
              <w:right w:val="single" w:sz="3" w:space="0" w:color="auto"/>
            </w:tcBorders>
            <w:shd w:val="clear" w:color="auto" w:fill="FFF2CC" w:themeFill="accent4" w:themeFillTint="33"/>
            <w:vAlign w:val="center"/>
          </w:tcPr>
          <w:p w:rsidR="00492916" w:rsidRPr="00A03A16" w:rsidRDefault="00492916" w:rsidP="00492916">
            <w:pPr>
              <w:rPr>
                <w:rFonts w:ascii="Times New Roman" w:hAnsi="Times New Roman"/>
                <w:color w:val="1F497D"/>
              </w:rPr>
            </w:pPr>
            <w:r w:rsidRPr="002B05A3">
              <w:rPr>
                <w:rFonts w:ascii="Times New Roman" w:hAnsi="Times New Roman"/>
                <w:color w:val="1F497D"/>
              </w:rPr>
              <w:t>Приложение 4.5. - състезателен диалог</w:t>
            </w:r>
          </w:p>
        </w:tc>
      </w:tr>
      <w:tr w:rsidR="00492916" w:rsidRPr="00CB43DE" w:rsidTr="00C25351">
        <w:trPr>
          <w:trHeight w:val="413"/>
          <w:jc w:val="center"/>
        </w:trPr>
        <w:tc>
          <w:tcPr>
            <w:tcW w:w="699"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p>
        </w:tc>
        <w:tc>
          <w:tcPr>
            <w:tcW w:w="572"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p>
        </w:tc>
        <w:tc>
          <w:tcPr>
            <w:tcW w:w="56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r w:rsidRPr="00A03A16">
              <w:rPr>
                <w:rFonts w:ascii="Times New Roman" w:hAnsi="Times New Roman"/>
                <w:color w:val="1F497D"/>
              </w:rPr>
              <w:t>1</w:t>
            </w:r>
          </w:p>
        </w:tc>
        <w:tc>
          <w:tcPr>
            <w:tcW w:w="163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tcPr>
          <w:p w:rsidR="00492916" w:rsidRPr="00A03A16" w:rsidRDefault="00492916" w:rsidP="00492916">
            <w:pPr>
              <w:rPr>
                <w:rFonts w:ascii="Times New Roman" w:hAnsi="Times New Roman"/>
                <w:color w:val="1F497D"/>
              </w:rPr>
            </w:pPr>
            <w:r w:rsidRPr="00A03A16">
              <w:rPr>
                <w:rFonts w:ascii="Times New Roman" w:hAnsi="Times New Roman"/>
                <w:color w:val="1F497D"/>
              </w:rPr>
              <w:t>27/11/2023</w:t>
            </w:r>
          </w:p>
        </w:tc>
        <w:tc>
          <w:tcPr>
            <w:tcW w:w="6853" w:type="dxa"/>
            <w:tcBorders>
              <w:top w:val="single" w:sz="3" w:space="0" w:color="auto"/>
              <w:left w:val="single" w:sz="3" w:space="0" w:color="auto"/>
              <w:bottom w:val="single" w:sz="3" w:space="0" w:color="auto"/>
              <w:right w:val="single" w:sz="3" w:space="0" w:color="auto"/>
            </w:tcBorders>
            <w:shd w:val="clear" w:color="auto" w:fill="FFF2CC" w:themeFill="accent4" w:themeFillTint="33"/>
            <w:vAlign w:val="center"/>
          </w:tcPr>
          <w:p w:rsidR="00492916" w:rsidRPr="00A03A16" w:rsidRDefault="00492916" w:rsidP="00492916">
            <w:pPr>
              <w:rPr>
                <w:rFonts w:ascii="Times New Roman" w:hAnsi="Times New Roman"/>
                <w:color w:val="1F497D"/>
              </w:rPr>
            </w:pPr>
            <w:r w:rsidRPr="002B05A3">
              <w:rPr>
                <w:rFonts w:ascii="Times New Roman" w:hAnsi="Times New Roman"/>
                <w:color w:val="1F497D"/>
              </w:rPr>
              <w:t>Приложение 4.6. -  договаряне без предварително обявление</w:t>
            </w:r>
          </w:p>
        </w:tc>
      </w:tr>
      <w:tr w:rsidR="00492916" w:rsidRPr="00CB43DE" w:rsidTr="00C25351">
        <w:trPr>
          <w:trHeight w:val="413"/>
          <w:jc w:val="center"/>
        </w:trPr>
        <w:tc>
          <w:tcPr>
            <w:tcW w:w="699"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p>
        </w:tc>
        <w:tc>
          <w:tcPr>
            <w:tcW w:w="572"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p>
        </w:tc>
        <w:tc>
          <w:tcPr>
            <w:tcW w:w="56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r w:rsidRPr="00A03A16">
              <w:rPr>
                <w:rFonts w:ascii="Times New Roman" w:hAnsi="Times New Roman"/>
                <w:color w:val="1F497D"/>
              </w:rPr>
              <w:t>1</w:t>
            </w:r>
          </w:p>
        </w:tc>
        <w:tc>
          <w:tcPr>
            <w:tcW w:w="163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tcPr>
          <w:p w:rsidR="00492916" w:rsidRPr="00A03A16" w:rsidRDefault="00492916" w:rsidP="00492916">
            <w:pPr>
              <w:rPr>
                <w:rFonts w:ascii="Times New Roman" w:hAnsi="Times New Roman"/>
                <w:color w:val="1F497D"/>
              </w:rPr>
            </w:pPr>
            <w:r w:rsidRPr="00A03A16">
              <w:rPr>
                <w:rFonts w:ascii="Times New Roman" w:hAnsi="Times New Roman"/>
                <w:color w:val="1F497D"/>
              </w:rPr>
              <w:t>27/11/2023</w:t>
            </w:r>
          </w:p>
        </w:tc>
        <w:tc>
          <w:tcPr>
            <w:tcW w:w="6853" w:type="dxa"/>
            <w:tcBorders>
              <w:top w:val="single" w:sz="3" w:space="0" w:color="auto"/>
              <w:left w:val="single" w:sz="3" w:space="0" w:color="auto"/>
              <w:bottom w:val="single" w:sz="3" w:space="0" w:color="auto"/>
              <w:right w:val="single" w:sz="3" w:space="0" w:color="auto"/>
            </w:tcBorders>
            <w:shd w:val="clear" w:color="auto" w:fill="FFF2CC" w:themeFill="accent4" w:themeFillTint="33"/>
            <w:vAlign w:val="center"/>
          </w:tcPr>
          <w:p w:rsidR="00492916" w:rsidRPr="00A03A16" w:rsidRDefault="00492916" w:rsidP="00492916">
            <w:pPr>
              <w:rPr>
                <w:rFonts w:ascii="Times New Roman" w:hAnsi="Times New Roman"/>
                <w:color w:val="1F497D"/>
              </w:rPr>
            </w:pPr>
            <w:r w:rsidRPr="002B05A3">
              <w:rPr>
                <w:rFonts w:ascii="Times New Roman" w:hAnsi="Times New Roman"/>
                <w:color w:val="1F497D"/>
              </w:rPr>
              <w:t>Приложение 4.7. -  договаряне без предварителна покана за участие</w:t>
            </w:r>
          </w:p>
        </w:tc>
      </w:tr>
      <w:tr w:rsidR="00492916" w:rsidRPr="00CB43DE" w:rsidTr="00C25351">
        <w:trPr>
          <w:trHeight w:val="413"/>
          <w:jc w:val="center"/>
        </w:trPr>
        <w:tc>
          <w:tcPr>
            <w:tcW w:w="699"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p>
        </w:tc>
        <w:tc>
          <w:tcPr>
            <w:tcW w:w="572"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p>
        </w:tc>
        <w:tc>
          <w:tcPr>
            <w:tcW w:w="56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r w:rsidRPr="00A03A16">
              <w:rPr>
                <w:rFonts w:ascii="Times New Roman" w:hAnsi="Times New Roman"/>
                <w:color w:val="1F497D"/>
              </w:rPr>
              <w:t>1</w:t>
            </w:r>
          </w:p>
        </w:tc>
        <w:tc>
          <w:tcPr>
            <w:tcW w:w="163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tcPr>
          <w:p w:rsidR="00492916" w:rsidRPr="00A03A16" w:rsidRDefault="00492916" w:rsidP="00492916">
            <w:pPr>
              <w:rPr>
                <w:rFonts w:ascii="Times New Roman" w:hAnsi="Times New Roman"/>
                <w:color w:val="1F497D"/>
              </w:rPr>
            </w:pPr>
            <w:r w:rsidRPr="00A03A16">
              <w:rPr>
                <w:rFonts w:ascii="Times New Roman" w:hAnsi="Times New Roman"/>
                <w:color w:val="1F497D"/>
              </w:rPr>
              <w:t>27/11/2023</w:t>
            </w:r>
          </w:p>
        </w:tc>
        <w:tc>
          <w:tcPr>
            <w:tcW w:w="6853" w:type="dxa"/>
            <w:tcBorders>
              <w:top w:val="single" w:sz="3" w:space="0" w:color="auto"/>
              <w:left w:val="single" w:sz="3" w:space="0" w:color="auto"/>
              <w:bottom w:val="single" w:sz="3" w:space="0" w:color="auto"/>
              <w:right w:val="single" w:sz="3" w:space="0" w:color="auto"/>
            </w:tcBorders>
            <w:shd w:val="clear" w:color="auto" w:fill="FFF2CC" w:themeFill="accent4" w:themeFillTint="33"/>
            <w:vAlign w:val="center"/>
          </w:tcPr>
          <w:p w:rsidR="00492916" w:rsidRPr="00A03A16" w:rsidRDefault="00492916" w:rsidP="00492916">
            <w:pPr>
              <w:rPr>
                <w:rFonts w:ascii="Times New Roman" w:hAnsi="Times New Roman"/>
                <w:color w:val="1F497D"/>
              </w:rPr>
            </w:pPr>
            <w:r w:rsidRPr="002B05A3">
              <w:rPr>
                <w:rFonts w:ascii="Times New Roman" w:hAnsi="Times New Roman"/>
                <w:color w:val="1F497D"/>
              </w:rPr>
              <w:t>Приложение 4.8. - конкурс за проект</w:t>
            </w:r>
          </w:p>
        </w:tc>
      </w:tr>
      <w:tr w:rsidR="00492916" w:rsidRPr="00CB43DE" w:rsidTr="00C25351">
        <w:trPr>
          <w:trHeight w:val="413"/>
          <w:jc w:val="center"/>
        </w:trPr>
        <w:tc>
          <w:tcPr>
            <w:tcW w:w="699"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p>
        </w:tc>
        <w:tc>
          <w:tcPr>
            <w:tcW w:w="572"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p>
        </w:tc>
        <w:tc>
          <w:tcPr>
            <w:tcW w:w="56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r w:rsidRPr="00A03A16">
              <w:rPr>
                <w:rFonts w:ascii="Times New Roman" w:hAnsi="Times New Roman"/>
                <w:color w:val="1F497D"/>
              </w:rPr>
              <w:t>1</w:t>
            </w:r>
          </w:p>
        </w:tc>
        <w:tc>
          <w:tcPr>
            <w:tcW w:w="163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tcPr>
          <w:p w:rsidR="00492916" w:rsidRPr="00A03A16" w:rsidRDefault="00492916" w:rsidP="00492916">
            <w:pPr>
              <w:rPr>
                <w:rFonts w:ascii="Times New Roman" w:hAnsi="Times New Roman"/>
                <w:color w:val="1F497D"/>
              </w:rPr>
            </w:pPr>
            <w:r w:rsidRPr="00A03A16">
              <w:rPr>
                <w:rFonts w:ascii="Times New Roman" w:hAnsi="Times New Roman"/>
                <w:color w:val="1F497D"/>
              </w:rPr>
              <w:t>27/11/2023</w:t>
            </w:r>
          </w:p>
        </w:tc>
        <w:tc>
          <w:tcPr>
            <w:tcW w:w="6853" w:type="dxa"/>
            <w:tcBorders>
              <w:top w:val="single" w:sz="3" w:space="0" w:color="auto"/>
              <w:left w:val="single" w:sz="3" w:space="0" w:color="auto"/>
              <w:bottom w:val="single" w:sz="3" w:space="0" w:color="auto"/>
              <w:right w:val="single" w:sz="3" w:space="0" w:color="auto"/>
            </w:tcBorders>
            <w:shd w:val="clear" w:color="auto" w:fill="FFF2CC" w:themeFill="accent4" w:themeFillTint="33"/>
            <w:vAlign w:val="center"/>
          </w:tcPr>
          <w:p w:rsidR="00492916" w:rsidRPr="00A03A16" w:rsidRDefault="00492916" w:rsidP="00492916">
            <w:pPr>
              <w:rPr>
                <w:rFonts w:ascii="Times New Roman" w:hAnsi="Times New Roman"/>
                <w:color w:val="1F497D"/>
              </w:rPr>
            </w:pPr>
            <w:r w:rsidRPr="002B05A3">
              <w:rPr>
                <w:rFonts w:ascii="Times New Roman" w:hAnsi="Times New Roman"/>
                <w:color w:val="1F497D"/>
              </w:rPr>
              <w:t>Приложение 4.9. -  публично състезание</w:t>
            </w:r>
          </w:p>
        </w:tc>
      </w:tr>
      <w:tr w:rsidR="00492916" w:rsidRPr="00CB43DE" w:rsidTr="00C25351">
        <w:trPr>
          <w:trHeight w:val="413"/>
          <w:jc w:val="center"/>
        </w:trPr>
        <w:tc>
          <w:tcPr>
            <w:tcW w:w="699"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p>
        </w:tc>
        <w:tc>
          <w:tcPr>
            <w:tcW w:w="572"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p>
        </w:tc>
        <w:tc>
          <w:tcPr>
            <w:tcW w:w="56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r w:rsidRPr="00A03A16">
              <w:rPr>
                <w:rFonts w:ascii="Times New Roman" w:hAnsi="Times New Roman"/>
                <w:color w:val="1F497D"/>
              </w:rPr>
              <w:t>1</w:t>
            </w:r>
          </w:p>
        </w:tc>
        <w:tc>
          <w:tcPr>
            <w:tcW w:w="163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tcPr>
          <w:p w:rsidR="00492916" w:rsidRPr="00A03A16" w:rsidRDefault="00492916" w:rsidP="00492916">
            <w:pPr>
              <w:rPr>
                <w:rFonts w:ascii="Times New Roman" w:hAnsi="Times New Roman"/>
                <w:color w:val="1F497D"/>
              </w:rPr>
            </w:pPr>
            <w:r w:rsidRPr="00A03A16">
              <w:rPr>
                <w:rFonts w:ascii="Times New Roman" w:hAnsi="Times New Roman"/>
                <w:color w:val="1F497D"/>
              </w:rPr>
              <w:t>27/11/2023</w:t>
            </w:r>
          </w:p>
        </w:tc>
        <w:tc>
          <w:tcPr>
            <w:tcW w:w="6853" w:type="dxa"/>
            <w:tcBorders>
              <w:top w:val="single" w:sz="3" w:space="0" w:color="auto"/>
              <w:left w:val="single" w:sz="3" w:space="0" w:color="auto"/>
              <w:bottom w:val="single" w:sz="3" w:space="0" w:color="auto"/>
              <w:right w:val="single" w:sz="3" w:space="0" w:color="auto"/>
            </w:tcBorders>
            <w:shd w:val="clear" w:color="auto" w:fill="FFF2CC" w:themeFill="accent4" w:themeFillTint="33"/>
            <w:vAlign w:val="center"/>
          </w:tcPr>
          <w:p w:rsidR="00492916" w:rsidRPr="00A03A16" w:rsidRDefault="00492916" w:rsidP="00492916">
            <w:pPr>
              <w:rPr>
                <w:rFonts w:ascii="Times New Roman" w:hAnsi="Times New Roman"/>
                <w:color w:val="1F497D"/>
              </w:rPr>
            </w:pPr>
            <w:r w:rsidRPr="002B05A3">
              <w:rPr>
                <w:rFonts w:ascii="Times New Roman" w:hAnsi="Times New Roman"/>
                <w:color w:val="1F497D"/>
              </w:rPr>
              <w:t>Приложение 4.10. - пряко договаряне</w:t>
            </w:r>
          </w:p>
        </w:tc>
      </w:tr>
      <w:tr w:rsidR="00492916" w:rsidRPr="00CB43DE" w:rsidTr="00C25351">
        <w:trPr>
          <w:trHeight w:val="413"/>
          <w:jc w:val="center"/>
        </w:trPr>
        <w:tc>
          <w:tcPr>
            <w:tcW w:w="699"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p>
        </w:tc>
        <w:tc>
          <w:tcPr>
            <w:tcW w:w="572"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p>
        </w:tc>
        <w:tc>
          <w:tcPr>
            <w:tcW w:w="56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r w:rsidRPr="00A03A16">
              <w:rPr>
                <w:rFonts w:ascii="Times New Roman" w:hAnsi="Times New Roman"/>
                <w:color w:val="1F497D"/>
              </w:rPr>
              <w:t>1</w:t>
            </w:r>
          </w:p>
        </w:tc>
        <w:tc>
          <w:tcPr>
            <w:tcW w:w="163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tcPr>
          <w:p w:rsidR="00492916" w:rsidRPr="00A03A16" w:rsidRDefault="00492916" w:rsidP="00492916">
            <w:pPr>
              <w:rPr>
                <w:rFonts w:ascii="Times New Roman" w:hAnsi="Times New Roman"/>
                <w:color w:val="1F497D"/>
              </w:rPr>
            </w:pPr>
            <w:r w:rsidRPr="00A03A16">
              <w:rPr>
                <w:rFonts w:ascii="Times New Roman" w:hAnsi="Times New Roman"/>
                <w:color w:val="1F497D"/>
              </w:rPr>
              <w:t>27/11/2023</w:t>
            </w:r>
          </w:p>
        </w:tc>
        <w:tc>
          <w:tcPr>
            <w:tcW w:w="6853" w:type="dxa"/>
            <w:tcBorders>
              <w:top w:val="single" w:sz="3" w:space="0" w:color="auto"/>
              <w:left w:val="single" w:sz="3" w:space="0" w:color="auto"/>
              <w:bottom w:val="single" w:sz="3" w:space="0" w:color="auto"/>
              <w:right w:val="single" w:sz="3" w:space="0" w:color="auto"/>
            </w:tcBorders>
            <w:shd w:val="clear" w:color="auto" w:fill="FFF2CC" w:themeFill="accent4" w:themeFillTint="33"/>
            <w:vAlign w:val="center"/>
          </w:tcPr>
          <w:p w:rsidR="00492916" w:rsidRPr="00A03A16" w:rsidRDefault="00492916" w:rsidP="00492916">
            <w:pPr>
              <w:rPr>
                <w:rFonts w:ascii="Times New Roman" w:hAnsi="Times New Roman"/>
                <w:color w:val="1F497D"/>
              </w:rPr>
            </w:pPr>
            <w:r w:rsidRPr="002B05A3">
              <w:rPr>
                <w:rFonts w:ascii="Times New Roman" w:hAnsi="Times New Roman"/>
                <w:color w:val="1F497D"/>
              </w:rPr>
              <w:t>Приложение 4.11. - събиране на оферти с обява</w:t>
            </w:r>
          </w:p>
        </w:tc>
      </w:tr>
      <w:tr w:rsidR="00492916" w:rsidRPr="00CB43DE" w:rsidTr="00C25351">
        <w:trPr>
          <w:trHeight w:val="413"/>
          <w:jc w:val="center"/>
        </w:trPr>
        <w:tc>
          <w:tcPr>
            <w:tcW w:w="699"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E97F45" w:rsidRDefault="00492916" w:rsidP="00492916">
            <w:pPr>
              <w:rPr>
                <w:rFonts w:ascii="Times New Roman" w:hAnsi="Times New Roman"/>
                <w:b/>
                <w:color w:val="1F497D"/>
              </w:rPr>
            </w:pPr>
          </w:p>
        </w:tc>
        <w:tc>
          <w:tcPr>
            <w:tcW w:w="572"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E97F45" w:rsidRDefault="00492916" w:rsidP="00492916">
            <w:pPr>
              <w:rPr>
                <w:rFonts w:ascii="Times New Roman" w:hAnsi="Times New Roman"/>
                <w:b/>
                <w:color w:val="1F497D"/>
              </w:rPr>
            </w:pPr>
          </w:p>
        </w:tc>
        <w:tc>
          <w:tcPr>
            <w:tcW w:w="56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CC525C" w:rsidRDefault="00492916" w:rsidP="00492916">
            <w:pPr>
              <w:rPr>
                <w:rFonts w:ascii="Times New Roman" w:hAnsi="Times New Roman"/>
                <w:color w:val="1F497D"/>
              </w:rPr>
            </w:pPr>
            <w:r w:rsidRPr="00CC525C">
              <w:rPr>
                <w:rFonts w:ascii="Times New Roman" w:hAnsi="Times New Roman"/>
                <w:color w:val="1F497D"/>
                <w:lang w:val="en-US"/>
              </w:rPr>
              <w:t>1</w:t>
            </w:r>
          </w:p>
        </w:tc>
        <w:tc>
          <w:tcPr>
            <w:tcW w:w="163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tcPr>
          <w:p w:rsidR="00492916" w:rsidRPr="00CC525C" w:rsidRDefault="00492916" w:rsidP="00492916">
            <w:pPr>
              <w:rPr>
                <w:rFonts w:ascii="Times New Roman" w:hAnsi="Times New Roman"/>
                <w:color w:val="1F497D"/>
              </w:rPr>
            </w:pPr>
            <w:r w:rsidRPr="00CC525C">
              <w:rPr>
                <w:rFonts w:ascii="Times New Roman" w:hAnsi="Times New Roman"/>
                <w:color w:val="1F497D"/>
              </w:rPr>
              <w:t>27/11/2023</w:t>
            </w:r>
          </w:p>
        </w:tc>
        <w:tc>
          <w:tcPr>
            <w:tcW w:w="6853" w:type="dxa"/>
            <w:tcBorders>
              <w:top w:val="single" w:sz="3" w:space="0" w:color="auto"/>
              <w:left w:val="single" w:sz="3" w:space="0" w:color="auto"/>
              <w:bottom w:val="single" w:sz="3" w:space="0" w:color="auto"/>
              <w:right w:val="single" w:sz="3" w:space="0" w:color="auto"/>
            </w:tcBorders>
            <w:shd w:val="clear" w:color="auto" w:fill="FFF2CC" w:themeFill="accent4" w:themeFillTint="33"/>
            <w:vAlign w:val="center"/>
          </w:tcPr>
          <w:p w:rsidR="00492916" w:rsidRPr="002B05A3" w:rsidRDefault="00492916" w:rsidP="00492916">
            <w:pPr>
              <w:rPr>
                <w:rFonts w:ascii="Times New Roman" w:hAnsi="Times New Roman"/>
                <w:color w:val="1F497D"/>
              </w:rPr>
            </w:pPr>
            <w:r w:rsidRPr="002B05A3">
              <w:rPr>
                <w:rFonts w:ascii="Times New Roman" w:hAnsi="Times New Roman"/>
                <w:color w:val="1F497D"/>
              </w:rPr>
              <w:t>Приложение 4.12. - справка пазарни проучвания/външно участие</w:t>
            </w:r>
          </w:p>
        </w:tc>
      </w:tr>
      <w:tr w:rsidR="00492916" w:rsidRPr="00CB43DE" w:rsidTr="00C25351">
        <w:trPr>
          <w:trHeight w:val="413"/>
          <w:jc w:val="center"/>
        </w:trPr>
        <w:tc>
          <w:tcPr>
            <w:tcW w:w="699"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p>
        </w:tc>
        <w:tc>
          <w:tcPr>
            <w:tcW w:w="572"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p>
        </w:tc>
        <w:tc>
          <w:tcPr>
            <w:tcW w:w="56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CC525C" w:rsidRDefault="00492916" w:rsidP="00492916">
            <w:pPr>
              <w:rPr>
                <w:rFonts w:ascii="Times New Roman" w:hAnsi="Times New Roman"/>
                <w:b/>
                <w:color w:val="1F497D"/>
              </w:rPr>
            </w:pPr>
            <w:r w:rsidRPr="00CC525C">
              <w:rPr>
                <w:rFonts w:ascii="Times New Roman" w:hAnsi="Times New Roman"/>
                <w:b/>
                <w:color w:val="1F497D"/>
              </w:rPr>
              <w:t>2.0</w:t>
            </w:r>
          </w:p>
        </w:tc>
        <w:tc>
          <w:tcPr>
            <w:tcW w:w="163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tcPr>
          <w:p w:rsidR="00492916" w:rsidRPr="00A03A16" w:rsidRDefault="00DF50EF" w:rsidP="00492916">
            <w:pPr>
              <w:rPr>
                <w:rFonts w:ascii="Times New Roman" w:hAnsi="Times New Roman"/>
                <w:color w:val="1F497D"/>
              </w:rPr>
            </w:pPr>
            <w:r>
              <w:rPr>
                <w:rFonts w:ascii="Times New Roman" w:hAnsi="Times New Roman"/>
                <w:b/>
                <w:color w:val="1F497D"/>
              </w:rPr>
              <w:t>10/07/2025</w:t>
            </w:r>
          </w:p>
        </w:tc>
        <w:tc>
          <w:tcPr>
            <w:tcW w:w="6853" w:type="dxa"/>
            <w:tcBorders>
              <w:top w:val="single" w:sz="3" w:space="0" w:color="auto"/>
              <w:left w:val="single" w:sz="3" w:space="0" w:color="auto"/>
              <w:bottom w:val="single" w:sz="3" w:space="0" w:color="auto"/>
              <w:right w:val="single" w:sz="3" w:space="0" w:color="auto"/>
            </w:tcBorders>
            <w:shd w:val="clear" w:color="auto" w:fill="FFF2CC" w:themeFill="accent4" w:themeFillTint="33"/>
            <w:vAlign w:val="center"/>
          </w:tcPr>
          <w:p w:rsidR="00492916" w:rsidRPr="00A03A16" w:rsidRDefault="00492916" w:rsidP="00492916">
            <w:pPr>
              <w:rPr>
                <w:rFonts w:ascii="Times New Roman" w:hAnsi="Times New Roman"/>
                <w:color w:val="1F497D"/>
              </w:rPr>
            </w:pPr>
            <w:r w:rsidRPr="002B05A3">
              <w:rPr>
                <w:rFonts w:ascii="Times New Roman" w:hAnsi="Times New Roman"/>
                <w:color w:val="1F497D"/>
              </w:rPr>
              <w:t>Приложение 4.13. - декларация за липса на конфликт на интереси</w:t>
            </w:r>
          </w:p>
        </w:tc>
      </w:tr>
      <w:tr w:rsidR="00492916" w:rsidRPr="00CB43DE" w:rsidTr="006002FE">
        <w:trPr>
          <w:trHeight w:val="413"/>
          <w:jc w:val="center"/>
        </w:trPr>
        <w:tc>
          <w:tcPr>
            <w:tcW w:w="699"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tcPr>
          <w:p w:rsidR="00492916" w:rsidRPr="00A03A16" w:rsidRDefault="00492916" w:rsidP="00492916">
            <w:pPr>
              <w:rPr>
                <w:rFonts w:ascii="Times New Roman" w:hAnsi="Times New Roman"/>
                <w:color w:val="1F497D"/>
              </w:rPr>
            </w:pPr>
          </w:p>
        </w:tc>
        <w:tc>
          <w:tcPr>
            <w:tcW w:w="572"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tcPr>
          <w:p w:rsidR="00492916" w:rsidRPr="00A03A16" w:rsidRDefault="00492916" w:rsidP="00492916">
            <w:pPr>
              <w:rPr>
                <w:rFonts w:ascii="Times New Roman" w:hAnsi="Times New Roman"/>
                <w:color w:val="1F497D"/>
              </w:rPr>
            </w:pPr>
          </w:p>
        </w:tc>
        <w:tc>
          <w:tcPr>
            <w:tcW w:w="56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tcPr>
          <w:p w:rsidR="00492916" w:rsidRPr="00CC525C" w:rsidRDefault="00492916" w:rsidP="00492916">
            <w:pPr>
              <w:rPr>
                <w:rFonts w:ascii="Times New Roman" w:hAnsi="Times New Roman"/>
                <w:color w:val="1F497D"/>
                <w:lang w:val="en-US"/>
              </w:rPr>
            </w:pPr>
            <w:r>
              <w:rPr>
                <w:rFonts w:ascii="Times New Roman" w:hAnsi="Times New Roman"/>
                <w:b/>
                <w:color w:val="1F497D"/>
              </w:rPr>
              <w:t>2</w:t>
            </w:r>
            <w:r>
              <w:rPr>
                <w:rFonts w:ascii="Times New Roman" w:hAnsi="Times New Roman"/>
                <w:b/>
                <w:color w:val="1F497D"/>
                <w:lang w:val="en-US"/>
              </w:rPr>
              <w:t>.0</w:t>
            </w:r>
          </w:p>
        </w:tc>
        <w:tc>
          <w:tcPr>
            <w:tcW w:w="163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tcPr>
          <w:p w:rsidR="00492916" w:rsidRPr="00A03A16" w:rsidRDefault="00DF50EF" w:rsidP="00492916">
            <w:pPr>
              <w:rPr>
                <w:rFonts w:ascii="Times New Roman" w:hAnsi="Times New Roman"/>
                <w:color w:val="1F497D"/>
              </w:rPr>
            </w:pPr>
            <w:r>
              <w:rPr>
                <w:rFonts w:ascii="Times New Roman" w:hAnsi="Times New Roman"/>
                <w:b/>
                <w:color w:val="1F497D"/>
              </w:rPr>
              <w:t>10/07/2025</w:t>
            </w:r>
          </w:p>
        </w:tc>
        <w:tc>
          <w:tcPr>
            <w:tcW w:w="6853" w:type="dxa"/>
            <w:tcBorders>
              <w:top w:val="single" w:sz="3" w:space="0" w:color="auto"/>
              <w:left w:val="single" w:sz="3" w:space="0" w:color="auto"/>
              <w:bottom w:val="single" w:sz="3" w:space="0" w:color="auto"/>
              <w:right w:val="single" w:sz="3" w:space="0" w:color="auto"/>
            </w:tcBorders>
            <w:shd w:val="clear" w:color="auto" w:fill="FFF2CC" w:themeFill="accent4" w:themeFillTint="33"/>
          </w:tcPr>
          <w:p w:rsidR="00492916" w:rsidRPr="00A03A16" w:rsidRDefault="00492916" w:rsidP="00492916">
            <w:pPr>
              <w:rPr>
                <w:rFonts w:ascii="Times New Roman" w:hAnsi="Times New Roman"/>
                <w:color w:val="1F497D"/>
              </w:rPr>
            </w:pPr>
            <w:r w:rsidRPr="002B05A3">
              <w:rPr>
                <w:rFonts w:ascii="Times New Roman" w:hAnsi="Times New Roman"/>
                <w:color w:val="1F497D"/>
              </w:rPr>
              <w:t>Приложение 4.14. - проверка на изменение на договор за обществена поръчка</w:t>
            </w:r>
          </w:p>
        </w:tc>
      </w:tr>
      <w:tr w:rsidR="00492916" w:rsidRPr="00CB43DE" w:rsidTr="00C25351">
        <w:trPr>
          <w:trHeight w:val="413"/>
          <w:jc w:val="center"/>
        </w:trPr>
        <w:tc>
          <w:tcPr>
            <w:tcW w:w="699"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E97F45" w:rsidRDefault="00492916" w:rsidP="00492916">
            <w:pPr>
              <w:rPr>
                <w:rFonts w:ascii="Times New Roman" w:hAnsi="Times New Roman"/>
                <w:b/>
                <w:color w:val="1F497D"/>
              </w:rPr>
            </w:pPr>
          </w:p>
        </w:tc>
        <w:tc>
          <w:tcPr>
            <w:tcW w:w="572"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E97F45" w:rsidRDefault="00492916" w:rsidP="00492916">
            <w:pPr>
              <w:rPr>
                <w:rFonts w:ascii="Times New Roman" w:hAnsi="Times New Roman"/>
                <w:b/>
                <w:color w:val="1F497D"/>
              </w:rPr>
            </w:pPr>
          </w:p>
        </w:tc>
        <w:tc>
          <w:tcPr>
            <w:tcW w:w="56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CC525C" w:rsidRDefault="00492916" w:rsidP="00492916">
            <w:pPr>
              <w:rPr>
                <w:rFonts w:ascii="Times New Roman" w:hAnsi="Times New Roman"/>
                <w:color w:val="1F497D"/>
                <w:lang w:val="en-US"/>
              </w:rPr>
            </w:pPr>
            <w:r w:rsidRPr="00CC525C">
              <w:rPr>
                <w:rFonts w:ascii="Times New Roman" w:hAnsi="Times New Roman"/>
                <w:color w:val="1F497D"/>
                <w:lang w:val="en-US"/>
              </w:rPr>
              <w:t>1</w:t>
            </w:r>
          </w:p>
        </w:tc>
        <w:tc>
          <w:tcPr>
            <w:tcW w:w="163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tcPr>
          <w:p w:rsidR="00492916" w:rsidRPr="00CC525C" w:rsidRDefault="00492916" w:rsidP="00492916">
            <w:pPr>
              <w:rPr>
                <w:rFonts w:ascii="Times New Roman" w:hAnsi="Times New Roman"/>
                <w:color w:val="1F497D"/>
              </w:rPr>
            </w:pPr>
            <w:r w:rsidRPr="00CC525C">
              <w:rPr>
                <w:rFonts w:ascii="Times New Roman" w:hAnsi="Times New Roman"/>
                <w:color w:val="1F497D"/>
              </w:rPr>
              <w:t>27/11/2023</w:t>
            </w:r>
          </w:p>
        </w:tc>
        <w:tc>
          <w:tcPr>
            <w:tcW w:w="6853" w:type="dxa"/>
            <w:tcBorders>
              <w:top w:val="single" w:sz="3" w:space="0" w:color="auto"/>
              <w:left w:val="single" w:sz="3" w:space="0" w:color="auto"/>
              <w:bottom w:val="single" w:sz="3" w:space="0" w:color="auto"/>
              <w:right w:val="single" w:sz="3" w:space="0" w:color="auto"/>
            </w:tcBorders>
            <w:shd w:val="clear" w:color="auto" w:fill="FFF2CC" w:themeFill="accent4" w:themeFillTint="33"/>
            <w:vAlign w:val="center"/>
          </w:tcPr>
          <w:p w:rsidR="00492916" w:rsidRPr="002B05A3" w:rsidRDefault="00492916" w:rsidP="00492916">
            <w:pPr>
              <w:rPr>
                <w:rFonts w:ascii="Times New Roman" w:hAnsi="Times New Roman"/>
                <w:color w:val="1F497D"/>
              </w:rPr>
            </w:pPr>
            <w:r w:rsidRPr="002B05A3">
              <w:rPr>
                <w:rFonts w:ascii="Times New Roman" w:hAnsi="Times New Roman"/>
                <w:color w:val="1F497D"/>
              </w:rPr>
              <w:t>Таблица № 1- проверка на сроковете за процедурата</w:t>
            </w:r>
          </w:p>
        </w:tc>
      </w:tr>
      <w:tr w:rsidR="00492916" w:rsidRPr="00CB43DE" w:rsidTr="00C25351">
        <w:trPr>
          <w:trHeight w:val="413"/>
          <w:jc w:val="center"/>
        </w:trPr>
        <w:tc>
          <w:tcPr>
            <w:tcW w:w="699"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p>
        </w:tc>
        <w:tc>
          <w:tcPr>
            <w:tcW w:w="572"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p>
        </w:tc>
        <w:tc>
          <w:tcPr>
            <w:tcW w:w="56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r w:rsidRPr="00A03A16">
              <w:rPr>
                <w:rFonts w:ascii="Times New Roman" w:hAnsi="Times New Roman"/>
                <w:color w:val="1F497D"/>
              </w:rPr>
              <w:t>1</w:t>
            </w:r>
          </w:p>
        </w:tc>
        <w:tc>
          <w:tcPr>
            <w:tcW w:w="163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tcPr>
          <w:p w:rsidR="00492916" w:rsidRPr="00A03A16" w:rsidRDefault="00492916" w:rsidP="00492916">
            <w:pPr>
              <w:rPr>
                <w:rFonts w:ascii="Times New Roman" w:hAnsi="Times New Roman"/>
                <w:color w:val="1F497D"/>
              </w:rPr>
            </w:pPr>
            <w:r w:rsidRPr="00A03A16">
              <w:rPr>
                <w:rFonts w:ascii="Times New Roman" w:hAnsi="Times New Roman"/>
                <w:color w:val="1F497D"/>
              </w:rPr>
              <w:t>27/11/2023</w:t>
            </w:r>
          </w:p>
        </w:tc>
        <w:tc>
          <w:tcPr>
            <w:tcW w:w="6853" w:type="dxa"/>
            <w:tcBorders>
              <w:top w:val="single" w:sz="3" w:space="0" w:color="auto"/>
              <w:left w:val="single" w:sz="3" w:space="0" w:color="auto"/>
              <w:bottom w:val="single" w:sz="3" w:space="0" w:color="auto"/>
              <w:right w:val="single" w:sz="3" w:space="0" w:color="auto"/>
            </w:tcBorders>
            <w:shd w:val="clear" w:color="auto" w:fill="FFF2CC" w:themeFill="accent4" w:themeFillTint="33"/>
            <w:vAlign w:val="center"/>
          </w:tcPr>
          <w:p w:rsidR="00492916" w:rsidRPr="00A03A16" w:rsidRDefault="00492916" w:rsidP="00492916">
            <w:pPr>
              <w:rPr>
                <w:rFonts w:ascii="Times New Roman" w:hAnsi="Times New Roman"/>
                <w:color w:val="1F497D"/>
              </w:rPr>
            </w:pPr>
            <w:proofErr w:type="spellStart"/>
            <w:r w:rsidRPr="002B05A3">
              <w:rPr>
                <w:rFonts w:ascii="Times New Roman" w:hAnsi="Times New Roman"/>
                <w:color w:val="1F497D"/>
              </w:rPr>
              <w:t>Tаблица</w:t>
            </w:r>
            <w:proofErr w:type="spellEnd"/>
            <w:r w:rsidRPr="002B05A3">
              <w:rPr>
                <w:rFonts w:ascii="Times New Roman" w:hAnsi="Times New Roman"/>
                <w:color w:val="1F497D"/>
              </w:rPr>
              <w:t xml:space="preserve"> № 1а - ограничена процедура</w:t>
            </w:r>
          </w:p>
        </w:tc>
      </w:tr>
      <w:tr w:rsidR="00492916" w:rsidRPr="00CB43DE" w:rsidTr="00C25351">
        <w:trPr>
          <w:trHeight w:val="413"/>
          <w:jc w:val="center"/>
        </w:trPr>
        <w:tc>
          <w:tcPr>
            <w:tcW w:w="699"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p>
        </w:tc>
        <w:tc>
          <w:tcPr>
            <w:tcW w:w="572"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p>
        </w:tc>
        <w:tc>
          <w:tcPr>
            <w:tcW w:w="56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r w:rsidRPr="00A03A16">
              <w:rPr>
                <w:rFonts w:ascii="Times New Roman" w:hAnsi="Times New Roman"/>
                <w:color w:val="1F497D"/>
              </w:rPr>
              <w:t>1</w:t>
            </w:r>
          </w:p>
        </w:tc>
        <w:tc>
          <w:tcPr>
            <w:tcW w:w="163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tcPr>
          <w:p w:rsidR="00492916" w:rsidRPr="00A03A16" w:rsidRDefault="00492916" w:rsidP="00492916">
            <w:pPr>
              <w:rPr>
                <w:rFonts w:ascii="Times New Roman" w:hAnsi="Times New Roman"/>
                <w:color w:val="1F497D"/>
              </w:rPr>
            </w:pPr>
            <w:r w:rsidRPr="00A03A16">
              <w:rPr>
                <w:rFonts w:ascii="Times New Roman" w:hAnsi="Times New Roman"/>
                <w:color w:val="1F497D"/>
              </w:rPr>
              <w:t>27/11/2023</w:t>
            </w:r>
          </w:p>
        </w:tc>
        <w:tc>
          <w:tcPr>
            <w:tcW w:w="6853" w:type="dxa"/>
            <w:tcBorders>
              <w:top w:val="single" w:sz="3" w:space="0" w:color="auto"/>
              <w:left w:val="single" w:sz="3" w:space="0" w:color="auto"/>
              <w:bottom w:val="single" w:sz="3" w:space="0" w:color="auto"/>
              <w:right w:val="single" w:sz="3" w:space="0" w:color="auto"/>
            </w:tcBorders>
            <w:shd w:val="clear" w:color="auto" w:fill="FFF2CC" w:themeFill="accent4" w:themeFillTint="33"/>
            <w:vAlign w:val="center"/>
          </w:tcPr>
          <w:p w:rsidR="00492916" w:rsidRPr="00A03A16" w:rsidRDefault="00492916" w:rsidP="00492916">
            <w:pPr>
              <w:rPr>
                <w:rFonts w:ascii="Times New Roman" w:hAnsi="Times New Roman"/>
                <w:color w:val="1F497D"/>
              </w:rPr>
            </w:pPr>
            <w:r w:rsidRPr="002B05A3">
              <w:rPr>
                <w:rFonts w:ascii="Times New Roman" w:hAnsi="Times New Roman"/>
                <w:color w:val="1F497D"/>
              </w:rPr>
              <w:t>Таблица № 2 - критерии за подбор</w:t>
            </w:r>
          </w:p>
        </w:tc>
      </w:tr>
      <w:tr w:rsidR="00492916" w:rsidRPr="00CB43DE" w:rsidTr="00C25351">
        <w:trPr>
          <w:trHeight w:val="413"/>
          <w:jc w:val="center"/>
        </w:trPr>
        <w:tc>
          <w:tcPr>
            <w:tcW w:w="699"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p>
        </w:tc>
        <w:tc>
          <w:tcPr>
            <w:tcW w:w="572"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p>
        </w:tc>
        <w:tc>
          <w:tcPr>
            <w:tcW w:w="56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r w:rsidRPr="00A03A16">
              <w:rPr>
                <w:rFonts w:ascii="Times New Roman" w:hAnsi="Times New Roman"/>
                <w:color w:val="1F497D"/>
              </w:rPr>
              <w:t>1</w:t>
            </w:r>
          </w:p>
        </w:tc>
        <w:tc>
          <w:tcPr>
            <w:tcW w:w="163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tcPr>
          <w:p w:rsidR="00492916" w:rsidRPr="00A03A16" w:rsidRDefault="00492916" w:rsidP="00492916">
            <w:pPr>
              <w:rPr>
                <w:rFonts w:ascii="Times New Roman" w:hAnsi="Times New Roman"/>
                <w:color w:val="1F497D"/>
              </w:rPr>
            </w:pPr>
            <w:r w:rsidRPr="00A03A16">
              <w:rPr>
                <w:rFonts w:ascii="Times New Roman" w:hAnsi="Times New Roman"/>
                <w:color w:val="1F497D"/>
              </w:rPr>
              <w:t>27/11/2023</w:t>
            </w:r>
          </w:p>
        </w:tc>
        <w:tc>
          <w:tcPr>
            <w:tcW w:w="6853" w:type="dxa"/>
            <w:tcBorders>
              <w:top w:val="single" w:sz="3" w:space="0" w:color="auto"/>
              <w:left w:val="single" w:sz="3" w:space="0" w:color="auto"/>
              <w:bottom w:val="single" w:sz="3" w:space="0" w:color="auto"/>
              <w:right w:val="single" w:sz="3" w:space="0" w:color="auto"/>
            </w:tcBorders>
            <w:shd w:val="clear" w:color="auto" w:fill="FFF2CC" w:themeFill="accent4" w:themeFillTint="33"/>
            <w:vAlign w:val="center"/>
          </w:tcPr>
          <w:p w:rsidR="00492916" w:rsidRPr="00A03A16" w:rsidRDefault="00492916" w:rsidP="00492916">
            <w:pPr>
              <w:rPr>
                <w:rFonts w:ascii="Times New Roman" w:hAnsi="Times New Roman"/>
                <w:color w:val="1F497D"/>
              </w:rPr>
            </w:pPr>
            <w:r w:rsidRPr="002B05A3">
              <w:rPr>
                <w:rFonts w:ascii="Times New Roman" w:hAnsi="Times New Roman"/>
                <w:color w:val="1F497D"/>
              </w:rPr>
              <w:t>Таблица № 3 - срокове за разяснения</w:t>
            </w:r>
          </w:p>
        </w:tc>
      </w:tr>
      <w:tr w:rsidR="00492916" w:rsidRPr="00CB43DE" w:rsidTr="00C25351">
        <w:trPr>
          <w:trHeight w:val="413"/>
          <w:jc w:val="center"/>
        </w:trPr>
        <w:tc>
          <w:tcPr>
            <w:tcW w:w="699"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p>
        </w:tc>
        <w:tc>
          <w:tcPr>
            <w:tcW w:w="572"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p>
        </w:tc>
        <w:tc>
          <w:tcPr>
            <w:tcW w:w="56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vAlign w:val="center"/>
          </w:tcPr>
          <w:p w:rsidR="00492916" w:rsidRPr="00A03A16" w:rsidRDefault="00492916" w:rsidP="00492916">
            <w:pPr>
              <w:rPr>
                <w:rFonts w:ascii="Times New Roman" w:hAnsi="Times New Roman"/>
                <w:color w:val="1F497D"/>
              </w:rPr>
            </w:pPr>
            <w:r w:rsidRPr="00A03A16">
              <w:rPr>
                <w:rFonts w:ascii="Times New Roman" w:hAnsi="Times New Roman"/>
                <w:color w:val="1F497D"/>
              </w:rPr>
              <w:t>1</w:t>
            </w:r>
          </w:p>
        </w:tc>
        <w:tc>
          <w:tcPr>
            <w:tcW w:w="1637" w:type="dxa"/>
            <w:tcBorders>
              <w:top w:val="single" w:sz="3" w:space="0" w:color="auto"/>
              <w:left w:val="single" w:sz="3" w:space="0" w:color="auto"/>
              <w:bottom w:val="single" w:sz="3" w:space="0" w:color="auto"/>
              <w:right w:val="single" w:sz="3" w:space="0" w:color="auto"/>
            </w:tcBorders>
            <w:shd w:val="clear" w:color="auto" w:fill="FFF2CC" w:themeFill="accent4" w:themeFillTint="33"/>
            <w:noWrap/>
          </w:tcPr>
          <w:p w:rsidR="00492916" w:rsidRPr="00A03A16" w:rsidRDefault="00492916" w:rsidP="00492916">
            <w:pPr>
              <w:rPr>
                <w:rFonts w:ascii="Times New Roman" w:hAnsi="Times New Roman"/>
                <w:color w:val="1F497D"/>
              </w:rPr>
            </w:pPr>
            <w:r w:rsidRPr="00A03A16">
              <w:rPr>
                <w:rFonts w:ascii="Times New Roman" w:hAnsi="Times New Roman"/>
                <w:color w:val="1F497D"/>
              </w:rPr>
              <w:t>27/11/2023</w:t>
            </w:r>
          </w:p>
        </w:tc>
        <w:tc>
          <w:tcPr>
            <w:tcW w:w="6853" w:type="dxa"/>
            <w:tcBorders>
              <w:top w:val="single" w:sz="3" w:space="0" w:color="auto"/>
              <w:left w:val="single" w:sz="3" w:space="0" w:color="auto"/>
              <w:bottom w:val="single" w:sz="3" w:space="0" w:color="auto"/>
              <w:right w:val="single" w:sz="3" w:space="0" w:color="auto"/>
            </w:tcBorders>
            <w:shd w:val="clear" w:color="auto" w:fill="FFF2CC" w:themeFill="accent4" w:themeFillTint="33"/>
            <w:vAlign w:val="center"/>
          </w:tcPr>
          <w:p w:rsidR="00492916" w:rsidRPr="00A03A16" w:rsidRDefault="00492916" w:rsidP="00492916">
            <w:pPr>
              <w:rPr>
                <w:rFonts w:ascii="Times New Roman" w:hAnsi="Times New Roman"/>
                <w:color w:val="1F497D"/>
              </w:rPr>
            </w:pPr>
            <w:r>
              <w:rPr>
                <w:rFonts w:ascii="Times New Roman" w:hAnsi="Times New Roman"/>
                <w:color w:val="1F497D"/>
              </w:rPr>
              <w:t xml:space="preserve">Таблица  № </w:t>
            </w:r>
            <w:r w:rsidRPr="002B05A3">
              <w:rPr>
                <w:rFonts w:ascii="Times New Roman" w:hAnsi="Times New Roman"/>
                <w:color w:val="1F497D"/>
              </w:rPr>
              <w:t>4 - открита процедура</w:t>
            </w:r>
          </w:p>
        </w:tc>
      </w:tr>
      <w:tr w:rsidR="00492916" w:rsidRPr="00CB43DE" w:rsidTr="00DF674F">
        <w:trPr>
          <w:trHeight w:val="312"/>
          <w:jc w:val="center"/>
        </w:trPr>
        <w:tc>
          <w:tcPr>
            <w:tcW w:w="699"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92916" w:rsidRPr="00CB43DE" w:rsidRDefault="00492916" w:rsidP="00492916">
            <w:pPr>
              <w:rPr>
                <w:rFonts w:ascii="Times New Roman" w:hAnsi="Times New Roman"/>
                <w:color w:val="1F497D"/>
              </w:rPr>
            </w:pPr>
            <w:r w:rsidRPr="00CB43DE">
              <w:rPr>
                <w:rFonts w:ascii="Times New Roman" w:hAnsi="Times New Roman"/>
                <w:color w:val="1F497D"/>
              </w:rPr>
              <w:t>5</w:t>
            </w:r>
          </w:p>
        </w:tc>
        <w:tc>
          <w:tcPr>
            <w:tcW w:w="572"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BDD6EE" w:themeFill="accent1" w:themeFillTint="66"/>
            <w:noWrap/>
          </w:tcPr>
          <w:p w:rsidR="00492916" w:rsidRPr="00CB43DE" w:rsidRDefault="00492916" w:rsidP="00492916">
            <w:pPr>
              <w:rPr>
                <w:rFonts w:ascii="Times New Roman" w:hAnsi="Times New Roman"/>
                <w:color w:val="1F497D"/>
              </w:rPr>
            </w:pPr>
          </w:p>
        </w:tc>
        <w:tc>
          <w:tcPr>
            <w:tcW w:w="1637" w:type="dxa"/>
            <w:tcBorders>
              <w:top w:val="single" w:sz="4" w:space="0" w:color="auto"/>
              <w:left w:val="nil"/>
              <w:bottom w:val="single" w:sz="4" w:space="0" w:color="auto"/>
              <w:right w:val="single" w:sz="4" w:space="0" w:color="auto"/>
            </w:tcBorders>
            <w:shd w:val="clear" w:color="auto" w:fill="BDD6EE" w:themeFill="accent1" w:themeFillTint="66"/>
            <w:noWrap/>
          </w:tcPr>
          <w:p w:rsidR="00492916" w:rsidRPr="00CB43DE" w:rsidRDefault="00492916" w:rsidP="00492916">
            <w:pPr>
              <w:rPr>
                <w:rFonts w:ascii="Times New Roman" w:hAnsi="Times New Roman"/>
                <w:color w:val="1F497D"/>
              </w:rPr>
            </w:pPr>
          </w:p>
        </w:tc>
        <w:tc>
          <w:tcPr>
            <w:tcW w:w="6853"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492916" w:rsidRPr="00CB43DE" w:rsidRDefault="00492916" w:rsidP="00492916">
            <w:pPr>
              <w:rPr>
                <w:rFonts w:ascii="Times New Roman" w:hAnsi="Times New Roman"/>
                <w:color w:val="1F497D"/>
              </w:rPr>
            </w:pPr>
            <w:r w:rsidRPr="00CB43DE">
              <w:rPr>
                <w:rFonts w:ascii="Times New Roman" w:hAnsi="Times New Roman"/>
                <w:color w:val="1F497D"/>
              </w:rPr>
              <w:t>ГЛАВА 5 ФИНАНСОВО УПРАВЛЕНИЕ</w:t>
            </w:r>
          </w:p>
        </w:tc>
      </w:tr>
      <w:tr w:rsidR="00492916" w:rsidRPr="00A03A16"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A03A16" w:rsidRDefault="00492916" w:rsidP="00492916">
            <w:pPr>
              <w:jc w:val="center"/>
              <w:rPr>
                <w:rFonts w:ascii="Times New Roman" w:hAnsi="Times New Roman"/>
                <w:sz w:val="20"/>
                <w:szCs w:val="20"/>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A03A16" w:rsidRDefault="00492916" w:rsidP="00492916">
            <w:pPr>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492916" w:rsidRPr="00A03A16" w:rsidRDefault="00492916" w:rsidP="00492916">
            <w:pPr>
              <w:rPr>
                <w:rFonts w:ascii="Times New Roman" w:hAnsi="Times New Roman"/>
                <w:color w:val="1F497D"/>
              </w:rPr>
            </w:pPr>
            <w:r w:rsidRPr="00A03A16">
              <w:rPr>
                <w:rFonts w:ascii="Times New Roman" w:hAnsi="Times New Roman"/>
                <w:color w:val="1F497D"/>
              </w:rPr>
              <w:t>1</w:t>
            </w:r>
            <w:r>
              <w:rPr>
                <w:rFonts w:ascii="Times New Roman" w:hAnsi="Times New Roman"/>
                <w:color w:val="1F497D"/>
              </w:rPr>
              <w:t>.2.</w:t>
            </w:r>
          </w:p>
        </w:tc>
        <w:tc>
          <w:tcPr>
            <w:tcW w:w="163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492916" w:rsidRPr="00A03A16" w:rsidRDefault="00492916" w:rsidP="00492916">
            <w:pPr>
              <w:rPr>
                <w:rFonts w:ascii="Times New Roman" w:hAnsi="Times New Roman"/>
                <w:color w:val="1F497D"/>
              </w:rPr>
            </w:pPr>
            <w:r w:rsidRPr="00A03A16">
              <w:rPr>
                <w:rFonts w:ascii="Times New Roman" w:hAnsi="Times New Roman"/>
                <w:color w:val="1F497D"/>
              </w:rPr>
              <w:t>2</w:t>
            </w:r>
            <w:r>
              <w:rPr>
                <w:rFonts w:ascii="Times New Roman" w:hAnsi="Times New Roman"/>
                <w:color w:val="1F497D"/>
              </w:rPr>
              <w:t>9</w:t>
            </w:r>
            <w:r w:rsidRPr="00A03A16">
              <w:rPr>
                <w:rFonts w:ascii="Times New Roman" w:hAnsi="Times New Roman"/>
                <w:color w:val="1F497D"/>
              </w:rPr>
              <w:t>/11/202</w:t>
            </w:r>
            <w:r>
              <w:rPr>
                <w:rFonts w:ascii="Times New Roman" w:hAnsi="Times New Roman"/>
                <w:color w:val="1F497D"/>
              </w:rPr>
              <w:t>4</w:t>
            </w:r>
          </w:p>
        </w:tc>
        <w:tc>
          <w:tcPr>
            <w:tcW w:w="685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92916" w:rsidRPr="00A03A16" w:rsidRDefault="00492916" w:rsidP="00492916">
            <w:pPr>
              <w:jc w:val="both"/>
              <w:rPr>
                <w:rFonts w:ascii="Times New Roman" w:hAnsi="Times New Roman"/>
                <w:sz w:val="20"/>
                <w:szCs w:val="20"/>
              </w:rPr>
            </w:pPr>
            <w:r>
              <w:rPr>
                <w:rFonts w:ascii="Times New Roman" w:hAnsi="Times New Roman"/>
                <w:color w:val="1F497D"/>
              </w:rPr>
              <w:t xml:space="preserve">С версия 1.2 </w:t>
            </w:r>
            <w:r w:rsidRPr="0016663B">
              <w:rPr>
                <w:rFonts w:ascii="Times New Roman" w:hAnsi="Times New Roman"/>
                <w:color w:val="1F497D"/>
              </w:rPr>
              <w:t>е добавена нова процедура 1.12.4. „Общо описание на процеса на плащания на Бенефициенти, за които не е открит код в СЕБРА“, във връзка с която е изготвен и нов контролен лист № 5.04.4. Контролен лист за проверка на авансово плащане към бенефициенти без код за разплащане в СЕБРА и е променен Контролен лист № 5.03. Контролен лист за възстановяване на средства в бюджета Бенефициенти по Програма „Транспортна свързаност“. Във връзка с горното е променено и наименованието на Контролен лист № 5.04.1. на Контролен лист за директни плащания към изпълнители по проекти/бюджетни линии за външни Бенефициенти с код за разплащане в СЕБРА</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492916" w:rsidRPr="00417DB4" w:rsidRDefault="00417DB4" w:rsidP="00492916">
            <w:pPr>
              <w:rPr>
                <w:rFonts w:ascii="Times New Roman" w:hAnsi="Times New Roman"/>
                <w:b/>
                <w:color w:val="1F497D"/>
              </w:rPr>
            </w:pPr>
            <w:r w:rsidRPr="00417DB4">
              <w:rPr>
                <w:rFonts w:ascii="Times New Roman" w:hAnsi="Times New Roman"/>
                <w:b/>
                <w:color w:val="1F497D"/>
              </w:rPr>
              <w:t>2.0</w:t>
            </w:r>
          </w:p>
        </w:tc>
        <w:tc>
          <w:tcPr>
            <w:tcW w:w="163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492916" w:rsidRPr="00CB43DE" w:rsidRDefault="00DF50EF" w:rsidP="00492916">
            <w:pPr>
              <w:rPr>
                <w:rFonts w:ascii="Times New Roman" w:hAnsi="Times New Roman"/>
                <w:color w:val="1F497D"/>
              </w:rPr>
            </w:pPr>
            <w:r>
              <w:rPr>
                <w:rFonts w:ascii="Times New Roman" w:hAnsi="Times New Roman"/>
                <w:b/>
                <w:color w:val="1F497D"/>
              </w:rPr>
              <w:t>10/07/2025</w:t>
            </w:r>
          </w:p>
        </w:tc>
        <w:tc>
          <w:tcPr>
            <w:tcW w:w="685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92916" w:rsidRPr="00CB43DE" w:rsidRDefault="00492916" w:rsidP="00B851EF">
            <w:pPr>
              <w:jc w:val="both"/>
              <w:rPr>
                <w:rFonts w:ascii="Times New Roman" w:hAnsi="Times New Roman"/>
                <w:sz w:val="20"/>
                <w:szCs w:val="20"/>
              </w:rPr>
            </w:pPr>
            <w:r w:rsidRPr="00CB43DE">
              <w:rPr>
                <w:rFonts w:ascii="Times New Roman" w:hAnsi="Times New Roman"/>
                <w:color w:val="1F497D"/>
              </w:rPr>
              <w:t>С версия 2</w:t>
            </w:r>
            <w:r w:rsidRPr="00CB43DE">
              <w:rPr>
                <w:rFonts w:ascii="Times New Roman" w:hAnsi="Times New Roman"/>
                <w:color w:val="1F497D"/>
                <w:lang w:val="en-US"/>
              </w:rPr>
              <w:t>.0</w:t>
            </w:r>
            <w:r w:rsidRPr="00CB43DE">
              <w:rPr>
                <w:rFonts w:ascii="Times New Roman" w:hAnsi="Times New Roman"/>
                <w:color w:val="1F497D"/>
              </w:rPr>
              <w:t xml:space="preserve"> </w:t>
            </w:r>
            <w:r w:rsidR="00B851EF" w:rsidRPr="00B851EF">
              <w:rPr>
                <w:rFonts w:ascii="Times New Roman" w:hAnsi="Times New Roman"/>
                <w:color w:val="1F497D"/>
              </w:rPr>
              <w:t>са актуализирани процедури във връзка с промяна при извършване на верификация на проекти по Приоритет 5 „Техническа помощ с бенефициент УО на ПТС 2021-2027. Верификацията на разходите по тези проекти ще се извършва от Екип по верификация на дирекция „Добро управление“ в Администрацията на Министерския съвет, съгласно Решение № 13/15.01.2025 г. на МС за допълнение на Решение № 677/19.09.2022 г. на МС и са променени приложения</w:t>
            </w:r>
            <w:r w:rsidR="00B851EF">
              <w:rPr>
                <w:rFonts w:ascii="Times New Roman" w:hAnsi="Times New Roman"/>
                <w:color w:val="1F497D"/>
              </w:rPr>
              <w:t xml:space="preserve">, както и е </w:t>
            </w:r>
            <w:r w:rsidR="00417DB4" w:rsidRPr="00417DB4">
              <w:rPr>
                <w:rFonts w:ascii="Times New Roman" w:hAnsi="Times New Roman"/>
                <w:color w:val="1F497D"/>
              </w:rPr>
              <w:t xml:space="preserve"> допълнена т. 1</w:t>
            </w:r>
            <w:r w:rsidR="00DF50EF">
              <w:rPr>
                <w:rFonts w:ascii="Times New Roman" w:hAnsi="Times New Roman"/>
                <w:color w:val="1F497D"/>
                <w:lang w:val="en-US"/>
              </w:rPr>
              <w:t>.</w:t>
            </w:r>
            <w:r w:rsidR="00417DB4" w:rsidRPr="00417DB4">
              <w:rPr>
                <w:rFonts w:ascii="Times New Roman" w:hAnsi="Times New Roman"/>
                <w:color w:val="1F497D"/>
              </w:rPr>
              <w:t>1</w:t>
            </w:r>
            <w:r w:rsidR="00DF50EF">
              <w:rPr>
                <w:rFonts w:ascii="Times New Roman" w:hAnsi="Times New Roman"/>
                <w:color w:val="1F497D"/>
                <w:lang w:val="en-US"/>
              </w:rPr>
              <w:t>5</w:t>
            </w:r>
            <w:r w:rsidR="00B851EF">
              <w:rPr>
                <w:rFonts w:ascii="Times New Roman" w:hAnsi="Times New Roman"/>
                <w:color w:val="1F497D"/>
              </w:rPr>
              <w:t xml:space="preserve"> за декларация за управлението.</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bookmarkStart w:id="4" w:name="_GoBack"/>
            <w:bookmarkEnd w:id="4"/>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5.01.1.1._Контролен лист - Искане за авансово плащане от Бенефициенти по  ПТС</w:t>
            </w:r>
          </w:p>
        </w:tc>
      </w:tr>
      <w:tr w:rsidR="00492916" w:rsidRPr="00FF191B"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FF191B" w:rsidRDefault="00492916" w:rsidP="00492916">
            <w:pPr>
              <w:rPr>
                <w:rFonts w:ascii="Times New Roman" w:hAnsi="Times New Roman"/>
                <w:b/>
                <w:color w:val="1F497D"/>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FF191B" w:rsidRDefault="00492916" w:rsidP="00492916">
            <w:pPr>
              <w:rPr>
                <w:rFonts w:ascii="Times New Roman" w:hAnsi="Times New Roman"/>
                <w:b/>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FF191B" w:rsidRDefault="00492916" w:rsidP="00492916">
            <w:pPr>
              <w:rPr>
                <w:rFonts w:ascii="Times New Roman" w:hAnsi="Times New Roman"/>
                <w:b/>
                <w:color w:val="1F497D"/>
              </w:rPr>
            </w:pPr>
            <w:r w:rsidRPr="00FF191B">
              <w:rPr>
                <w:rFonts w:ascii="Times New Roman" w:hAnsi="Times New Roman"/>
                <w:b/>
                <w:color w:val="1F497D"/>
              </w:rPr>
              <w:t>2.0</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FF191B" w:rsidRDefault="00DF50EF" w:rsidP="00492916">
            <w:pPr>
              <w:rPr>
                <w:rFonts w:ascii="Times New Roman" w:hAnsi="Times New Roman"/>
                <w:b/>
                <w:color w:val="1F497D"/>
              </w:rPr>
            </w:pPr>
            <w:r>
              <w:rPr>
                <w:rFonts w:ascii="Times New Roman" w:hAnsi="Times New Roman"/>
                <w:b/>
                <w:color w:val="1F497D"/>
              </w:rPr>
              <w:t>10/07/2025</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AD7D84" w:rsidRDefault="00492916" w:rsidP="00492916">
            <w:pPr>
              <w:rPr>
                <w:rFonts w:ascii="Times New Roman" w:hAnsi="Times New Roman"/>
                <w:color w:val="1F497D"/>
              </w:rPr>
            </w:pPr>
            <w:r w:rsidRPr="00AD7D84">
              <w:rPr>
                <w:rFonts w:ascii="Times New Roman" w:hAnsi="Times New Roman"/>
                <w:color w:val="1F497D"/>
              </w:rPr>
              <w:t>5.01.1.2._Контролен лист - Искане за авансово  плащане по проекти по приоритетна ос ТП на  ПТС с бенефициент УО</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5.01.2._Искане за  плащане от Бенефициенти по  ПТС</w:t>
            </w:r>
          </w:p>
        </w:tc>
      </w:tr>
      <w:tr w:rsidR="00492916" w:rsidRPr="00FF191B"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FF191B" w:rsidRDefault="00492916" w:rsidP="00492916">
            <w:pPr>
              <w:rPr>
                <w:rFonts w:ascii="Times New Roman" w:hAnsi="Times New Roman"/>
                <w:b/>
                <w:color w:val="1F497D"/>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FF191B" w:rsidRDefault="00492916" w:rsidP="00492916">
            <w:pPr>
              <w:rPr>
                <w:rFonts w:ascii="Times New Roman" w:hAnsi="Times New Roman"/>
                <w:b/>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FF191B" w:rsidRDefault="00492916" w:rsidP="00492916">
            <w:pPr>
              <w:rPr>
                <w:rFonts w:ascii="Times New Roman" w:hAnsi="Times New Roman"/>
                <w:b/>
                <w:color w:val="1F497D"/>
              </w:rPr>
            </w:pPr>
            <w:r w:rsidRPr="00FF191B">
              <w:rPr>
                <w:rFonts w:ascii="Times New Roman" w:hAnsi="Times New Roman"/>
                <w:b/>
                <w:color w:val="1F497D"/>
              </w:rPr>
              <w:t>2.0</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FF191B" w:rsidRDefault="00DF50EF" w:rsidP="00492916">
            <w:pPr>
              <w:rPr>
                <w:rFonts w:ascii="Times New Roman" w:hAnsi="Times New Roman"/>
                <w:b/>
                <w:color w:val="1F497D"/>
              </w:rPr>
            </w:pPr>
            <w:r>
              <w:rPr>
                <w:rFonts w:ascii="Times New Roman" w:hAnsi="Times New Roman"/>
                <w:b/>
                <w:color w:val="1F497D"/>
              </w:rPr>
              <w:t>10/07/2025</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AD7D84" w:rsidRDefault="00492916" w:rsidP="00492916">
            <w:pPr>
              <w:rPr>
                <w:rFonts w:ascii="Times New Roman" w:hAnsi="Times New Roman"/>
                <w:color w:val="1F497D"/>
              </w:rPr>
            </w:pPr>
            <w:r w:rsidRPr="00AD7D84">
              <w:rPr>
                <w:rFonts w:ascii="Times New Roman" w:hAnsi="Times New Roman"/>
                <w:color w:val="1F497D"/>
              </w:rPr>
              <w:t>5.01.2.1._КЛ - Искане за междинно плащане от Бенефициенти по ПТС</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FF191B" w:rsidRDefault="00492916" w:rsidP="00492916">
            <w:pPr>
              <w:rPr>
                <w:rFonts w:ascii="Times New Roman" w:hAnsi="Times New Roman"/>
                <w:b/>
                <w:color w:val="1F497D"/>
              </w:rPr>
            </w:pPr>
            <w:r w:rsidRPr="00FF191B">
              <w:rPr>
                <w:rFonts w:ascii="Times New Roman" w:hAnsi="Times New Roman"/>
                <w:b/>
                <w:color w:val="1F497D"/>
              </w:rPr>
              <w:t>2.0</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FF191B" w:rsidRDefault="00DF50EF" w:rsidP="00492916">
            <w:pPr>
              <w:rPr>
                <w:rFonts w:ascii="Times New Roman" w:hAnsi="Times New Roman"/>
                <w:b/>
                <w:color w:val="1F497D"/>
              </w:rPr>
            </w:pPr>
            <w:r>
              <w:rPr>
                <w:rFonts w:ascii="Times New Roman" w:hAnsi="Times New Roman"/>
                <w:b/>
                <w:color w:val="1F497D"/>
              </w:rPr>
              <w:t>10/07/2025</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5.01.2.2._Контролен лист - Искане за междинно плащане по проекти по приоритетна ос ТП на  ПТС с бенефициент УО</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FF191B" w:rsidRDefault="00492916" w:rsidP="00492916">
            <w:pPr>
              <w:rPr>
                <w:rFonts w:ascii="Times New Roman" w:hAnsi="Times New Roman"/>
                <w:b/>
                <w:color w:val="1F497D"/>
              </w:rPr>
            </w:pPr>
            <w:r w:rsidRPr="00FF191B">
              <w:rPr>
                <w:rFonts w:ascii="Times New Roman" w:hAnsi="Times New Roman"/>
                <w:b/>
                <w:color w:val="1F497D"/>
              </w:rPr>
              <w:t>2.0</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FF191B" w:rsidRDefault="00DF50EF" w:rsidP="00492916">
            <w:pPr>
              <w:rPr>
                <w:rFonts w:ascii="Times New Roman" w:hAnsi="Times New Roman"/>
                <w:b/>
                <w:color w:val="1F497D"/>
              </w:rPr>
            </w:pPr>
            <w:r>
              <w:rPr>
                <w:rFonts w:ascii="Times New Roman" w:hAnsi="Times New Roman"/>
                <w:b/>
                <w:color w:val="1F497D"/>
              </w:rPr>
              <w:t>10/07/2025</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AD7D84" w:rsidRDefault="00492916" w:rsidP="00492916">
            <w:pPr>
              <w:rPr>
                <w:rFonts w:ascii="Times New Roman" w:hAnsi="Times New Roman"/>
                <w:color w:val="1F497D"/>
              </w:rPr>
            </w:pPr>
            <w:r w:rsidRPr="00AD7D84">
              <w:rPr>
                <w:rFonts w:ascii="Times New Roman" w:hAnsi="Times New Roman"/>
                <w:color w:val="1F497D"/>
              </w:rPr>
              <w:t>5.01.2.3. Решение за верификация на постъпило междинно/окончателно плащане – приложен примерен формуляр;</w:t>
            </w:r>
          </w:p>
          <w:p w:rsidR="00492916" w:rsidRPr="00CB43DE" w:rsidRDefault="00492916" w:rsidP="00492916">
            <w:pPr>
              <w:rPr>
                <w:rFonts w:ascii="Times New Roman" w:hAnsi="Times New Roman"/>
                <w:color w:val="1F497D"/>
              </w:rPr>
            </w:pP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FF191B" w:rsidRDefault="00492916" w:rsidP="00492916">
            <w:pPr>
              <w:rPr>
                <w:rFonts w:ascii="Times New Roman" w:hAnsi="Times New Roman"/>
                <w:b/>
                <w:color w:val="1F497D"/>
              </w:rPr>
            </w:pPr>
            <w:r w:rsidRPr="00FF191B">
              <w:rPr>
                <w:rFonts w:ascii="Times New Roman" w:hAnsi="Times New Roman"/>
                <w:b/>
                <w:color w:val="1F497D"/>
              </w:rPr>
              <w:t>2.0</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FF191B" w:rsidRDefault="00DF50EF" w:rsidP="00492916">
            <w:pPr>
              <w:rPr>
                <w:rFonts w:ascii="Times New Roman" w:hAnsi="Times New Roman"/>
                <w:b/>
                <w:color w:val="1F497D"/>
              </w:rPr>
            </w:pPr>
            <w:r>
              <w:rPr>
                <w:rFonts w:ascii="Times New Roman" w:hAnsi="Times New Roman"/>
                <w:b/>
                <w:color w:val="1F497D"/>
              </w:rPr>
              <w:t>10/07/2025</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5.01.3.1._Контролен лист - Искане за окончателно плащане от Бенефициенти по  ПТС</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FF191B" w:rsidRDefault="00492916" w:rsidP="00492916">
            <w:pPr>
              <w:rPr>
                <w:rFonts w:ascii="Times New Roman" w:hAnsi="Times New Roman"/>
                <w:b/>
                <w:color w:val="1F497D"/>
              </w:rPr>
            </w:pPr>
            <w:r w:rsidRPr="00FF191B">
              <w:rPr>
                <w:rFonts w:ascii="Times New Roman" w:hAnsi="Times New Roman"/>
                <w:b/>
                <w:color w:val="1F497D"/>
              </w:rPr>
              <w:t>2.0</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FF191B" w:rsidRDefault="00DF50EF" w:rsidP="00492916">
            <w:pPr>
              <w:rPr>
                <w:rFonts w:ascii="Times New Roman" w:hAnsi="Times New Roman"/>
                <w:b/>
                <w:color w:val="1F497D"/>
              </w:rPr>
            </w:pPr>
            <w:r>
              <w:rPr>
                <w:rFonts w:ascii="Times New Roman" w:hAnsi="Times New Roman"/>
                <w:b/>
                <w:color w:val="1F497D"/>
              </w:rPr>
              <w:t>10/07/2025</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5.01.3.2._Контролен лист - Искане за окончателно плащане по проекти по приоритетна ос ТП на  ПТС с бенефициент УО</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5.02.1._Финален Доклад за извършена верификация от Управляващ орган по Програма „Транспортна свързаност“</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FF191B" w:rsidRDefault="00492916" w:rsidP="00492916">
            <w:pPr>
              <w:rPr>
                <w:rFonts w:ascii="Times New Roman" w:hAnsi="Times New Roman"/>
                <w:b/>
                <w:color w:val="1F497D"/>
              </w:rPr>
            </w:pPr>
            <w:r w:rsidRPr="00FF191B">
              <w:rPr>
                <w:rFonts w:ascii="Times New Roman" w:hAnsi="Times New Roman"/>
                <w:b/>
                <w:color w:val="1F497D"/>
              </w:rPr>
              <w:t>2.0</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FF191B" w:rsidRDefault="00DF50EF" w:rsidP="00492916">
            <w:pPr>
              <w:rPr>
                <w:rFonts w:ascii="Times New Roman" w:hAnsi="Times New Roman"/>
                <w:b/>
                <w:color w:val="1F497D"/>
              </w:rPr>
            </w:pPr>
            <w:r>
              <w:rPr>
                <w:rFonts w:ascii="Times New Roman" w:hAnsi="Times New Roman"/>
                <w:b/>
                <w:color w:val="1F497D"/>
              </w:rPr>
              <w:t>10/07/2025</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5.02.1.1._Контролен лист - (Финален) Междинен Доклад за извършена верификация от Управляващия орган на  ПТС</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FF191B" w:rsidRDefault="00492916" w:rsidP="00492916">
            <w:pPr>
              <w:rPr>
                <w:rFonts w:ascii="Times New Roman" w:hAnsi="Times New Roman"/>
                <w:b/>
                <w:color w:val="1F497D"/>
              </w:rPr>
            </w:pPr>
            <w:r w:rsidRPr="00FF191B">
              <w:rPr>
                <w:rFonts w:ascii="Times New Roman" w:hAnsi="Times New Roman"/>
                <w:b/>
                <w:color w:val="1F497D"/>
              </w:rPr>
              <w:t>2.0</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FF191B" w:rsidRDefault="00DF50EF" w:rsidP="00492916">
            <w:pPr>
              <w:rPr>
                <w:rFonts w:ascii="Times New Roman" w:hAnsi="Times New Roman"/>
                <w:b/>
                <w:color w:val="1F497D"/>
              </w:rPr>
            </w:pPr>
            <w:r>
              <w:rPr>
                <w:rFonts w:ascii="Times New Roman" w:hAnsi="Times New Roman"/>
                <w:b/>
                <w:color w:val="1F497D"/>
              </w:rPr>
              <w:t>10/07/2025</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5.02.2._</w:t>
            </w:r>
            <w:r>
              <w:t xml:space="preserve"> </w:t>
            </w:r>
            <w:r w:rsidRPr="00AD7D84">
              <w:rPr>
                <w:rFonts w:ascii="Times New Roman" w:hAnsi="Times New Roman"/>
                <w:color w:val="1F497D"/>
              </w:rPr>
              <w:t>Регистър на финансовите корекции</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FF191B" w:rsidRDefault="00492916" w:rsidP="00492916">
            <w:pPr>
              <w:rPr>
                <w:rFonts w:ascii="Times New Roman" w:hAnsi="Times New Roman"/>
                <w:b/>
                <w:color w:val="1F497D"/>
              </w:rPr>
            </w:pPr>
            <w:r w:rsidRPr="00FF191B">
              <w:rPr>
                <w:rFonts w:ascii="Times New Roman" w:hAnsi="Times New Roman"/>
                <w:b/>
                <w:color w:val="1F497D"/>
              </w:rPr>
              <w:t>2.0</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FF191B" w:rsidRDefault="00DF50EF" w:rsidP="00492916">
            <w:pPr>
              <w:rPr>
                <w:rFonts w:ascii="Times New Roman" w:hAnsi="Times New Roman"/>
                <w:b/>
                <w:color w:val="1F497D"/>
              </w:rPr>
            </w:pPr>
            <w:r>
              <w:rPr>
                <w:rFonts w:ascii="Times New Roman" w:hAnsi="Times New Roman"/>
                <w:b/>
                <w:color w:val="1F497D"/>
              </w:rPr>
              <w:t>10/07/2025</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AD7D84">
              <w:rPr>
                <w:rFonts w:ascii="Times New Roman" w:hAnsi="Times New Roman"/>
                <w:color w:val="1F497D"/>
              </w:rPr>
              <w:t>5.02.6. Регистър на директните плащания</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1.2</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29/11/2024</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5.03._Контролен лист - Възстановяване на средства в бюджета Бенефициенти по ПТС</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1.2</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29/11/2024</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 xml:space="preserve">5.04.1._Контролен лист - Директни плащания към изпълнители по </w:t>
            </w:r>
            <w:proofErr w:type="spellStart"/>
            <w:r w:rsidRPr="00CB43DE">
              <w:rPr>
                <w:rFonts w:ascii="Times New Roman" w:hAnsi="Times New Roman"/>
                <w:color w:val="1F497D"/>
              </w:rPr>
              <w:t>проекти¦бюджетни</w:t>
            </w:r>
            <w:proofErr w:type="spellEnd"/>
            <w:r w:rsidRPr="00CB43DE">
              <w:rPr>
                <w:rFonts w:ascii="Times New Roman" w:hAnsi="Times New Roman"/>
                <w:color w:val="1F497D"/>
              </w:rPr>
              <w:t xml:space="preserve"> линии за външни Бенефициенти</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5.04.2._Контролен лист - Директни плащания към изпълнители по проекти/бюджетна линия с Бенефициент УО</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FF191B" w:rsidRDefault="00492916" w:rsidP="00492916">
            <w:pPr>
              <w:rPr>
                <w:rFonts w:ascii="Times New Roman" w:hAnsi="Times New Roman"/>
                <w:b/>
                <w:color w:val="1F497D"/>
              </w:rPr>
            </w:pPr>
            <w:r w:rsidRPr="00FF191B">
              <w:rPr>
                <w:rFonts w:ascii="Times New Roman" w:hAnsi="Times New Roman"/>
                <w:b/>
                <w:color w:val="1F497D"/>
              </w:rPr>
              <w:t>2.0</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FF191B" w:rsidRDefault="00DF50EF" w:rsidP="00492916">
            <w:pPr>
              <w:rPr>
                <w:rFonts w:ascii="Times New Roman" w:hAnsi="Times New Roman"/>
                <w:b/>
                <w:color w:val="1F497D"/>
              </w:rPr>
            </w:pPr>
            <w:r>
              <w:rPr>
                <w:rFonts w:ascii="Times New Roman" w:hAnsi="Times New Roman"/>
                <w:b/>
                <w:color w:val="1F497D"/>
              </w:rPr>
              <w:t>10/07/2025</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5.04.3._Контролен лист № за контрол от финансовия контрольор преди извършване на плащане</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1.2</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29/11/2024</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5.04.4. Контролен лист за проверка на авансово плащане към бенефициенти без код за разплащане в СЕБРА</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FF191B" w:rsidRDefault="00492916" w:rsidP="00492916">
            <w:pPr>
              <w:rPr>
                <w:rFonts w:ascii="Times New Roman" w:hAnsi="Times New Roman"/>
                <w:b/>
                <w:color w:val="1F497D"/>
              </w:rPr>
            </w:pPr>
            <w:r w:rsidRPr="00FF191B">
              <w:rPr>
                <w:rFonts w:ascii="Times New Roman" w:hAnsi="Times New Roman"/>
                <w:b/>
                <w:color w:val="1F497D"/>
              </w:rPr>
              <w:t>2.0</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FF191B" w:rsidRDefault="00DF50EF" w:rsidP="00492916">
            <w:pPr>
              <w:rPr>
                <w:rFonts w:ascii="Times New Roman" w:hAnsi="Times New Roman"/>
                <w:b/>
                <w:color w:val="1F497D"/>
              </w:rPr>
            </w:pPr>
            <w:r>
              <w:rPr>
                <w:rFonts w:ascii="Times New Roman" w:hAnsi="Times New Roman"/>
                <w:b/>
                <w:color w:val="1F497D"/>
              </w:rPr>
              <w:t>10/07/2025</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5.05._Контролен лист за верифициране на разходите при изпълнение на проекти по приоритетна ос ТП с бенефициент УО</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5.06._Счетоводната политика на дирекция КПП УО по ПТС</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5.07._Стандартни счетоводни записвания по ПТС</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5.08._Контролен лист за проверка - месечен контрол на счетоводните операции</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5.09._Искане за създаване/промяна/изтриване на потребителски профил в ИСФУ</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5.10._Сметкоплан по ПТС</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5.11._Форма за корекции на счетоводни записвания</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5.12._Уведомително писмо за осчетоводени вземания</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5.12.1._Контролен лист - Уведомително писмо до СО за  осчетоводени вземания</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5.13._Уведомително писмо за осчетоводени оттеглени отписани или възстановени (прихванати) суми</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5.13.1._Контролен лист - Уведомително писмо за осчетоводени оттеглени отписани или възстановени (прихванати) суми</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5.14._Уведомително писмо за възстановени (прихванати) суми по регистрирани нередности</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5.15._Уведомително писмо за наложени финансови корекции преди изплащане на ФП на бенефициента</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5.15.1._Контролен лист - Уведомително писмо до СO за наложени финансови корекции преди изплащане на ФП на бенефициента</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 xml:space="preserve">5.16._Форма за равнение на </w:t>
            </w:r>
            <w:proofErr w:type="spellStart"/>
            <w:r w:rsidRPr="00CB43DE">
              <w:rPr>
                <w:rFonts w:ascii="Times New Roman" w:hAnsi="Times New Roman"/>
                <w:color w:val="1F497D"/>
              </w:rPr>
              <w:t>десетразрядни</w:t>
            </w:r>
            <w:proofErr w:type="spellEnd"/>
            <w:r w:rsidRPr="00CB43DE">
              <w:rPr>
                <w:rFonts w:ascii="Times New Roman" w:hAnsi="Times New Roman"/>
                <w:color w:val="1F497D"/>
              </w:rPr>
              <w:t xml:space="preserve"> кодове в СЕБРА</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 xml:space="preserve">5.16.1._Контролен лист към Форма за равнение на </w:t>
            </w:r>
            <w:proofErr w:type="spellStart"/>
            <w:r w:rsidRPr="00CB43DE">
              <w:rPr>
                <w:rFonts w:ascii="Times New Roman" w:hAnsi="Times New Roman"/>
                <w:color w:val="1F497D"/>
              </w:rPr>
              <w:t>десетразрядни</w:t>
            </w:r>
            <w:proofErr w:type="spellEnd"/>
            <w:r w:rsidRPr="00CB43DE">
              <w:rPr>
                <w:rFonts w:ascii="Times New Roman" w:hAnsi="Times New Roman"/>
                <w:color w:val="1F497D"/>
              </w:rPr>
              <w:t xml:space="preserve"> кодове в СЕБРА</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5.17._Форма за равнение - Лимити</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5.17.1._Контролен лист към Форма за равнение на лимити</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5.18._Контролен лист на Отчет по ЕБК на УО НА ПТС</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5.19._Контролен лист за проверка на годишен финансов отчет</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5.20._Становище за одобрение или отхвърляне на искане за авансово финансиране по реда на ДДС № 06_2011</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5.21._Контролен лист за проверка на искане за авансово финансиране по реда на ДДС № 06_2011</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5.22._Декларация в изпълнение на т. 43.4 от ДДС № 4_2016</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5.23._Контролен лист за проверка на плащане по авансово финансиране по реда на ДДС № 06_2011</w:t>
            </w:r>
          </w:p>
        </w:tc>
      </w:tr>
      <w:tr w:rsidR="00492916" w:rsidRPr="00CB43DE" w:rsidTr="00DF674F">
        <w:trPr>
          <w:trHeight w:val="899"/>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5.24._Контролен лист за потвърждаване на плащанията в СЕБРА по реда на ДДС № 06_2011</w:t>
            </w:r>
          </w:p>
        </w:tc>
      </w:tr>
      <w:tr w:rsidR="00492916" w:rsidRPr="00CB43DE" w:rsidTr="00DF674F">
        <w:trPr>
          <w:trHeight w:val="312"/>
          <w:jc w:val="center"/>
        </w:trPr>
        <w:tc>
          <w:tcPr>
            <w:tcW w:w="699"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92916" w:rsidRPr="00CB43DE" w:rsidRDefault="00492916" w:rsidP="00492916">
            <w:pPr>
              <w:jc w:val="center"/>
              <w:rPr>
                <w:rFonts w:ascii="Times New Roman" w:hAnsi="Times New Roman"/>
                <w:bCs/>
                <w:sz w:val="20"/>
                <w:szCs w:val="20"/>
              </w:rPr>
            </w:pPr>
            <w:r w:rsidRPr="00CB43DE">
              <w:rPr>
                <w:rFonts w:ascii="Times New Roman" w:hAnsi="Times New Roman"/>
                <w:bCs/>
                <w:sz w:val="20"/>
                <w:szCs w:val="20"/>
              </w:rPr>
              <w:t>6</w:t>
            </w:r>
          </w:p>
        </w:tc>
        <w:tc>
          <w:tcPr>
            <w:tcW w:w="572"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BDD6EE" w:themeFill="accent1" w:themeFillTint="66"/>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w:t>
            </w:r>
            <w:r>
              <w:rPr>
                <w:rFonts w:ascii="Times New Roman" w:hAnsi="Times New Roman"/>
                <w:color w:val="1F497D"/>
              </w:rPr>
              <w:t>.0</w:t>
            </w:r>
          </w:p>
        </w:tc>
        <w:tc>
          <w:tcPr>
            <w:tcW w:w="1637" w:type="dxa"/>
            <w:tcBorders>
              <w:top w:val="single" w:sz="4" w:space="0" w:color="auto"/>
              <w:left w:val="nil"/>
              <w:bottom w:val="single" w:sz="4" w:space="0" w:color="auto"/>
              <w:right w:val="single" w:sz="4" w:space="0" w:color="auto"/>
            </w:tcBorders>
            <w:shd w:val="clear" w:color="auto" w:fill="BDD6EE" w:themeFill="accent1" w:themeFillTint="66"/>
            <w:noWrap/>
          </w:tcPr>
          <w:p w:rsidR="00492916" w:rsidRPr="00CB43DE" w:rsidRDefault="00DF50EF" w:rsidP="00492916">
            <w:pPr>
              <w:rPr>
                <w:rFonts w:ascii="Times New Roman" w:hAnsi="Times New Roman"/>
                <w:color w:val="1F497D"/>
              </w:rPr>
            </w:pPr>
            <w:r>
              <w:rPr>
                <w:rFonts w:ascii="Times New Roman" w:hAnsi="Times New Roman"/>
                <w:color w:val="1F497D"/>
              </w:rPr>
              <w:t>10/07/2025</w:t>
            </w:r>
          </w:p>
        </w:tc>
        <w:tc>
          <w:tcPr>
            <w:tcW w:w="6853"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492916" w:rsidRPr="00CB43DE" w:rsidRDefault="00492916" w:rsidP="00492916">
            <w:pPr>
              <w:rPr>
                <w:rFonts w:ascii="Times New Roman" w:hAnsi="Times New Roman"/>
                <w:color w:val="1F497D"/>
              </w:rPr>
            </w:pPr>
            <w:r w:rsidRPr="00CB43DE">
              <w:rPr>
                <w:rFonts w:ascii="Times New Roman" w:hAnsi="Times New Roman"/>
                <w:color w:val="1F497D"/>
              </w:rPr>
              <w:t>ГЛАВА 6 ИНФОРМАЦИЯ, ПУБЛИЧНОСТ И ТЕХНИЧЕСКА ПОМОЩ</w:t>
            </w:r>
            <w:r>
              <w:rPr>
                <w:rFonts w:ascii="Times New Roman" w:hAnsi="Times New Roman"/>
                <w:color w:val="1F497D"/>
              </w:rPr>
              <w:t xml:space="preserve"> </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1.2</w:t>
            </w:r>
          </w:p>
        </w:tc>
        <w:tc>
          <w:tcPr>
            <w:tcW w:w="163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29/11/2024</w:t>
            </w:r>
          </w:p>
        </w:tc>
        <w:tc>
          <w:tcPr>
            <w:tcW w:w="685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sz w:val="20"/>
                <w:szCs w:val="20"/>
              </w:rPr>
            </w:pPr>
            <w:r w:rsidRPr="0016663B">
              <w:rPr>
                <w:rFonts w:ascii="Times New Roman" w:hAnsi="Times New Roman"/>
                <w:color w:val="1F497D"/>
              </w:rPr>
              <w:t xml:space="preserve">В Раздел II. „Техническа помощ“  на Глава 6 „Информация, публичност и техническа помощ“ са премахнати текстове, които се </w:t>
            </w:r>
            <w:r w:rsidRPr="0016663B">
              <w:rPr>
                <w:rFonts w:ascii="Times New Roman" w:hAnsi="Times New Roman"/>
                <w:color w:val="1F497D"/>
              </w:rPr>
              <w:lastRenderedPageBreak/>
              <w:t>съдържат в Глава 5 „Финансово управление“. Актуализирано е съдържанието на т.3  „Координация на проекти, изпълнявани по приоритет „Техническа помощ“, където бенефициент е УО на ПТС. Среща за отчитане на напредъка по проектите“ в раздел II. „Техническа помощ“ на Глава 6.</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Pr>
                <w:rFonts w:ascii="Times New Roman" w:hAnsi="Times New Roman"/>
                <w:color w:val="1F497D"/>
              </w:rPr>
              <w:t>2.0</w:t>
            </w:r>
          </w:p>
        </w:tc>
        <w:tc>
          <w:tcPr>
            <w:tcW w:w="163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492916" w:rsidRPr="00CB43DE" w:rsidRDefault="00DF50EF" w:rsidP="00492916">
            <w:pPr>
              <w:rPr>
                <w:rFonts w:ascii="Times New Roman" w:hAnsi="Times New Roman"/>
                <w:color w:val="1F497D"/>
              </w:rPr>
            </w:pPr>
            <w:r>
              <w:rPr>
                <w:rFonts w:ascii="Times New Roman" w:hAnsi="Times New Roman"/>
                <w:color w:val="1F497D"/>
              </w:rPr>
              <w:t>10/07/2025</w:t>
            </w:r>
          </w:p>
        </w:tc>
        <w:tc>
          <w:tcPr>
            <w:tcW w:w="685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DF50EF" w:rsidRPr="00DF50EF" w:rsidRDefault="00DF50EF" w:rsidP="00DF50EF">
            <w:pPr>
              <w:rPr>
                <w:rFonts w:ascii="Times New Roman" w:hAnsi="Times New Roman"/>
                <w:color w:val="1F497D"/>
              </w:rPr>
            </w:pPr>
            <w:r w:rsidRPr="00DF50EF">
              <w:rPr>
                <w:rFonts w:ascii="Times New Roman" w:hAnsi="Times New Roman"/>
                <w:color w:val="1F497D"/>
              </w:rPr>
              <w:t xml:space="preserve">В Глава 6 „Информация, публичност и техническа помощ“ са добавени нови функции на отдела: </w:t>
            </w:r>
          </w:p>
          <w:p w:rsidR="00DF50EF" w:rsidRDefault="00DF50EF" w:rsidP="00DF50EF">
            <w:pPr>
              <w:rPr>
                <w:rFonts w:ascii="Times New Roman" w:hAnsi="Times New Roman"/>
                <w:color w:val="1F497D"/>
              </w:rPr>
            </w:pPr>
            <w:r w:rsidRPr="00DF50EF">
              <w:rPr>
                <w:rFonts w:ascii="Times New Roman" w:hAnsi="Times New Roman"/>
                <w:color w:val="1F497D"/>
              </w:rPr>
              <w:t>- Създава, поддържа и управлява профилите в социалните платформи/ мрежи свързани с УО на ПТС;</w:t>
            </w:r>
          </w:p>
          <w:p w:rsidR="00492916" w:rsidRDefault="00DF50EF" w:rsidP="00DF50EF">
            <w:pPr>
              <w:rPr>
                <w:rFonts w:ascii="Times New Roman" w:hAnsi="Times New Roman"/>
                <w:color w:val="1F497D"/>
              </w:rPr>
            </w:pPr>
            <w:r w:rsidRPr="00DF50EF">
              <w:rPr>
                <w:rFonts w:ascii="Times New Roman" w:hAnsi="Times New Roman"/>
                <w:color w:val="1F497D"/>
              </w:rPr>
              <w:t>- Изисква информация в качеството му на контактно лице от отделите в дирекция КПП във връзка с чл. 5 от Оперативно споразумение № 04 -00-101/14.02.2025 г. за изпълнение на Решение № 13 от 15.01.2025 г. на Министерския съвет, като обобщава получената информация по проекти по Техническа помощ с бенефициент УО на ПТС.</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Приложение: 6.01. Комуникационен план ОСЗ</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Приложение: 6.02. Комуникационен план</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Приложение: 6.03. Отчет на комуникационен план</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Приложение: 6.04. Декларация</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Приложение: 6.05. Контролен лист за проверка на комуникационен план</w:t>
            </w:r>
          </w:p>
        </w:tc>
      </w:tr>
      <w:tr w:rsidR="00492916" w:rsidRPr="00CB43DE" w:rsidTr="00DF674F">
        <w:trPr>
          <w:trHeight w:val="312"/>
          <w:jc w:val="center"/>
        </w:trPr>
        <w:tc>
          <w:tcPr>
            <w:tcW w:w="699"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92916" w:rsidRPr="00CB43DE" w:rsidRDefault="00492916" w:rsidP="00492916">
            <w:pPr>
              <w:jc w:val="center"/>
              <w:rPr>
                <w:rFonts w:ascii="Times New Roman" w:hAnsi="Times New Roman"/>
                <w:bCs/>
                <w:sz w:val="20"/>
                <w:szCs w:val="20"/>
              </w:rPr>
            </w:pPr>
            <w:r w:rsidRPr="00CB43DE">
              <w:rPr>
                <w:rFonts w:ascii="Times New Roman" w:hAnsi="Times New Roman"/>
                <w:bCs/>
                <w:sz w:val="20"/>
                <w:szCs w:val="20"/>
              </w:rPr>
              <w:t>7</w:t>
            </w:r>
          </w:p>
        </w:tc>
        <w:tc>
          <w:tcPr>
            <w:tcW w:w="572"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BDD6EE" w:themeFill="accent1" w:themeFillTint="66"/>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BDD6EE" w:themeFill="accent1" w:themeFillTint="66"/>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492916" w:rsidRPr="00CB43DE" w:rsidRDefault="00492916" w:rsidP="00492916">
            <w:pPr>
              <w:rPr>
                <w:rFonts w:ascii="Times New Roman" w:hAnsi="Times New Roman"/>
                <w:color w:val="1F497D"/>
              </w:rPr>
            </w:pPr>
            <w:r w:rsidRPr="00CB43DE">
              <w:rPr>
                <w:rFonts w:ascii="Times New Roman" w:hAnsi="Times New Roman"/>
                <w:color w:val="1F497D"/>
              </w:rPr>
              <w:t>ГЛАВА 7 ИЗПЪЛНЕНИЕ И КООРДИНАЦИЯ</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492916" w:rsidRPr="00CB43DE" w:rsidRDefault="00492916" w:rsidP="00492916">
            <w:pPr>
              <w:jc w:val="center"/>
              <w:rPr>
                <w:rFonts w:ascii="Times New Roman" w:hAnsi="Times New Roman"/>
                <w:sz w:val="20"/>
                <w:szCs w:val="20"/>
              </w:rPr>
            </w:pPr>
            <w:r w:rsidRPr="00CB43DE">
              <w:rPr>
                <w:rFonts w:ascii="Times New Roman" w:hAnsi="Times New Roman"/>
                <w:sz w:val="20"/>
                <w:szCs w:val="20"/>
              </w:rPr>
              <w:t>1.2</w:t>
            </w:r>
          </w:p>
        </w:tc>
        <w:tc>
          <w:tcPr>
            <w:tcW w:w="163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492916" w:rsidRPr="00CB43DE" w:rsidRDefault="00492916" w:rsidP="00492916">
            <w:pPr>
              <w:jc w:val="both"/>
              <w:rPr>
                <w:rFonts w:ascii="Times New Roman" w:hAnsi="Times New Roman"/>
              </w:rPr>
            </w:pPr>
            <w:r w:rsidRPr="00CB43DE">
              <w:rPr>
                <w:rFonts w:ascii="Times New Roman" w:hAnsi="Times New Roman"/>
                <w:color w:val="1F497D"/>
              </w:rPr>
              <w:t>29/11/2024</w:t>
            </w:r>
          </w:p>
        </w:tc>
        <w:tc>
          <w:tcPr>
            <w:tcW w:w="685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sz w:val="20"/>
                <w:szCs w:val="20"/>
              </w:rPr>
            </w:pPr>
            <w:r w:rsidRPr="00CB43DE">
              <w:rPr>
                <w:rFonts w:ascii="Times New Roman" w:hAnsi="Times New Roman"/>
                <w:color w:val="1F497D"/>
              </w:rPr>
              <w:t>Във връзка с получени препоръки от Инспектората в Министерство на транспорта и съобщенията (МТС) относно контрол по спазването на сроковете по чл. 61, ал. 1 и чл. 62, ал. 1 от Закона за управление на средствата от Европейските фондове при споделено управление (Загл. изм. ДВ, бр. 51 от 2022 г., в сила от 1.07.2022 г., предишно заглавие Закон за управление на средствата от Европейските структурни и инвестиционни фондове), по повод изпълнение на Заповед РД-08-77/09.02.2024 г. на министъра на транспорта и съобщенията, се наложи да променим частично ПНУИПТС (Процедурен наръчник за управление и изпълнение на програма „Транспортна свързаност“.</w:t>
            </w:r>
          </w:p>
        </w:tc>
      </w:tr>
      <w:tr w:rsidR="008126DF"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8126DF" w:rsidRPr="00CB43DE" w:rsidRDefault="008126DF" w:rsidP="00492916">
            <w:pPr>
              <w:jc w:val="center"/>
              <w:rPr>
                <w:rFonts w:ascii="Times New Roman" w:hAnsi="Times New Roman"/>
                <w:sz w:val="20"/>
                <w:szCs w:val="20"/>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8126DF" w:rsidRPr="00CB43DE" w:rsidRDefault="008126DF" w:rsidP="00492916">
            <w:pPr>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8126DF" w:rsidRPr="008126DF" w:rsidRDefault="008126DF" w:rsidP="00492916">
            <w:pPr>
              <w:jc w:val="center"/>
              <w:rPr>
                <w:rFonts w:ascii="Times New Roman" w:hAnsi="Times New Roman"/>
                <w:b/>
                <w:sz w:val="20"/>
                <w:szCs w:val="20"/>
              </w:rPr>
            </w:pPr>
            <w:r w:rsidRPr="008126DF">
              <w:rPr>
                <w:rFonts w:ascii="Times New Roman" w:hAnsi="Times New Roman"/>
                <w:b/>
                <w:sz w:val="20"/>
                <w:szCs w:val="20"/>
              </w:rPr>
              <w:t>2.0</w:t>
            </w:r>
          </w:p>
        </w:tc>
        <w:tc>
          <w:tcPr>
            <w:tcW w:w="163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8126DF" w:rsidRPr="008126DF" w:rsidRDefault="008126DF" w:rsidP="00492916">
            <w:pPr>
              <w:jc w:val="both"/>
              <w:rPr>
                <w:rFonts w:ascii="Times New Roman" w:hAnsi="Times New Roman"/>
                <w:b/>
                <w:color w:val="1F497D"/>
              </w:rPr>
            </w:pPr>
            <w:r w:rsidRPr="008126DF">
              <w:rPr>
                <w:rFonts w:ascii="Times New Roman" w:hAnsi="Times New Roman"/>
                <w:b/>
                <w:color w:val="1F497D"/>
              </w:rPr>
              <w:t>10/07/2025</w:t>
            </w:r>
          </w:p>
        </w:tc>
        <w:tc>
          <w:tcPr>
            <w:tcW w:w="685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8126DF" w:rsidRPr="008126DF" w:rsidRDefault="008126DF" w:rsidP="00492916">
            <w:pPr>
              <w:rPr>
                <w:rFonts w:ascii="Times New Roman" w:hAnsi="Times New Roman"/>
                <w:b/>
                <w:color w:val="1F497D"/>
              </w:rPr>
            </w:pPr>
            <w:r w:rsidRPr="008126DF">
              <w:rPr>
                <w:rFonts w:ascii="Times New Roman" w:hAnsi="Times New Roman"/>
                <w:b/>
                <w:color w:val="1F497D"/>
              </w:rPr>
              <w:t>В Глава  7 „Изпълнение и координация“ са актуализирани функциите на отдела</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1.2</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29/11/2024</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7.01._Регистър на проверките на място от УО на ПТС за ……. Година - отпада</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7.02._Годишен доклад за напредъка по проект</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7.03._Годишен доклад за устойчивост (за приключил проект)</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7.04._Окончателен доклад по проект</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7.04.1._Контролен лист – Окончателен доклад по проект</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7.05._Годишен план за извършване на проверки на място от УО на ПТС за ……. година</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rPr>
            </w:pPr>
            <w:r w:rsidRPr="00CB43DE">
              <w:rPr>
                <w:rFonts w:ascii="Times New Roman" w:hAnsi="Times New Roman"/>
                <w:color w:val="1F497D"/>
              </w:rPr>
              <w:t>7.05.1._Годишен план - Изменение 1 за извършване на проверки на място от УО на ПТС  за ……. година</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7.05.2._Сигнали за нередности и Рискови фактори за извършване на проверки на място от УО на ПТС за ……. година</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7.06._Доклад от проверка на място, извършена от УО на ПТС</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7.06.1._Контролен лист - подготовка и изпълнение на проверка на място</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7.07._Доклад от проверка на място за дълготрайност извършена от УО на ПТС</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7.07.1._Контролен лист - подготовка и изпълнение на проверка на място за устойчивост</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7.08._Методология за оценка на риска</w:t>
            </w:r>
          </w:p>
        </w:tc>
      </w:tr>
      <w:tr w:rsidR="00492916" w:rsidRPr="00CB43DE" w:rsidTr="00DF674F">
        <w:trPr>
          <w:trHeight w:val="312"/>
          <w:jc w:val="center"/>
        </w:trPr>
        <w:tc>
          <w:tcPr>
            <w:tcW w:w="699"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92916" w:rsidRPr="00CB43DE" w:rsidRDefault="00492916" w:rsidP="00492916">
            <w:pPr>
              <w:rPr>
                <w:rFonts w:ascii="Times New Roman" w:hAnsi="Times New Roman"/>
                <w:color w:val="1F497D"/>
              </w:rPr>
            </w:pPr>
            <w:r w:rsidRPr="00CB43DE">
              <w:rPr>
                <w:rFonts w:ascii="Times New Roman" w:hAnsi="Times New Roman"/>
                <w:color w:val="1F497D"/>
              </w:rPr>
              <w:t>8</w:t>
            </w:r>
          </w:p>
        </w:tc>
        <w:tc>
          <w:tcPr>
            <w:tcW w:w="572"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BDD6EE" w:themeFill="accent1" w:themeFillTint="66"/>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BDD6EE" w:themeFill="accent1" w:themeFillTint="66"/>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492916" w:rsidRPr="00CB43DE" w:rsidRDefault="00492916" w:rsidP="00492916">
            <w:pPr>
              <w:rPr>
                <w:rFonts w:ascii="Times New Roman" w:hAnsi="Times New Roman"/>
                <w:color w:val="1F497D"/>
              </w:rPr>
            </w:pPr>
            <w:r w:rsidRPr="00CB43DE">
              <w:rPr>
                <w:rFonts w:ascii="Times New Roman" w:hAnsi="Times New Roman"/>
                <w:color w:val="1F497D"/>
              </w:rPr>
              <w:t>ГЛАВА 8 УПРАВЛЕНИЕ НА РИСКА</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492916" w:rsidRPr="00CB43DE" w:rsidRDefault="00492916" w:rsidP="00492916">
            <w:pPr>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sz w:val="20"/>
                <w:szCs w:val="20"/>
              </w:rPr>
            </w:pPr>
            <w:r w:rsidRPr="00CB43DE">
              <w:rPr>
                <w:rFonts w:ascii="Times New Roman" w:hAnsi="Times New Roman"/>
                <w:color w:val="1F497D"/>
              </w:rPr>
              <w:t>1.1</w:t>
            </w:r>
          </w:p>
        </w:tc>
        <w:tc>
          <w:tcPr>
            <w:tcW w:w="163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rPr>
            </w:pPr>
            <w:r w:rsidRPr="00CB43DE">
              <w:rPr>
                <w:rFonts w:ascii="Times New Roman" w:hAnsi="Times New Roman"/>
                <w:color w:val="1F497D"/>
              </w:rPr>
              <w:t>29/03/2024</w:t>
            </w:r>
          </w:p>
        </w:tc>
        <w:tc>
          <w:tcPr>
            <w:tcW w:w="685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92916" w:rsidRPr="00CB43DE" w:rsidRDefault="00492916" w:rsidP="00492916">
            <w:pPr>
              <w:jc w:val="both"/>
              <w:rPr>
                <w:rFonts w:ascii="Times New Roman" w:hAnsi="Times New Roman"/>
                <w:color w:val="1F497D"/>
              </w:rPr>
            </w:pPr>
            <w:r w:rsidRPr="00CB43DE">
              <w:rPr>
                <w:rFonts w:ascii="Times New Roman" w:hAnsi="Times New Roman"/>
                <w:color w:val="1F497D"/>
              </w:rPr>
              <w:t>Във връзка със създаването на отдел „Механизъм за Свързана Европа и други програми“, вместо отдел „Наблюдение и оценка“ към дирекция „Координация на програми и проекти“ с тази версия се въвежда ново преразпределение на функциите на отделите в дирекцията.</w:t>
            </w:r>
          </w:p>
        </w:tc>
      </w:tr>
      <w:tr w:rsidR="00492916" w:rsidRPr="00CB43DE" w:rsidTr="00DF674F">
        <w:trPr>
          <w:trHeight w:val="284"/>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492916" w:rsidRPr="00CB43DE" w:rsidRDefault="00492916" w:rsidP="00492916">
            <w:pPr>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1.2</w:t>
            </w:r>
          </w:p>
        </w:tc>
        <w:tc>
          <w:tcPr>
            <w:tcW w:w="163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29/11/2024</w:t>
            </w:r>
          </w:p>
        </w:tc>
        <w:tc>
          <w:tcPr>
            <w:tcW w:w="685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492916" w:rsidRPr="00CB43DE" w:rsidRDefault="00492916" w:rsidP="00492916">
            <w:pPr>
              <w:jc w:val="both"/>
              <w:rPr>
                <w:rFonts w:ascii="Times New Roman" w:hAnsi="Times New Roman"/>
                <w:color w:val="1F497D"/>
              </w:rPr>
            </w:pPr>
            <w:r w:rsidRPr="00CB43DE">
              <w:rPr>
                <w:rFonts w:ascii="Times New Roman" w:hAnsi="Times New Roman"/>
                <w:color w:val="1F497D"/>
              </w:rPr>
              <w:t xml:space="preserve">С версия 1.2 Глава 8 Управление на риска </w:t>
            </w:r>
          </w:p>
          <w:p w:rsidR="00492916" w:rsidRDefault="00492916" w:rsidP="00492916">
            <w:pPr>
              <w:jc w:val="both"/>
              <w:rPr>
                <w:rFonts w:ascii="Times New Roman" w:hAnsi="Times New Roman"/>
                <w:color w:val="1F497D"/>
              </w:rPr>
            </w:pPr>
            <w:r w:rsidRPr="00CB43DE">
              <w:rPr>
                <w:rFonts w:ascii="Times New Roman" w:hAnsi="Times New Roman"/>
                <w:color w:val="1F497D"/>
              </w:rPr>
              <w:t>- в т. 5 са направени промени съобразно Регламент № 2024/2509 от 23 септември.</w:t>
            </w:r>
          </w:p>
          <w:p w:rsidR="00492916" w:rsidRPr="00CB43DE" w:rsidRDefault="00492916" w:rsidP="00492916">
            <w:pPr>
              <w:jc w:val="both"/>
              <w:rPr>
                <w:rFonts w:ascii="Times New Roman" w:hAnsi="Times New Roman"/>
                <w:color w:val="1F497D"/>
              </w:rPr>
            </w:pPr>
            <w:r w:rsidRPr="00CB43DE">
              <w:rPr>
                <w:rFonts w:ascii="Times New Roman" w:hAnsi="Times New Roman"/>
                <w:color w:val="1F497D"/>
              </w:rPr>
              <w:t>- Създадени са 3 нови за ПТС, съобразно Реглам</w:t>
            </w:r>
            <w:r>
              <w:rPr>
                <w:rFonts w:ascii="Times New Roman" w:hAnsi="Times New Roman"/>
                <w:color w:val="1F497D"/>
              </w:rPr>
              <w:t>ент № 2024/2509 от 23 септември</w:t>
            </w:r>
            <w:r w:rsidRPr="00CB43DE">
              <w:rPr>
                <w:rFonts w:ascii="Times New Roman" w:hAnsi="Times New Roman"/>
                <w:color w:val="1F497D"/>
              </w:rPr>
              <w:t>:</w:t>
            </w:r>
          </w:p>
          <w:p w:rsidR="00492916" w:rsidRPr="00CB43DE" w:rsidRDefault="00492916" w:rsidP="00492916">
            <w:pPr>
              <w:jc w:val="both"/>
              <w:rPr>
                <w:rFonts w:ascii="Times New Roman" w:hAnsi="Times New Roman"/>
                <w:color w:val="1F497D"/>
              </w:rPr>
            </w:pPr>
            <w:r w:rsidRPr="00CB43DE">
              <w:rPr>
                <w:rFonts w:ascii="Times New Roman" w:hAnsi="Times New Roman"/>
                <w:color w:val="1F497D"/>
              </w:rPr>
              <w:t>1. Приложение № 8.07 - Декларация на служителите на УО, касаеща запознаването им с понятията нередност и измама и реда за докладване на нередности по програма ПТС;</w:t>
            </w:r>
          </w:p>
          <w:p w:rsidR="00492916" w:rsidRPr="00CB43DE" w:rsidRDefault="00492916" w:rsidP="00492916">
            <w:pPr>
              <w:jc w:val="both"/>
              <w:rPr>
                <w:rFonts w:ascii="Times New Roman" w:hAnsi="Times New Roman"/>
                <w:color w:val="1F497D"/>
              </w:rPr>
            </w:pPr>
            <w:r w:rsidRPr="00CB43DE">
              <w:rPr>
                <w:rFonts w:ascii="Times New Roman" w:hAnsi="Times New Roman"/>
                <w:color w:val="1F497D"/>
              </w:rPr>
              <w:lastRenderedPageBreak/>
              <w:t>2. Приложение № 8.12 – Декларация от членовете на звено/екип за управление за липса на конфликт на интереси;</w:t>
            </w:r>
          </w:p>
          <w:p w:rsidR="00492916" w:rsidRPr="00CB43DE" w:rsidRDefault="00492916" w:rsidP="00492916">
            <w:pPr>
              <w:jc w:val="both"/>
              <w:rPr>
                <w:rFonts w:ascii="Times New Roman" w:hAnsi="Times New Roman"/>
                <w:color w:val="1F497D"/>
              </w:rPr>
            </w:pPr>
            <w:r w:rsidRPr="00CB43DE">
              <w:rPr>
                <w:rFonts w:ascii="Times New Roman" w:hAnsi="Times New Roman"/>
                <w:color w:val="1F497D"/>
              </w:rPr>
              <w:t>3. Приложение № 8.13 – Декларация от служителите на УО з</w:t>
            </w:r>
            <w:r>
              <w:rPr>
                <w:rFonts w:ascii="Times New Roman" w:hAnsi="Times New Roman"/>
                <w:color w:val="1F497D"/>
              </w:rPr>
              <w:t>а липса на конфликт на интереси</w:t>
            </w:r>
          </w:p>
        </w:tc>
      </w:tr>
      <w:tr w:rsidR="00492916" w:rsidRPr="00CB43DE" w:rsidTr="00DF674F">
        <w:trPr>
          <w:trHeight w:val="284"/>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492916" w:rsidRPr="00CB43DE" w:rsidRDefault="00492916" w:rsidP="00492916">
            <w:pPr>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Pr>
                <w:rFonts w:ascii="Times New Roman" w:hAnsi="Times New Roman"/>
                <w:color w:val="1F497D"/>
              </w:rPr>
              <w:t>2.0</w:t>
            </w:r>
          </w:p>
        </w:tc>
        <w:tc>
          <w:tcPr>
            <w:tcW w:w="163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rsidR="00492916" w:rsidRPr="00CB43DE" w:rsidRDefault="00DF50EF" w:rsidP="00492916">
            <w:pPr>
              <w:rPr>
                <w:rFonts w:ascii="Times New Roman" w:hAnsi="Times New Roman"/>
                <w:color w:val="1F497D"/>
              </w:rPr>
            </w:pPr>
            <w:r>
              <w:rPr>
                <w:rFonts w:ascii="Times New Roman" w:hAnsi="Times New Roman"/>
                <w:color w:val="1F497D"/>
              </w:rPr>
              <w:t>10/07/2025</w:t>
            </w:r>
          </w:p>
        </w:tc>
        <w:tc>
          <w:tcPr>
            <w:tcW w:w="685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DF50EF" w:rsidRPr="00DF50EF" w:rsidRDefault="00DF50EF" w:rsidP="00DF50EF">
            <w:pPr>
              <w:jc w:val="both"/>
              <w:rPr>
                <w:rFonts w:ascii="Times New Roman" w:hAnsi="Times New Roman"/>
                <w:color w:val="1F497D"/>
              </w:rPr>
            </w:pPr>
            <w:r w:rsidRPr="00DF50EF">
              <w:rPr>
                <w:rFonts w:ascii="Times New Roman" w:hAnsi="Times New Roman"/>
                <w:color w:val="1F497D"/>
              </w:rPr>
              <w:t>В Глава 8 „Управление на риска“ са добавени нови функции на отдела;</w:t>
            </w:r>
          </w:p>
          <w:p w:rsidR="00DF50EF" w:rsidRPr="00DF50EF" w:rsidRDefault="00DF50EF" w:rsidP="00DF50EF">
            <w:pPr>
              <w:jc w:val="both"/>
              <w:rPr>
                <w:rFonts w:ascii="Times New Roman" w:hAnsi="Times New Roman"/>
                <w:color w:val="1F497D"/>
              </w:rPr>
            </w:pPr>
            <w:r w:rsidRPr="00DF50EF">
              <w:rPr>
                <w:rFonts w:ascii="Times New Roman" w:hAnsi="Times New Roman"/>
                <w:color w:val="1F497D"/>
              </w:rPr>
              <w:t>-</w:t>
            </w:r>
            <w:r>
              <w:rPr>
                <w:rFonts w:ascii="Times New Roman" w:hAnsi="Times New Roman"/>
                <w:color w:val="1F497D"/>
                <w:lang w:val="en-US"/>
              </w:rPr>
              <w:t xml:space="preserve"> </w:t>
            </w:r>
            <w:r w:rsidRPr="00DF50EF">
              <w:rPr>
                <w:rFonts w:ascii="Times New Roman" w:hAnsi="Times New Roman"/>
                <w:color w:val="1F497D"/>
              </w:rPr>
              <w:t>Координиране отчитането на планираните в ПТС индикатори на ниво програма;</w:t>
            </w:r>
          </w:p>
          <w:p w:rsidR="00DF50EF" w:rsidRPr="00DF50EF" w:rsidRDefault="00DF50EF" w:rsidP="00DF50EF">
            <w:pPr>
              <w:jc w:val="both"/>
              <w:rPr>
                <w:rFonts w:ascii="Times New Roman" w:hAnsi="Times New Roman"/>
                <w:color w:val="1F497D"/>
              </w:rPr>
            </w:pPr>
            <w:r w:rsidRPr="00DF50EF">
              <w:rPr>
                <w:rFonts w:ascii="Times New Roman" w:hAnsi="Times New Roman"/>
                <w:color w:val="1F497D"/>
              </w:rPr>
              <w:t>-</w:t>
            </w:r>
            <w:r>
              <w:rPr>
                <w:rFonts w:ascii="Times New Roman" w:hAnsi="Times New Roman"/>
                <w:color w:val="1F497D"/>
                <w:lang w:val="en-US"/>
              </w:rPr>
              <w:t xml:space="preserve"> </w:t>
            </w:r>
            <w:r w:rsidRPr="00DF50EF">
              <w:rPr>
                <w:rFonts w:ascii="Times New Roman" w:hAnsi="Times New Roman"/>
                <w:color w:val="1F497D"/>
              </w:rPr>
              <w:t>Изготвяне и координиране изпълнението на план за оценка на ПТС, съгласно изискванията на Регламент (ЕС) № 2021/1060. Подготовка и разпространение на информация за извършените оценки на програмата и разглеждането им от КН на ПТС;</w:t>
            </w:r>
          </w:p>
          <w:p w:rsidR="00DF50EF" w:rsidRPr="00DF50EF" w:rsidRDefault="00DF50EF" w:rsidP="00DF50EF">
            <w:pPr>
              <w:jc w:val="both"/>
              <w:rPr>
                <w:rFonts w:ascii="Times New Roman" w:hAnsi="Times New Roman"/>
                <w:color w:val="1F497D"/>
              </w:rPr>
            </w:pPr>
            <w:r w:rsidRPr="00DF50EF">
              <w:rPr>
                <w:rFonts w:ascii="Times New Roman" w:hAnsi="Times New Roman"/>
                <w:color w:val="1F497D"/>
              </w:rPr>
              <w:t>-</w:t>
            </w:r>
            <w:r>
              <w:rPr>
                <w:rFonts w:ascii="Times New Roman" w:hAnsi="Times New Roman"/>
                <w:color w:val="1F497D"/>
                <w:lang w:val="en-US"/>
              </w:rPr>
              <w:t xml:space="preserve"> </w:t>
            </w:r>
            <w:r w:rsidRPr="00DF50EF">
              <w:rPr>
                <w:rFonts w:ascii="Times New Roman" w:hAnsi="Times New Roman"/>
                <w:color w:val="1F497D"/>
              </w:rPr>
              <w:t>Координиране на процеса по изготвяне и подаване по електронен път на ЕК на кумулативни данни за програмата, съгласно изискванията на Регламент (ЕС) № 2021/1060;</w:t>
            </w:r>
          </w:p>
          <w:p w:rsidR="00492916" w:rsidRPr="00CB43DE" w:rsidRDefault="00DF50EF" w:rsidP="00DF50EF">
            <w:pPr>
              <w:jc w:val="both"/>
              <w:rPr>
                <w:rFonts w:ascii="Times New Roman" w:hAnsi="Times New Roman"/>
                <w:color w:val="1F497D"/>
              </w:rPr>
            </w:pPr>
            <w:r w:rsidRPr="00DF50EF">
              <w:rPr>
                <w:rFonts w:ascii="Times New Roman" w:hAnsi="Times New Roman"/>
                <w:color w:val="1F497D"/>
              </w:rPr>
              <w:t>-</w:t>
            </w:r>
            <w:r>
              <w:rPr>
                <w:rFonts w:ascii="Times New Roman" w:hAnsi="Times New Roman"/>
                <w:color w:val="1F497D"/>
                <w:lang w:val="en-US"/>
              </w:rPr>
              <w:t xml:space="preserve"> </w:t>
            </w:r>
            <w:r w:rsidRPr="00DF50EF">
              <w:rPr>
                <w:rFonts w:ascii="Times New Roman" w:hAnsi="Times New Roman"/>
                <w:color w:val="1F497D"/>
              </w:rPr>
              <w:t>Организиране на провежданите в МТС периодични срещи за наблюдение на проектите, финансирани по ПТС</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8.01._Карта на рисковете</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8.02._Риск регистър</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8.02a._Риск вселена</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8.03._Примерни критерии за оценка на влиянието</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8.03a._Критерии за оценка на вероятността</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8.04._План за действие за въвеждане на ефективни и пропорционални мерки за борба с измамите</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8.05-част 1._Разпределение за оценка на бруто риска</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8.05-част 2._Помощни таблици</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8.05-част 3._Обосновка за оценката на бруто риска</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8.05-част 4._Инструмент за самооценка</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8.06._План за действие- УР</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rPr>
            </w:pPr>
            <w:r w:rsidRPr="00CB43DE">
              <w:rPr>
                <w:rFonts w:ascii="Times New Roman" w:hAnsi="Times New Roman"/>
                <w:sz w:val="20"/>
                <w:szCs w:val="20"/>
              </w:rPr>
              <w:t>1.2</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lang w:val="en-US"/>
              </w:rPr>
            </w:pPr>
            <w:r w:rsidRPr="00CB43DE">
              <w:rPr>
                <w:rFonts w:ascii="Times New Roman" w:hAnsi="Times New Roman"/>
                <w:color w:val="1F497D"/>
              </w:rPr>
              <w:t>2</w:t>
            </w:r>
            <w:r w:rsidRPr="00CB43DE">
              <w:rPr>
                <w:rFonts w:ascii="Times New Roman" w:hAnsi="Times New Roman"/>
                <w:color w:val="1F497D"/>
                <w:lang w:val="en-US"/>
              </w:rPr>
              <w:t>9</w:t>
            </w:r>
            <w:r w:rsidRPr="00CB43DE">
              <w:rPr>
                <w:rFonts w:ascii="Times New Roman" w:hAnsi="Times New Roman"/>
                <w:color w:val="1F497D"/>
              </w:rPr>
              <w:t>/11/202</w:t>
            </w:r>
            <w:r w:rsidRPr="00CB43DE">
              <w:rPr>
                <w:rFonts w:ascii="Times New Roman" w:hAnsi="Times New Roman"/>
                <w:color w:val="1F497D"/>
                <w:lang w:val="en-US"/>
              </w:rPr>
              <w:t>4</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8.07._Декларация за служителите в УО касаеща запознаването им с понятията нередност и измама и реда за докладване</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rPr>
            </w:pPr>
            <w:r w:rsidRPr="00CB43DE">
              <w:rPr>
                <w:rFonts w:ascii="Times New Roman" w:hAnsi="Times New Roman"/>
                <w:sz w:val="20"/>
                <w:szCs w:val="20"/>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8.08. Декларация за запознаване с Практическо ръководство за установяване на конфликт</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rPr>
            </w:pPr>
            <w:r w:rsidRPr="00CB43DE">
              <w:rPr>
                <w:rFonts w:ascii="Times New Roman" w:hAnsi="Times New Roman"/>
                <w:sz w:val="20"/>
                <w:szCs w:val="20"/>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8.09 Решение за определяне ФК</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rPr>
            </w:pPr>
            <w:r w:rsidRPr="00CB43DE">
              <w:rPr>
                <w:rFonts w:ascii="Times New Roman" w:hAnsi="Times New Roman"/>
                <w:sz w:val="20"/>
                <w:szCs w:val="20"/>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8.10 Проверка за съответствие на Решение на Ръководителя на Управляващия орган</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rPr>
            </w:pPr>
            <w:r w:rsidRPr="00CB43DE">
              <w:rPr>
                <w:rFonts w:ascii="Times New Roman" w:hAnsi="Times New Roman"/>
                <w:sz w:val="20"/>
                <w:szCs w:val="20"/>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8.11._Доклад до Ръководителя на УО на ОПТТИ - тримесечно докладване на нередности от страна на УО на ОПТТИ</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rPr>
            </w:pPr>
            <w:r w:rsidRPr="00CB43DE">
              <w:rPr>
                <w:rFonts w:ascii="Times New Roman" w:hAnsi="Times New Roman"/>
                <w:sz w:val="20"/>
                <w:szCs w:val="20"/>
              </w:rPr>
              <w:t>1.2</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lang w:val="en-US"/>
              </w:rPr>
            </w:pPr>
            <w:r w:rsidRPr="00CB43DE">
              <w:rPr>
                <w:rFonts w:ascii="Times New Roman" w:hAnsi="Times New Roman"/>
                <w:color w:val="1F497D"/>
              </w:rPr>
              <w:t>2</w:t>
            </w:r>
            <w:r w:rsidRPr="00CB43DE">
              <w:rPr>
                <w:rFonts w:ascii="Times New Roman" w:hAnsi="Times New Roman"/>
                <w:color w:val="1F497D"/>
                <w:lang w:val="en-US"/>
              </w:rPr>
              <w:t>9</w:t>
            </w:r>
            <w:r w:rsidRPr="00CB43DE">
              <w:rPr>
                <w:rFonts w:ascii="Times New Roman" w:hAnsi="Times New Roman"/>
                <w:color w:val="1F497D"/>
              </w:rPr>
              <w:t>/11/202</w:t>
            </w:r>
            <w:r w:rsidRPr="00CB43DE">
              <w:rPr>
                <w:rFonts w:ascii="Times New Roman" w:hAnsi="Times New Roman"/>
                <w:color w:val="1F497D"/>
                <w:lang w:val="en-US"/>
              </w:rPr>
              <w:t>4</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8.12._Декларация от служител на УО за липса на конфликт на интереси</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rPr>
            </w:pPr>
            <w:r w:rsidRPr="00CB43DE">
              <w:rPr>
                <w:rFonts w:ascii="Times New Roman" w:hAnsi="Times New Roman"/>
                <w:sz w:val="20"/>
                <w:szCs w:val="20"/>
              </w:rPr>
              <w:t>1.2</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lang w:val="en-US"/>
              </w:rPr>
            </w:pPr>
            <w:r w:rsidRPr="00CB43DE">
              <w:rPr>
                <w:rFonts w:ascii="Times New Roman" w:hAnsi="Times New Roman"/>
                <w:color w:val="1F497D"/>
              </w:rPr>
              <w:t>2</w:t>
            </w:r>
            <w:r w:rsidRPr="00CB43DE">
              <w:rPr>
                <w:rFonts w:ascii="Times New Roman" w:hAnsi="Times New Roman"/>
                <w:color w:val="1F497D"/>
                <w:lang w:val="en-US"/>
              </w:rPr>
              <w:t>9</w:t>
            </w:r>
            <w:r w:rsidRPr="00CB43DE">
              <w:rPr>
                <w:rFonts w:ascii="Times New Roman" w:hAnsi="Times New Roman"/>
                <w:color w:val="1F497D"/>
              </w:rPr>
              <w:t>/11/202</w:t>
            </w:r>
            <w:r w:rsidRPr="00CB43DE">
              <w:rPr>
                <w:rFonts w:ascii="Times New Roman" w:hAnsi="Times New Roman"/>
                <w:color w:val="1F497D"/>
                <w:lang w:val="en-US"/>
              </w:rPr>
              <w:t>4</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8.13._Декларация от член на звено/екип за управление за липса на конфликт на интереси</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rPr>
            </w:pPr>
            <w:r w:rsidRPr="00CB43DE">
              <w:rPr>
                <w:rFonts w:ascii="Times New Roman" w:hAnsi="Times New Roman"/>
                <w:sz w:val="20"/>
                <w:szCs w:val="20"/>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8.14._Решение за установяване липсата на извършена нередност по получен сигнал</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rPr>
            </w:pPr>
            <w:r w:rsidRPr="00CB43DE">
              <w:rPr>
                <w:rFonts w:ascii="Times New Roman" w:hAnsi="Times New Roman"/>
                <w:sz w:val="20"/>
                <w:szCs w:val="20"/>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8.15._Решение за приключване на нередност</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rPr>
            </w:pPr>
            <w:r w:rsidRPr="00CB43DE">
              <w:rPr>
                <w:rFonts w:ascii="Times New Roman" w:hAnsi="Times New Roman"/>
                <w:sz w:val="20"/>
                <w:szCs w:val="20"/>
              </w:rPr>
              <w:t>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27/11/2023</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8.16 Протокол за устни сигнали за нередности</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29/03/2024</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8.17 Проверка за съответствие с дефиницията за сигнал за нередност, съгласно § 1, т. 3 от ДР на НАНЕФСУ;</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29/03/2024</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8.18 Минимално изискуеми документи в преписката по сигнал за нередност</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29/03/2024</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8.18 Минимално изискуеми документи в досието на нередността</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1.1</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29/03/2024</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rPr>
                <w:rFonts w:ascii="Times New Roman" w:hAnsi="Times New Roman"/>
                <w:color w:val="1F497D"/>
              </w:rPr>
            </w:pPr>
            <w:r w:rsidRPr="00CB43DE">
              <w:rPr>
                <w:rFonts w:ascii="Times New Roman" w:hAnsi="Times New Roman"/>
                <w:color w:val="1F497D"/>
              </w:rPr>
              <w:t>8.19 Контрол на доклад за нередности</w:t>
            </w:r>
          </w:p>
        </w:tc>
      </w:tr>
      <w:tr w:rsidR="00492916" w:rsidRPr="00CB43DE" w:rsidTr="00DF674F">
        <w:trPr>
          <w:trHeight w:val="312"/>
          <w:jc w:val="center"/>
        </w:trPr>
        <w:tc>
          <w:tcPr>
            <w:tcW w:w="699"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92916" w:rsidRPr="00CB43DE" w:rsidRDefault="00492916" w:rsidP="00492916">
            <w:pPr>
              <w:rPr>
                <w:rFonts w:ascii="Times New Roman" w:hAnsi="Times New Roman"/>
                <w:color w:val="1F497D"/>
              </w:rPr>
            </w:pPr>
            <w:r w:rsidRPr="00CB43DE">
              <w:rPr>
                <w:rFonts w:ascii="Times New Roman" w:hAnsi="Times New Roman"/>
                <w:color w:val="1F497D"/>
              </w:rPr>
              <w:t>9</w:t>
            </w:r>
          </w:p>
        </w:tc>
        <w:tc>
          <w:tcPr>
            <w:tcW w:w="572"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rsidR="00492916" w:rsidRPr="00CB43DE" w:rsidRDefault="00492916" w:rsidP="00492916">
            <w:pPr>
              <w:jc w:val="center"/>
              <w:rPr>
                <w:rFonts w:ascii="Times New Roman" w:hAnsi="Times New Roman"/>
                <w:bCs/>
                <w:sz w:val="20"/>
                <w:szCs w:val="20"/>
              </w:rPr>
            </w:pPr>
          </w:p>
        </w:tc>
        <w:tc>
          <w:tcPr>
            <w:tcW w:w="567" w:type="dxa"/>
            <w:tcBorders>
              <w:top w:val="single" w:sz="4" w:space="0" w:color="auto"/>
              <w:left w:val="nil"/>
              <w:bottom w:val="single" w:sz="4" w:space="0" w:color="auto"/>
              <w:right w:val="single" w:sz="4" w:space="0" w:color="auto"/>
            </w:tcBorders>
            <w:shd w:val="clear" w:color="auto" w:fill="BDD6EE" w:themeFill="accent1" w:themeFillTint="66"/>
            <w:noWrap/>
          </w:tcPr>
          <w:p w:rsidR="00492916" w:rsidRPr="00CB43DE" w:rsidRDefault="00492916" w:rsidP="00492916">
            <w:pPr>
              <w:rPr>
                <w:rFonts w:ascii="Times New Roman" w:hAnsi="Times New Roman"/>
              </w:rPr>
            </w:pPr>
          </w:p>
        </w:tc>
        <w:tc>
          <w:tcPr>
            <w:tcW w:w="1637" w:type="dxa"/>
            <w:tcBorders>
              <w:top w:val="single" w:sz="4" w:space="0" w:color="auto"/>
              <w:left w:val="nil"/>
              <w:bottom w:val="single" w:sz="4" w:space="0" w:color="auto"/>
              <w:right w:val="single" w:sz="4" w:space="0" w:color="auto"/>
            </w:tcBorders>
            <w:shd w:val="clear" w:color="auto" w:fill="BDD6EE" w:themeFill="accent1" w:themeFillTint="66"/>
            <w:noWrap/>
          </w:tcPr>
          <w:p w:rsidR="00492916" w:rsidRPr="00CB43DE" w:rsidRDefault="00492916" w:rsidP="00492916">
            <w:pPr>
              <w:rPr>
                <w:rFonts w:ascii="Times New Roman" w:hAnsi="Times New Roman"/>
                <w:color w:val="1F497D"/>
              </w:rPr>
            </w:pPr>
          </w:p>
        </w:tc>
        <w:tc>
          <w:tcPr>
            <w:tcW w:w="6853"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492916" w:rsidRPr="00CB43DE" w:rsidRDefault="00492916" w:rsidP="00492916">
            <w:pPr>
              <w:rPr>
                <w:rFonts w:ascii="Times New Roman" w:hAnsi="Times New Roman"/>
                <w:color w:val="1F497D"/>
              </w:rPr>
            </w:pPr>
            <w:r w:rsidRPr="00CB43DE">
              <w:rPr>
                <w:rFonts w:ascii="Times New Roman" w:hAnsi="Times New Roman"/>
                <w:color w:val="1F497D"/>
              </w:rPr>
              <w:t>ГЛАВА 9 ИНФОРМАЦИОНИ СИСТЕМИ</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nil"/>
            </w:tcBorders>
            <w:shd w:val="clear" w:color="auto" w:fill="FFF2CC" w:themeFill="accent4" w:themeFillTint="33"/>
            <w:noWrap/>
            <w:vAlign w:val="center"/>
          </w:tcPr>
          <w:p w:rsidR="00492916" w:rsidRPr="00CB43DE" w:rsidRDefault="00492916" w:rsidP="00492916">
            <w:pPr>
              <w:rPr>
                <w:rFonts w:ascii="Times New Roman" w:hAnsi="Times New Roman"/>
                <w:color w:val="1F497D"/>
              </w:rPr>
            </w:pPr>
          </w:p>
        </w:tc>
        <w:tc>
          <w:tcPr>
            <w:tcW w:w="572"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DF674F" w:rsidRDefault="00492916" w:rsidP="00492916">
            <w:pPr>
              <w:rPr>
                <w:rFonts w:ascii="Times New Roman" w:hAnsi="Times New Roman"/>
                <w:color w:val="1F497D"/>
              </w:rPr>
            </w:pPr>
            <w:r w:rsidRPr="00DF674F">
              <w:rPr>
                <w:rFonts w:ascii="Times New Roman" w:hAnsi="Times New Roman"/>
                <w:color w:val="1F497D"/>
              </w:rPr>
              <w:t>2.0</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DF50EF" w:rsidP="00492916">
            <w:pPr>
              <w:rPr>
                <w:rFonts w:ascii="Times New Roman" w:hAnsi="Times New Roman"/>
                <w:color w:val="1F497D"/>
              </w:rPr>
            </w:pPr>
            <w:r>
              <w:rPr>
                <w:rFonts w:ascii="Times New Roman" w:hAnsi="Times New Roman"/>
                <w:color w:val="1F497D"/>
              </w:rPr>
              <w:t>10/07/2025</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jc w:val="both"/>
              <w:rPr>
                <w:rFonts w:ascii="Times New Roman" w:hAnsi="Times New Roman"/>
                <w:color w:val="1F497D"/>
              </w:rPr>
            </w:pPr>
            <w:r w:rsidRPr="00CB43DE">
              <w:rPr>
                <w:rFonts w:ascii="Times New Roman" w:hAnsi="Times New Roman"/>
                <w:color w:val="1F497D"/>
              </w:rPr>
              <w:t>Глава 9 „Наблюдение и оценка“ се заменя с Глава 9 „Информационни системи“ - Във връзка със създаването на отдел „Механизъм за Свързана Европа и други програми“, вместо отдел „Наблюдение и оценка“ към дирекция „Координация на програми и проекти“ с тази версия се въвежда ново преразпределение на функциите на отделите в дирекцията.</w:t>
            </w:r>
          </w:p>
        </w:tc>
      </w:tr>
      <w:tr w:rsidR="00492916" w:rsidRPr="00CB43DE" w:rsidTr="00DF674F">
        <w:trPr>
          <w:trHeight w:val="312"/>
          <w:jc w:val="center"/>
        </w:trPr>
        <w:tc>
          <w:tcPr>
            <w:tcW w:w="699"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92916" w:rsidRPr="00CB43DE" w:rsidRDefault="00492916" w:rsidP="00492916">
            <w:pPr>
              <w:rPr>
                <w:rFonts w:ascii="Times New Roman" w:hAnsi="Times New Roman"/>
                <w:color w:val="1F497D"/>
              </w:rPr>
            </w:pPr>
            <w:r w:rsidRPr="00CB43DE">
              <w:rPr>
                <w:rFonts w:ascii="Times New Roman" w:hAnsi="Times New Roman"/>
                <w:color w:val="1F497D"/>
              </w:rPr>
              <w:t>10</w:t>
            </w:r>
          </w:p>
        </w:tc>
        <w:tc>
          <w:tcPr>
            <w:tcW w:w="572"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rsidR="00492916" w:rsidRPr="00CB43DE" w:rsidRDefault="00492916" w:rsidP="00492916">
            <w:pPr>
              <w:jc w:val="center"/>
              <w:rPr>
                <w:rFonts w:ascii="Times New Roman" w:hAnsi="Times New Roman"/>
                <w:bCs/>
                <w:sz w:val="20"/>
                <w:szCs w:val="20"/>
              </w:rPr>
            </w:pPr>
          </w:p>
        </w:tc>
        <w:tc>
          <w:tcPr>
            <w:tcW w:w="567" w:type="dxa"/>
            <w:tcBorders>
              <w:top w:val="single" w:sz="4" w:space="0" w:color="auto"/>
              <w:left w:val="nil"/>
              <w:bottom w:val="single" w:sz="4" w:space="0" w:color="auto"/>
              <w:right w:val="single" w:sz="4" w:space="0" w:color="auto"/>
            </w:tcBorders>
            <w:shd w:val="clear" w:color="auto" w:fill="BDD6EE" w:themeFill="accent1" w:themeFillTint="66"/>
            <w:noWrap/>
          </w:tcPr>
          <w:p w:rsidR="00492916" w:rsidRPr="00CB43DE" w:rsidRDefault="00492916" w:rsidP="00492916">
            <w:pPr>
              <w:rPr>
                <w:rFonts w:ascii="Times New Roman" w:hAnsi="Times New Roman"/>
              </w:rPr>
            </w:pPr>
          </w:p>
        </w:tc>
        <w:tc>
          <w:tcPr>
            <w:tcW w:w="1637" w:type="dxa"/>
            <w:tcBorders>
              <w:top w:val="single" w:sz="4" w:space="0" w:color="auto"/>
              <w:left w:val="nil"/>
              <w:bottom w:val="single" w:sz="4" w:space="0" w:color="auto"/>
              <w:right w:val="single" w:sz="4" w:space="0" w:color="auto"/>
            </w:tcBorders>
            <w:shd w:val="clear" w:color="auto" w:fill="BDD6EE" w:themeFill="accent1" w:themeFillTint="66"/>
            <w:noWrap/>
          </w:tcPr>
          <w:p w:rsidR="00492916" w:rsidRPr="00CB43DE" w:rsidRDefault="00492916" w:rsidP="00492916">
            <w:pPr>
              <w:rPr>
                <w:rFonts w:ascii="Times New Roman" w:hAnsi="Times New Roman"/>
                <w:color w:val="1F497D"/>
              </w:rPr>
            </w:pPr>
          </w:p>
        </w:tc>
        <w:tc>
          <w:tcPr>
            <w:tcW w:w="6853"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492916" w:rsidRPr="00CB43DE" w:rsidRDefault="00492916" w:rsidP="00492916">
            <w:pPr>
              <w:rPr>
                <w:rFonts w:ascii="Times New Roman" w:hAnsi="Times New Roman"/>
                <w:color w:val="1F497D"/>
              </w:rPr>
            </w:pPr>
            <w:r w:rsidRPr="00CB43DE">
              <w:rPr>
                <w:rFonts w:ascii="Times New Roman" w:hAnsi="Times New Roman"/>
                <w:color w:val="1F497D"/>
              </w:rPr>
              <w:t>ГЛАВА 10 АДМИНИСТРАТИВЕН КАПАЦИТЕТ</w:t>
            </w:r>
          </w:p>
        </w:tc>
      </w:tr>
      <w:tr w:rsidR="00492916" w:rsidRPr="00CB43DE" w:rsidTr="00DF674F">
        <w:trPr>
          <w:trHeight w:val="413"/>
          <w:jc w:val="center"/>
        </w:trPr>
        <w:tc>
          <w:tcPr>
            <w:tcW w:w="699" w:type="dxa"/>
            <w:tcBorders>
              <w:top w:val="single" w:sz="4" w:space="0" w:color="auto"/>
              <w:left w:val="single" w:sz="4" w:space="0" w:color="auto"/>
              <w:bottom w:val="single" w:sz="4" w:space="0" w:color="auto"/>
              <w:right w:val="nil"/>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lang w:val="en-US"/>
              </w:rPr>
            </w:pPr>
          </w:p>
        </w:tc>
        <w:tc>
          <w:tcPr>
            <w:tcW w:w="572" w:type="dxa"/>
            <w:tcBorders>
              <w:top w:val="single" w:sz="4" w:space="0" w:color="auto"/>
              <w:left w:val="nil"/>
              <w:bottom w:val="single" w:sz="4" w:space="0" w:color="auto"/>
              <w:right w:val="single" w:sz="4" w:space="0" w:color="auto"/>
            </w:tcBorders>
            <w:shd w:val="clear" w:color="auto" w:fill="FFF2CC" w:themeFill="accent4" w:themeFillTint="33"/>
            <w:noWrap/>
            <w:vAlign w:val="center"/>
          </w:tcPr>
          <w:p w:rsidR="00492916" w:rsidRPr="00CB43DE" w:rsidRDefault="00492916" w:rsidP="00492916">
            <w:pPr>
              <w:jc w:val="center"/>
              <w:rPr>
                <w:rFonts w:ascii="Times New Roman" w:hAnsi="Times New Roman"/>
                <w:sz w:val="20"/>
                <w:szCs w:val="20"/>
              </w:rPr>
            </w:pPr>
          </w:p>
        </w:tc>
        <w:tc>
          <w:tcPr>
            <w:tcW w:w="56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1.2</w:t>
            </w:r>
          </w:p>
        </w:tc>
        <w:tc>
          <w:tcPr>
            <w:tcW w:w="1637" w:type="dxa"/>
            <w:tcBorders>
              <w:top w:val="single" w:sz="4" w:space="0" w:color="auto"/>
              <w:left w:val="nil"/>
              <w:bottom w:val="single" w:sz="4" w:space="0" w:color="auto"/>
              <w:right w:val="single" w:sz="4" w:space="0" w:color="auto"/>
            </w:tcBorders>
            <w:shd w:val="clear" w:color="auto" w:fill="FFF2CC" w:themeFill="accent4" w:themeFillTint="33"/>
            <w:noWrap/>
          </w:tcPr>
          <w:p w:rsidR="00492916" w:rsidRPr="00CB43DE" w:rsidRDefault="00492916" w:rsidP="00492916">
            <w:pPr>
              <w:rPr>
                <w:rFonts w:ascii="Times New Roman" w:hAnsi="Times New Roman"/>
                <w:color w:val="1F497D"/>
              </w:rPr>
            </w:pPr>
            <w:r w:rsidRPr="00CB43DE">
              <w:rPr>
                <w:rFonts w:ascii="Times New Roman" w:hAnsi="Times New Roman"/>
                <w:color w:val="1F497D"/>
              </w:rPr>
              <w:t>29/11/2024</w:t>
            </w:r>
          </w:p>
        </w:tc>
        <w:tc>
          <w:tcPr>
            <w:tcW w:w="6853"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492916" w:rsidRPr="00CB43DE" w:rsidRDefault="00492916" w:rsidP="00492916">
            <w:pPr>
              <w:jc w:val="both"/>
              <w:rPr>
                <w:rFonts w:ascii="Times New Roman" w:hAnsi="Times New Roman"/>
                <w:color w:val="1F497D"/>
              </w:rPr>
            </w:pPr>
            <w:r w:rsidRPr="00CB43DE">
              <w:rPr>
                <w:rFonts w:ascii="Times New Roman" w:hAnsi="Times New Roman"/>
                <w:color w:val="1F497D"/>
              </w:rPr>
              <w:t xml:space="preserve">С версия 1.2 в Глава 10 Административен капацитет са добавени текстове във връзка с изпълняваните дейности в отдел "Управление на риска" като координатор на процеса на изграждане на </w:t>
            </w:r>
            <w:r w:rsidRPr="00CB43DE">
              <w:rPr>
                <w:rFonts w:ascii="Times New Roman" w:hAnsi="Times New Roman"/>
                <w:color w:val="1F497D"/>
              </w:rPr>
              <w:lastRenderedPageBreak/>
              <w:t>административния капацитет на служителите на УО и бенефициентите на програмата.</w:t>
            </w:r>
          </w:p>
        </w:tc>
      </w:tr>
      <w:bookmarkEnd w:id="0"/>
    </w:tbl>
    <w:p w:rsidR="008C4707" w:rsidRPr="00CB43DE" w:rsidRDefault="008C4707" w:rsidP="00AD1DFB">
      <w:pPr>
        <w:rPr>
          <w:rFonts w:ascii="Times New Roman" w:hAnsi="Times New Roman"/>
          <w:color w:val="1F497D"/>
        </w:rPr>
      </w:pPr>
    </w:p>
    <w:sectPr w:rsidR="008C4707" w:rsidRPr="00CB43DE" w:rsidSect="008126DF">
      <w:footerReference w:type="even" r:id="rId15"/>
      <w:footerReference w:type="default" r:id="rId16"/>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50EF" w:rsidRDefault="00DF50EF">
      <w:pPr>
        <w:spacing w:after="0" w:line="240" w:lineRule="auto"/>
      </w:pPr>
      <w:r>
        <w:separator/>
      </w:r>
    </w:p>
  </w:endnote>
  <w:endnote w:type="continuationSeparator" w:id="0">
    <w:p w:rsidR="00DF50EF" w:rsidRDefault="00DF5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EUAlbertina-Regu-Identity-H">
    <w:altName w:val="Arial Unicode MS"/>
    <w:panose1 w:val="00000000000000000000"/>
    <w:charset w:val="80"/>
    <w:family w:val="auto"/>
    <w:notTrueType/>
    <w:pitch w:val="default"/>
    <w:sig w:usb0="00000001" w:usb1="08070000" w:usb2="00000010" w:usb3="00000000" w:csb0="00020000" w:csb1="00000000"/>
  </w:font>
  <w:font w:name="EUAlbertina">
    <w:altName w:val="Cambria"/>
    <w:panose1 w:val="00000000000000000000"/>
    <w:charset w:val="00"/>
    <w:family w:val="roman"/>
    <w:notTrueType/>
    <w:pitch w:val="default"/>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Futura Bk">
    <w:charset w:val="CC"/>
    <w:family w:val="swiss"/>
    <w:pitch w:val="variable"/>
    <w:sig w:usb0="00000287" w:usb1="00000000" w:usb2="00000000" w:usb3="00000000" w:csb0="0000009F" w:csb1="00000000"/>
  </w:font>
  <w:font w:name="Unv">
    <w:altName w:val="Tahoma"/>
    <w:charset w:val="00"/>
    <w:family w:val="swiss"/>
    <w:pitch w:val="variable"/>
    <w:sig w:usb0="00000003" w:usb1="00000000" w:usb2="00000000" w:usb3="00000000" w:csb0="00000001"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0EF" w:rsidRDefault="00DF50EF" w:rsidP="00A10B1A">
    <w:pPr>
      <w:pStyle w:val="TOCHeading"/>
      <w:framePr w:wrap="around" w:vAnchor="text" w:hAnchor="margin" w:xAlign="right" w:y="1"/>
    </w:pPr>
    <w:r>
      <w:fldChar w:fldCharType="begin"/>
    </w:r>
    <w:r>
      <w:instrText xml:space="preserve">PAGE  </w:instrText>
    </w:r>
    <w:r>
      <w:fldChar w:fldCharType="end"/>
    </w:r>
  </w:p>
  <w:p w:rsidR="00DF50EF" w:rsidRDefault="00DF50EF" w:rsidP="00A10B1A">
    <w:pPr>
      <w:pStyle w:val="TOCHeading"/>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640" w:type="dxa"/>
      <w:jc w:val="right"/>
      <w:tblLook w:val="04A0" w:firstRow="1" w:lastRow="0" w:firstColumn="1" w:lastColumn="0" w:noHBand="0" w:noVBand="1"/>
    </w:tblPr>
    <w:tblGrid>
      <w:gridCol w:w="8370"/>
      <w:gridCol w:w="1270"/>
    </w:tblGrid>
    <w:tr w:rsidR="00DF50EF" w:rsidTr="00A10B1A">
      <w:trPr>
        <w:jc w:val="right"/>
      </w:trPr>
      <w:tc>
        <w:tcPr>
          <w:tcW w:w="8370" w:type="dxa"/>
          <w:tcBorders>
            <w:top w:val="single" w:sz="4" w:space="0" w:color="auto"/>
            <w:left w:val="nil"/>
            <w:bottom w:val="nil"/>
            <w:right w:val="single" w:sz="4" w:space="0" w:color="auto"/>
          </w:tcBorders>
        </w:tcPr>
        <w:p w:rsidR="00DF50EF" w:rsidRPr="002E4E0F" w:rsidRDefault="00DF50EF" w:rsidP="00E97F45">
          <w:pPr>
            <w:pStyle w:val="Footer"/>
            <w:ind w:left="1437"/>
            <w:jc w:val="right"/>
            <w:rPr>
              <w:lang w:val="en-US"/>
            </w:rPr>
          </w:pPr>
          <w:r w:rsidRPr="002E4E0F">
            <w:t xml:space="preserve">Версия </w:t>
          </w:r>
          <w:r>
            <w:t>2</w:t>
          </w:r>
          <w:r w:rsidRPr="002E4E0F">
            <w:t>.</w:t>
          </w:r>
          <w:r>
            <w:t>0</w:t>
          </w:r>
        </w:p>
      </w:tc>
      <w:tc>
        <w:tcPr>
          <w:tcW w:w="1270" w:type="dxa"/>
          <w:tcBorders>
            <w:top w:val="single" w:sz="4" w:space="0" w:color="auto"/>
            <w:left w:val="single" w:sz="4" w:space="0" w:color="auto"/>
            <w:bottom w:val="nil"/>
            <w:right w:val="nil"/>
          </w:tcBorders>
        </w:tcPr>
        <w:p w:rsidR="00DF50EF" w:rsidRDefault="00DF50EF" w:rsidP="00A10B1A">
          <w:pPr>
            <w:pStyle w:val="Footer"/>
            <w:ind w:left="32" w:firstLine="76"/>
            <w:jc w:val="right"/>
          </w:pPr>
          <w:proofErr w:type="spellStart"/>
          <w:proofErr w:type="gramStart"/>
          <w:r>
            <w:rPr>
              <w:lang w:val="en-US"/>
            </w:rPr>
            <w:t>стр</w:t>
          </w:r>
          <w:proofErr w:type="spellEnd"/>
          <w:proofErr w:type="gramEnd"/>
          <w:r w:rsidRPr="001F7A96">
            <w:t xml:space="preserve">. </w:t>
          </w:r>
          <w:r w:rsidRPr="008B5813">
            <w:fldChar w:fldCharType="begin"/>
          </w:r>
          <w:r w:rsidRPr="008B5813">
            <w:instrText xml:space="preserve"> PAGE   \* MERGEFORMAT </w:instrText>
          </w:r>
          <w:r w:rsidRPr="008B5813">
            <w:fldChar w:fldCharType="separate"/>
          </w:r>
          <w:r w:rsidR="00B851EF">
            <w:rPr>
              <w:noProof/>
            </w:rPr>
            <w:t>12</w:t>
          </w:r>
          <w:r w:rsidRPr="008B5813">
            <w:fldChar w:fldCharType="end"/>
          </w:r>
        </w:p>
      </w:tc>
    </w:tr>
  </w:tbl>
  <w:p w:rsidR="00DF50EF" w:rsidRPr="008B5813" w:rsidRDefault="00DF50EF" w:rsidP="00A10B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50EF" w:rsidRDefault="00DF50EF">
      <w:pPr>
        <w:spacing w:after="0" w:line="240" w:lineRule="auto"/>
      </w:pPr>
      <w:r>
        <w:separator/>
      </w:r>
    </w:p>
  </w:footnote>
  <w:footnote w:type="continuationSeparator" w:id="0">
    <w:p w:rsidR="00DF50EF" w:rsidRDefault="00DF50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FF6EC4AC"/>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334A13"/>
    <w:multiLevelType w:val="hybridMultilevel"/>
    <w:tmpl w:val="877AD58C"/>
    <w:name w:val="WW8Num188"/>
    <w:lvl w:ilvl="0" w:tplc="FFFFFFFF">
      <w:start w:val="1"/>
      <w:numFmt w:val="bullet"/>
      <w:lvlText w:val="o"/>
      <w:lvlJc w:val="left"/>
      <w:pPr>
        <w:tabs>
          <w:tab w:val="num" w:pos="360"/>
        </w:tabs>
        <w:ind w:left="360" w:hanging="360"/>
      </w:pPr>
      <w:rPr>
        <w:rFonts w:ascii="Courier New" w:hAnsi="Courier New"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7817F32"/>
    <w:multiLevelType w:val="hybridMultilevel"/>
    <w:tmpl w:val="E1EA72CE"/>
    <w:lvl w:ilvl="0" w:tplc="AE02FFE8">
      <w:start w:val="1"/>
      <w:numFmt w:val="bullet"/>
      <w:pStyle w:val="Bullet"/>
      <w:lvlText w:val="-"/>
      <w:lvlJc w:val="left"/>
      <w:pPr>
        <w:tabs>
          <w:tab w:val="num" w:pos="360"/>
        </w:tabs>
        <w:ind w:left="360" w:hanging="360"/>
      </w:pPr>
      <w:rPr>
        <w:rFonts w:ascii="Times New Roman" w:hAnsi="Times New Roman"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9E955F3"/>
    <w:multiLevelType w:val="hybridMultilevel"/>
    <w:tmpl w:val="39248FD8"/>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 w15:restartNumberingAfterBreak="0">
    <w:nsid w:val="0D582DCA"/>
    <w:multiLevelType w:val="multilevel"/>
    <w:tmpl w:val="583A17E2"/>
    <w:lvl w:ilvl="0">
      <w:start w:val="1"/>
      <w:numFmt w:val="decimal"/>
      <w:pStyle w:val="Style1"/>
      <w:lvlText w:val="%1."/>
      <w:lvlJc w:val="left"/>
      <w:pPr>
        <w:ind w:left="360" w:hanging="360"/>
      </w:pPr>
    </w:lvl>
    <w:lvl w:ilvl="1">
      <w:start w:val="1"/>
      <w:numFmt w:val="decimal"/>
      <w:pStyle w:val="Style2"/>
      <w:lvlText w:val="%1.%2."/>
      <w:lvlJc w:val="left"/>
      <w:pPr>
        <w:ind w:left="792" w:hanging="432"/>
      </w:pPr>
    </w:lvl>
    <w:lvl w:ilvl="2">
      <w:start w:val="1"/>
      <w:numFmt w:val="decimal"/>
      <w:pStyle w:val="Style3"/>
      <w:lvlText w:val="%1.%2.%3."/>
      <w:lvlJc w:val="left"/>
      <w:pPr>
        <w:ind w:left="1072" w:hanging="504"/>
      </w:pPr>
    </w:lvl>
    <w:lvl w:ilvl="3">
      <w:start w:val="1"/>
      <w:numFmt w:val="decimal"/>
      <w:pStyle w:val="Style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F10E64"/>
    <w:multiLevelType w:val="hybridMultilevel"/>
    <w:tmpl w:val="9E72F482"/>
    <w:styleLink w:val="11111111"/>
    <w:lvl w:ilvl="0" w:tplc="FFFFFFFF">
      <w:start w:val="1"/>
      <w:numFmt w:val="bullet"/>
      <w:lvlText w:val=""/>
      <w:lvlJc w:val="left"/>
      <w:pPr>
        <w:tabs>
          <w:tab w:val="num" w:pos="720"/>
        </w:tabs>
        <w:ind w:left="720" w:hanging="360"/>
      </w:pPr>
      <w:rPr>
        <w:rFonts w:ascii="Symbol" w:hAnsi="Symbol" w:hint="default"/>
      </w:rPr>
    </w:lvl>
    <w:lvl w:ilvl="1" w:tplc="A6EE9EBA">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8128D3"/>
    <w:multiLevelType w:val="hybridMultilevel"/>
    <w:tmpl w:val="F0C65EB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159E7E7D"/>
    <w:multiLevelType w:val="hybridMultilevel"/>
    <w:tmpl w:val="8C3C552A"/>
    <w:lvl w:ilvl="0" w:tplc="073E1444">
      <w:start w:val="87"/>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3027F"/>
    <w:multiLevelType w:val="multilevel"/>
    <w:tmpl w:val="08090025"/>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9" w15:restartNumberingAfterBreak="0">
    <w:nsid w:val="226F441F"/>
    <w:multiLevelType w:val="hybridMultilevel"/>
    <w:tmpl w:val="5508A20E"/>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0" w15:restartNumberingAfterBreak="0">
    <w:nsid w:val="2B0F2A23"/>
    <w:multiLevelType w:val="singleLevel"/>
    <w:tmpl w:val="04150001"/>
    <w:lvl w:ilvl="0">
      <w:start w:val="1"/>
      <w:numFmt w:val="bullet"/>
      <w:pStyle w:val="NormalIndent"/>
      <w:lvlText w:val=""/>
      <w:lvlJc w:val="left"/>
      <w:pPr>
        <w:tabs>
          <w:tab w:val="num" w:pos="360"/>
        </w:tabs>
        <w:ind w:left="360" w:hanging="360"/>
      </w:pPr>
      <w:rPr>
        <w:rFonts w:ascii="Symbol" w:hAnsi="Symbol" w:hint="default"/>
      </w:rPr>
    </w:lvl>
  </w:abstractNum>
  <w:abstractNum w:abstractNumId="11"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2" w15:restartNumberingAfterBreak="0">
    <w:nsid w:val="2B936C26"/>
    <w:multiLevelType w:val="hybridMultilevel"/>
    <w:tmpl w:val="68B21656"/>
    <w:lvl w:ilvl="0" w:tplc="073E1444">
      <w:start w:val="87"/>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9012FE"/>
    <w:multiLevelType w:val="hybridMultilevel"/>
    <w:tmpl w:val="AF62B92A"/>
    <w:lvl w:ilvl="0" w:tplc="538EE82C">
      <w:start w:val="1"/>
      <w:numFmt w:val="bullet"/>
      <w:lvlText w:val="•"/>
      <w:lvlJc w:val="left"/>
      <w:pPr>
        <w:tabs>
          <w:tab w:val="num" w:pos="1494"/>
        </w:tabs>
        <w:ind w:left="1494" w:hanging="360"/>
      </w:pPr>
      <w:rPr>
        <w:rFonts w:ascii="Times New Roman" w:hAnsi="Times New Roman" w:hint="default"/>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37F46BA"/>
    <w:multiLevelType w:val="hybridMultilevel"/>
    <w:tmpl w:val="05CCD74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33950A88"/>
    <w:multiLevelType w:val="multilevel"/>
    <w:tmpl w:val="53A8AA04"/>
    <w:lvl w:ilvl="0">
      <w:start w:val="1"/>
      <w:numFmt w:val="bullet"/>
      <w:pStyle w:val="Application4"/>
      <w:lvlText w:val=""/>
      <w:lvlJc w:val="left"/>
      <w:pPr>
        <w:tabs>
          <w:tab w:val="num" w:pos="1134"/>
        </w:tabs>
        <w:ind w:left="1134" w:hanging="567"/>
      </w:pPr>
      <w:rPr>
        <w:rFonts w:ascii="Wingdings" w:hAnsi="Wingdings" w:hint="default"/>
        <w:sz w:val="16"/>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3B864580"/>
    <w:multiLevelType w:val="hybridMultilevel"/>
    <w:tmpl w:val="1A78F676"/>
    <w:lvl w:ilvl="0" w:tplc="6BEEEDE6">
      <w:start w:val="1"/>
      <w:numFmt w:val="decimal"/>
      <w:lvlText w:val="%1)"/>
      <w:lvlJc w:val="left"/>
      <w:pPr>
        <w:ind w:left="1065" w:hanging="705"/>
      </w:pPr>
      <w:rPr>
        <w:rFonts w:cs="Times New Roman" w:hint="default"/>
        <w:b/>
        <w:i w:val="0"/>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7" w15:restartNumberingAfterBreak="0">
    <w:nsid w:val="404563B1"/>
    <w:multiLevelType w:val="multilevel"/>
    <w:tmpl w:val="DD92E33C"/>
    <w:lvl w:ilvl="0">
      <w:start w:val="1"/>
      <w:numFmt w:val="decimal"/>
      <w:lvlText w:val="%1."/>
      <w:lvlJc w:val="left"/>
      <w:pPr>
        <w:ind w:left="360" w:hanging="360"/>
      </w:pPr>
      <w:rPr>
        <w:rFonts w:cs="Times New Roman" w:hint="default"/>
        <w:b/>
        <w:sz w:val="24"/>
        <w:szCs w:val="24"/>
      </w:rPr>
    </w:lvl>
    <w:lvl w:ilvl="1">
      <w:start w:val="1"/>
      <w:numFmt w:val="decimal"/>
      <w:pStyle w:val="SUK2"/>
      <w:lvlText w:val="%1.%2."/>
      <w:lvlJc w:val="left"/>
      <w:pPr>
        <w:ind w:left="792" w:hanging="432"/>
      </w:pPr>
      <w:rPr>
        <w:rFonts w:cs="Times New Roman" w:hint="default"/>
        <w:i w:val="0"/>
      </w:rPr>
    </w:lvl>
    <w:lvl w:ilvl="2">
      <w:start w:val="1"/>
      <w:numFmt w:val="decimal"/>
      <w:lvlText w:val="%1.%2.%3."/>
      <w:lvlJc w:val="left"/>
      <w:pPr>
        <w:ind w:left="1214" w:hanging="504"/>
      </w:pPr>
      <w:rPr>
        <w:rFonts w:cs="Times New Roman" w:hint="default"/>
        <w:b/>
        <w:i w:val="0"/>
        <w:sz w:val="24"/>
        <w:szCs w:val="24"/>
      </w:rPr>
    </w:lvl>
    <w:lvl w:ilvl="3">
      <w:start w:val="1"/>
      <w:numFmt w:val="decimal"/>
      <w:lvlText w:val="%1.%2.%3.%4."/>
      <w:lvlJc w:val="left"/>
      <w:pPr>
        <w:ind w:left="2775" w:hanging="648"/>
      </w:pPr>
      <w:rPr>
        <w:rFonts w:cs="Times New Roman" w:hint="default"/>
        <w:i w:val="0"/>
      </w:rPr>
    </w:lvl>
    <w:lvl w:ilvl="4">
      <w:start w:val="1"/>
      <w:numFmt w:val="decimal"/>
      <w:lvlText w:val="%1.%2.%3.%4.%5."/>
      <w:lvlJc w:val="left"/>
      <w:pPr>
        <w:ind w:left="79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8" w15:restartNumberingAfterBreak="0">
    <w:nsid w:val="423A6E5B"/>
    <w:multiLevelType w:val="hybridMultilevel"/>
    <w:tmpl w:val="EF7E41C4"/>
    <w:lvl w:ilvl="0" w:tplc="5DE0D6F4">
      <w:start w:val="2"/>
      <w:numFmt w:val="bullet"/>
      <w:lvlText w:val="-"/>
      <w:lvlJc w:val="left"/>
      <w:pPr>
        <w:ind w:left="846" w:hanging="360"/>
      </w:pPr>
      <w:rPr>
        <w:rFonts w:ascii="Times New Roman" w:eastAsia="Times New Roman" w:hAnsi="Times New Roman" w:cs="Times New Roman" w:hint="default"/>
      </w:rPr>
    </w:lvl>
    <w:lvl w:ilvl="1" w:tplc="04020003" w:tentative="1">
      <w:start w:val="1"/>
      <w:numFmt w:val="bullet"/>
      <w:lvlText w:val="o"/>
      <w:lvlJc w:val="left"/>
      <w:pPr>
        <w:ind w:left="1566" w:hanging="360"/>
      </w:pPr>
      <w:rPr>
        <w:rFonts w:ascii="Courier New" w:hAnsi="Courier New" w:cs="Courier New" w:hint="default"/>
      </w:rPr>
    </w:lvl>
    <w:lvl w:ilvl="2" w:tplc="04020005" w:tentative="1">
      <w:start w:val="1"/>
      <w:numFmt w:val="bullet"/>
      <w:lvlText w:val=""/>
      <w:lvlJc w:val="left"/>
      <w:pPr>
        <w:ind w:left="2286" w:hanging="360"/>
      </w:pPr>
      <w:rPr>
        <w:rFonts w:ascii="Wingdings" w:hAnsi="Wingdings" w:hint="default"/>
      </w:rPr>
    </w:lvl>
    <w:lvl w:ilvl="3" w:tplc="04020001" w:tentative="1">
      <w:start w:val="1"/>
      <w:numFmt w:val="bullet"/>
      <w:lvlText w:val=""/>
      <w:lvlJc w:val="left"/>
      <w:pPr>
        <w:ind w:left="3006" w:hanging="360"/>
      </w:pPr>
      <w:rPr>
        <w:rFonts w:ascii="Symbol" w:hAnsi="Symbol" w:hint="default"/>
      </w:rPr>
    </w:lvl>
    <w:lvl w:ilvl="4" w:tplc="04020003" w:tentative="1">
      <w:start w:val="1"/>
      <w:numFmt w:val="bullet"/>
      <w:lvlText w:val="o"/>
      <w:lvlJc w:val="left"/>
      <w:pPr>
        <w:ind w:left="3726" w:hanging="360"/>
      </w:pPr>
      <w:rPr>
        <w:rFonts w:ascii="Courier New" w:hAnsi="Courier New" w:cs="Courier New" w:hint="default"/>
      </w:rPr>
    </w:lvl>
    <w:lvl w:ilvl="5" w:tplc="04020005" w:tentative="1">
      <w:start w:val="1"/>
      <w:numFmt w:val="bullet"/>
      <w:lvlText w:val=""/>
      <w:lvlJc w:val="left"/>
      <w:pPr>
        <w:ind w:left="4446" w:hanging="360"/>
      </w:pPr>
      <w:rPr>
        <w:rFonts w:ascii="Wingdings" w:hAnsi="Wingdings" w:hint="default"/>
      </w:rPr>
    </w:lvl>
    <w:lvl w:ilvl="6" w:tplc="04020001" w:tentative="1">
      <w:start w:val="1"/>
      <w:numFmt w:val="bullet"/>
      <w:lvlText w:val=""/>
      <w:lvlJc w:val="left"/>
      <w:pPr>
        <w:ind w:left="5166" w:hanging="360"/>
      </w:pPr>
      <w:rPr>
        <w:rFonts w:ascii="Symbol" w:hAnsi="Symbol" w:hint="default"/>
      </w:rPr>
    </w:lvl>
    <w:lvl w:ilvl="7" w:tplc="04020003" w:tentative="1">
      <w:start w:val="1"/>
      <w:numFmt w:val="bullet"/>
      <w:lvlText w:val="o"/>
      <w:lvlJc w:val="left"/>
      <w:pPr>
        <w:ind w:left="5886" w:hanging="360"/>
      </w:pPr>
      <w:rPr>
        <w:rFonts w:ascii="Courier New" w:hAnsi="Courier New" w:cs="Courier New" w:hint="default"/>
      </w:rPr>
    </w:lvl>
    <w:lvl w:ilvl="8" w:tplc="04020005" w:tentative="1">
      <w:start w:val="1"/>
      <w:numFmt w:val="bullet"/>
      <w:lvlText w:val=""/>
      <w:lvlJc w:val="left"/>
      <w:pPr>
        <w:ind w:left="6606" w:hanging="360"/>
      </w:pPr>
      <w:rPr>
        <w:rFonts w:ascii="Wingdings" w:hAnsi="Wingdings" w:hint="default"/>
      </w:rPr>
    </w:lvl>
  </w:abstractNum>
  <w:abstractNum w:abstractNumId="19" w15:restartNumberingAfterBreak="0">
    <w:nsid w:val="4637736F"/>
    <w:multiLevelType w:val="hybridMultilevel"/>
    <w:tmpl w:val="676E842E"/>
    <w:lvl w:ilvl="0" w:tplc="0402000F">
      <w:start w:val="1"/>
      <w:numFmt w:val="decimal"/>
      <w:lvlText w:val="%1."/>
      <w:lvlJc w:val="left"/>
      <w:pPr>
        <w:ind w:left="1571" w:hanging="360"/>
      </w:pPr>
    </w:lvl>
    <w:lvl w:ilvl="1" w:tplc="04020019">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0" w15:restartNumberingAfterBreak="0">
    <w:nsid w:val="46A73A88"/>
    <w:multiLevelType w:val="multilevel"/>
    <w:tmpl w:val="15941B50"/>
    <w:lvl w:ilvl="0">
      <w:start w:val="1"/>
      <w:numFmt w:val="decimal"/>
      <w:lvlText w:val="%1."/>
      <w:lvlJc w:val="left"/>
      <w:pPr>
        <w:ind w:left="433" w:hanging="360"/>
      </w:pPr>
      <w:rPr>
        <w:rFonts w:cs="Times New Roman" w:hint="default"/>
      </w:rPr>
    </w:lvl>
    <w:lvl w:ilvl="1">
      <w:start w:val="1"/>
      <w:numFmt w:val="decimal"/>
      <w:lvlText w:val="%1.%2."/>
      <w:lvlJc w:val="left"/>
      <w:pPr>
        <w:ind w:left="865" w:hanging="432"/>
      </w:pPr>
      <w:rPr>
        <w:rFonts w:ascii="Times New Roman Bold" w:hAnsi="Times New Roman Bold" w:cs="Times New Roman"/>
        <w:i w:val="0"/>
      </w:rPr>
    </w:lvl>
    <w:lvl w:ilvl="2">
      <w:start w:val="1"/>
      <w:numFmt w:val="decimal"/>
      <w:pStyle w:val="SUK3"/>
      <w:lvlText w:val="%1.%2.%3."/>
      <w:lvlJc w:val="left"/>
      <w:pPr>
        <w:ind w:left="504" w:hanging="504"/>
      </w:pPr>
      <w:rPr>
        <w:rFonts w:ascii="Times New Roman" w:hAnsi="Times New Roman" w:cs="Times New Roman" w:hint="default"/>
        <w:b/>
        <w:bCs w:val="0"/>
        <w:i w:val="0"/>
        <w:iCs w:val="0"/>
        <w:caps w:val="0"/>
        <w:smallCaps w:val="0"/>
        <w:strike w:val="0"/>
        <w:dstrike w:val="0"/>
        <w:vanish w:val="0"/>
        <w:spacing w:val="0"/>
        <w:kern w:val="0"/>
        <w:position w:val="0"/>
        <w:sz w:val="24"/>
        <w:szCs w:val="24"/>
        <w:u w:val="none"/>
        <w:effect w:val="none"/>
        <w:vertAlign w:val="baseline"/>
      </w:rPr>
    </w:lvl>
    <w:lvl w:ilvl="3">
      <w:start w:val="1"/>
      <w:numFmt w:val="decimal"/>
      <w:lvlText w:val="%1.%2.%3.%4."/>
      <w:lvlJc w:val="left"/>
      <w:pPr>
        <w:ind w:left="1783" w:hanging="648"/>
      </w:pPr>
      <w:rPr>
        <w:rFonts w:cs="Times New Roman"/>
        <w:b/>
      </w:rPr>
    </w:lvl>
    <w:lvl w:ilvl="4">
      <w:start w:val="1"/>
      <w:numFmt w:val="decimal"/>
      <w:lvlText w:val="%1.%2.%3.%4.%5."/>
      <w:lvlJc w:val="left"/>
      <w:pPr>
        <w:ind w:left="2305" w:hanging="792"/>
      </w:pPr>
      <w:rPr>
        <w:rFonts w:cs="Times New Roman"/>
      </w:rPr>
    </w:lvl>
    <w:lvl w:ilvl="5">
      <w:start w:val="1"/>
      <w:numFmt w:val="decimal"/>
      <w:lvlText w:val="%1.%2.%3.%4.%5.%6."/>
      <w:lvlJc w:val="left"/>
      <w:pPr>
        <w:ind w:left="2809" w:hanging="936"/>
      </w:pPr>
      <w:rPr>
        <w:rFonts w:cs="Times New Roman"/>
      </w:rPr>
    </w:lvl>
    <w:lvl w:ilvl="6">
      <w:start w:val="1"/>
      <w:numFmt w:val="decimal"/>
      <w:lvlText w:val="%1.%2.%3.%4.%5.%6.%7."/>
      <w:lvlJc w:val="left"/>
      <w:pPr>
        <w:ind w:left="3313" w:hanging="1080"/>
      </w:pPr>
      <w:rPr>
        <w:rFonts w:cs="Times New Roman"/>
      </w:rPr>
    </w:lvl>
    <w:lvl w:ilvl="7">
      <w:start w:val="1"/>
      <w:numFmt w:val="decimal"/>
      <w:lvlText w:val="%1.%2.%3.%4.%5.%6.%7.%8."/>
      <w:lvlJc w:val="left"/>
      <w:pPr>
        <w:ind w:left="3817" w:hanging="1224"/>
      </w:pPr>
      <w:rPr>
        <w:rFonts w:cs="Times New Roman"/>
      </w:rPr>
    </w:lvl>
    <w:lvl w:ilvl="8">
      <w:start w:val="1"/>
      <w:numFmt w:val="decimal"/>
      <w:lvlText w:val="%1.%2.%3.%4.%5.%6.%7.%8.%9."/>
      <w:lvlJc w:val="left"/>
      <w:pPr>
        <w:ind w:left="4393" w:hanging="1440"/>
      </w:pPr>
      <w:rPr>
        <w:rFonts w:cs="Times New Roman"/>
      </w:rPr>
    </w:lvl>
  </w:abstractNum>
  <w:abstractNum w:abstractNumId="21" w15:restartNumberingAfterBreak="0">
    <w:nsid w:val="4DAB693F"/>
    <w:multiLevelType w:val="hybridMultilevel"/>
    <w:tmpl w:val="CDA81C90"/>
    <w:styleLink w:val="1111112"/>
    <w:lvl w:ilvl="0" w:tplc="04020005">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C37084"/>
    <w:multiLevelType w:val="multilevel"/>
    <w:tmpl w:val="97E01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9B33C6"/>
    <w:multiLevelType w:val="hybridMultilevel"/>
    <w:tmpl w:val="7A4640A2"/>
    <w:styleLink w:val="1111111"/>
    <w:lvl w:ilvl="0" w:tplc="BFBE8C4A">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24" w15:restartNumberingAfterBreak="0">
    <w:nsid w:val="650A0149"/>
    <w:multiLevelType w:val="hybridMultilevel"/>
    <w:tmpl w:val="F1C010C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6A580C6F"/>
    <w:multiLevelType w:val="hybridMultilevel"/>
    <w:tmpl w:val="B72CA33E"/>
    <w:lvl w:ilvl="0" w:tplc="04020001">
      <w:start w:val="1"/>
      <w:numFmt w:val="bullet"/>
      <w:pStyle w:val="OPACbullet"/>
      <w:lvlText w:val=""/>
      <w:lvlJc w:val="left"/>
      <w:pPr>
        <w:tabs>
          <w:tab w:val="num" w:pos="1134"/>
        </w:tabs>
        <w:ind w:firstLine="851"/>
      </w:pPr>
      <w:rPr>
        <w:rFonts w:ascii="Symbol" w:hAnsi="Symbol" w:hint="default"/>
        <w:color w:val="auto"/>
        <w:sz w:val="20"/>
      </w:rPr>
    </w:lvl>
    <w:lvl w:ilvl="1" w:tplc="04020003">
      <w:start w:val="1"/>
      <w:numFmt w:val="bullet"/>
      <w:lvlText w:val=""/>
      <w:lvlJc w:val="left"/>
      <w:pPr>
        <w:tabs>
          <w:tab w:val="num" w:pos="360"/>
        </w:tabs>
        <w:ind w:left="360" w:hanging="360"/>
      </w:pPr>
      <w:rPr>
        <w:rFonts w:ascii="Symbol" w:hAnsi="Symbol" w:hint="default"/>
        <w:color w:val="auto"/>
        <w:sz w:val="20"/>
      </w:rPr>
    </w:lvl>
    <w:lvl w:ilvl="2" w:tplc="04020005">
      <w:start w:val="1"/>
      <w:numFmt w:val="bullet"/>
      <w:lvlText w:val=""/>
      <w:lvlJc w:val="left"/>
      <w:pPr>
        <w:tabs>
          <w:tab w:val="num" w:pos="1080"/>
        </w:tabs>
        <w:ind w:left="1080" w:hanging="360"/>
      </w:pPr>
      <w:rPr>
        <w:rFonts w:ascii="Wingdings" w:hAnsi="Wingdings" w:hint="default"/>
      </w:rPr>
    </w:lvl>
    <w:lvl w:ilvl="3" w:tplc="04020001">
      <w:start w:val="1"/>
      <w:numFmt w:val="bullet"/>
      <w:lvlText w:val=""/>
      <w:lvlJc w:val="left"/>
      <w:pPr>
        <w:tabs>
          <w:tab w:val="num" w:pos="1797"/>
        </w:tabs>
        <w:ind w:left="1797" w:hanging="360"/>
      </w:pPr>
      <w:rPr>
        <w:rFonts w:ascii="Symbol" w:hAnsi="Symbol" w:hint="default"/>
        <w:color w:val="auto"/>
        <w:sz w:val="20"/>
      </w:rPr>
    </w:lvl>
    <w:lvl w:ilvl="4" w:tplc="04020003">
      <w:start w:val="1"/>
      <w:numFmt w:val="bullet"/>
      <w:lvlText w:val="o"/>
      <w:lvlJc w:val="left"/>
      <w:pPr>
        <w:tabs>
          <w:tab w:val="num" w:pos="2520"/>
        </w:tabs>
        <w:ind w:left="2520" w:hanging="360"/>
      </w:pPr>
      <w:rPr>
        <w:rFonts w:ascii="Courier New" w:hAnsi="Courier New" w:hint="default"/>
      </w:rPr>
    </w:lvl>
    <w:lvl w:ilvl="5" w:tplc="04020005">
      <w:numFmt w:val="bullet"/>
      <w:lvlText w:val="-"/>
      <w:lvlJc w:val="left"/>
      <w:pPr>
        <w:tabs>
          <w:tab w:val="num" w:pos="3435"/>
        </w:tabs>
        <w:ind w:left="3435" w:hanging="555"/>
      </w:pPr>
      <w:rPr>
        <w:rFonts w:ascii="Times New Roman" w:eastAsia="Times New Roman" w:hAnsi="Times New Roman" w:hint="default"/>
      </w:rPr>
    </w:lvl>
    <w:lvl w:ilvl="6" w:tplc="04020001" w:tentative="1">
      <w:start w:val="1"/>
      <w:numFmt w:val="bullet"/>
      <w:lvlText w:val=""/>
      <w:lvlJc w:val="left"/>
      <w:pPr>
        <w:tabs>
          <w:tab w:val="num" w:pos="3960"/>
        </w:tabs>
        <w:ind w:left="3960" w:hanging="360"/>
      </w:pPr>
      <w:rPr>
        <w:rFonts w:ascii="Symbol" w:hAnsi="Symbol" w:hint="default"/>
      </w:rPr>
    </w:lvl>
    <w:lvl w:ilvl="7" w:tplc="04020003" w:tentative="1">
      <w:start w:val="1"/>
      <w:numFmt w:val="bullet"/>
      <w:lvlText w:val="o"/>
      <w:lvlJc w:val="left"/>
      <w:pPr>
        <w:tabs>
          <w:tab w:val="num" w:pos="4680"/>
        </w:tabs>
        <w:ind w:left="4680" w:hanging="360"/>
      </w:pPr>
      <w:rPr>
        <w:rFonts w:ascii="Courier New" w:hAnsi="Courier New" w:hint="default"/>
      </w:rPr>
    </w:lvl>
    <w:lvl w:ilvl="8" w:tplc="04020005" w:tentative="1">
      <w:start w:val="1"/>
      <w:numFmt w:val="bullet"/>
      <w:lvlText w:val=""/>
      <w:lvlJc w:val="left"/>
      <w:pPr>
        <w:tabs>
          <w:tab w:val="num" w:pos="5400"/>
        </w:tabs>
        <w:ind w:left="5400" w:hanging="360"/>
      </w:pPr>
      <w:rPr>
        <w:rFonts w:ascii="Wingdings" w:hAnsi="Wingdings" w:hint="default"/>
      </w:rPr>
    </w:lvl>
  </w:abstractNum>
  <w:abstractNum w:abstractNumId="26" w15:restartNumberingAfterBreak="0">
    <w:nsid w:val="6B381D7C"/>
    <w:multiLevelType w:val="multilevel"/>
    <w:tmpl w:val="C394A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F5D05D5"/>
    <w:multiLevelType w:val="multilevel"/>
    <w:tmpl w:val="BF046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553C86"/>
    <w:multiLevelType w:val="hybridMultilevel"/>
    <w:tmpl w:val="B3368B54"/>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9" w15:restartNumberingAfterBreak="0">
    <w:nsid w:val="726C7808"/>
    <w:multiLevelType w:val="multilevel"/>
    <w:tmpl w:val="E4B48786"/>
    <w:styleLink w:val="111111"/>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i w:val="0"/>
      </w:rPr>
    </w:lvl>
    <w:lvl w:ilvl="2">
      <w:start w:val="1"/>
      <w:numFmt w:val="decimal"/>
      <w:lvlText w:val="%1.%2.%3."/>
      <w:lvlJc w:val="left"/>
      <w:pPr>
        <w:ind w:left="1224" w:hanging="504"/>
      </w:pPr>
      <w:rPr>
        <w:rFonts w:cs="Times New Roman" w:hint="default"/>
        <w:i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 w15:restartNumberingAfterBreak="0">
    <w:nsid w:val="742619D0"/>
    <w:multiLevelType w:val="hybridMultilevel"/>
    <w:tmpl w:val="EA0EE39E"/>
    <w:lvl w:ilvl="0" w:tplc="073E1444">
      <w:start w:val="87"/>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C81304"/>
    <w:multiLevelType w:val="hybridMultilevel"/>
    <w:tmpl w:val="2D707A40"/>
    <w:name w:val="PwCHeadingListTemplate"/>
    <w:lvl w:ilvl="0" w:tplc="FFFFFFFF">
      <w:start w:val="1"/>
      <w:numFmt w:val="bullet"/>
      <w:lvlText w:val=""/>
      <w:lvlJc w:val="left"/>
      <w:pPr>
        <w:tabs>
          <w:tab w:val="num" w:pos="1854"/>
        </w:tabs>
        <w:ind w:left="1854" w:hanging="360"/>
      </w:pPr>
      <w:rPr>
        <w:rFonts w:ascii="Symbol" w:hAnsi="Symbol" w:hint="default"/>
      </w:rPr>
    </w:lvl>
    <w:lvl w:ilvl="1" w:tplc="980819B6">
      <w:start w:val="2"/>
      <w:numFmt w:val="decimal"/>
      <w:lvlText w:val="%2."/>
      <w:lvlJc w:val="left"/>
      <w:pPr>
        <w:tabs>
          <w:tab w:val="num" w:pos="1495"/>
        </w:tabs>
        <w:ind w:left="1495" w:hanging="360"/>
      </w:pPr>
      <w:rPr>
        <w:rFonts w:cs="Times New Roman" w:hint="default"/>
      </w:rPr>
    </w:lvl>
    <w:lvl w:ilvl="2" w:tplc="04020005" w:tentative="1">
      <w:start w:val="1"/>
      <w:numFmt w:val="bullet"/>
      <w:lvlText w:val=""/>
      <w:lvlJc w:val="left"/>
      <w:pPr>
        <w:tabs>
          <w:tab w:val="num" w:pos="3294"/>
        </w:tabs>
        <w:ind w:left="3294" w:hanging="360"/>
      </w:pPr>
      <w:rPr>
        <w:rFonts w:ascii="Wingdings" w:hAnsi="Wingdings" w:hint="default"/>
      </w:rPr>
    </w:lvl>
    <w:lvl w:ilvl="3" w:tplc="04020001" w:tentative="1">
      <w:start w:val="1"/>
      <w:numFmt w:val="bullet"/>
      <w:lvlText w:val=""/>
      <w:lvlJc w:val="left"/>
      <w:pPr>
        <w:tabs>
          <w:tab w:val="num" w:pos="4014"/>
        </w:tabs>
        <w:ind w:left="4014" w:hanging="360"/>
      </w:pPr>
      <w:rPr>
        <w:rFonts w:ascii="Symbol" w:hAnsi="Symbol" w:hint="default"/>
      </w:rPr>
    </w:lvl>
    <w:lvl w:ilvl="4" w:tplc="04020003" w:tentative="1">
      <w:start w:val="1"/>
      <w:numFmt w:val="bullet"/>
      <w:lvlText w:val="o"/>
      <w:lvlJc w:val="left"/>
      <w:pPr>
        <w:tabs>
          <w:tab w:val="num" w:pos="4734"/>
        </w:tabs>
        <w:ind w:left="4734" w:hanging="360"/>
      </w:pPr>
      <w:rPr>
        <w:rFonts w:ascii="Courier New" w:hAnsi="Courier New" w:hint="default"/>
      </w:rPr>
    </w:lvl>
    <w:lvl w:ilvl="5" w:tplc="04020005" w:tentative="1">
      <w:start w:val="1"/>
      <w:numFmt w:val="bullet"/>
      <w:lvlText w:val=""/>
      <w:lvlJc w:val="left"/>
      <w:pPr>
        <w:tabs>
          <w:tab w:val="num" w:pos="5454"/>
        </w:tabs>
        <w:ind w:left="5454" w:hanging="360"/>
      </w:pPr>
      <w:rPr>
        <w:rFonts w:ascii="Wingdings" w:hAnsi="Wingdings" w:hint="default"/>
      </w:rPr>
    </w:lvl>
    <w:lvl w:ilvl="6" w:tplc="04020001" w:tentative="1">
      <w:start w:val="1"/>
      <w:numFmt w:val="bullet"/>
      <w:lvlText w:val=""/>
      <w:lvlJc w:val="left"/>
      <w:pPr>
        <w:tabs>
          <w:tab w:val="num" w:pos="6174"/>
        </w:tabs>
        <w:ind w:left="6174" w:hanging="360"/>
      </w:pPr>
      <w:rPr>
        <w:rFonts w:ascii="Symbol" w:hAnsi="Symbol" w:hint="default"/>
      </w:rPr>
    </w:lvl>
    <w:lvl w:ilvl="7" w:tplc="04020003" w:tentative="1">
      <w:start w:val="1"/>
      <w:numFmt w:val="bullet"/>
      <w:lvlText w:val="o"/>
      <w:lvlJc w:val="left"/>
      <w:pPr>
        <w:tabs>
          <w:tab w:val="num" w:pos="6894"/>
        </w:tabs>
        <w:ind w:left="6894" w:hanging="360"/>
      </w:pPr>
      <w:rPr>
        <w:rFonts w:ascii="Courier New" w:hAnsi="Courier New" w:hint="default"/>
      </w:rPr>
    </w:lvl>
    <w:lvl w:ilvl="8" w:tplc="04020005" w:tentative="1">
      <w:start w:val="1"/>
      <w:numFmt w:val="bullet"/>
      <w:lvlText w:val=""/>
      <w:lvlJc w:val="left"/>
      <w:pPr>
        <w:tabs>
          <w:tab w:val="num" w:pos="7614"/>
        </w:tabs>
        <w:ind w:left="7614" w:hanging="360"/>
      </w:pPr>
      <w:rPr>
        <w:rFonts w:ascii="Wingdings" w:hAnsi="Wingdings" w:hint="default"/>
      </w:rPr>
    </w:lvl>
  </w:abstractNum>
  <w:num w:numId="1">
    <w:abstractNumId w:val="20"/>
  </w:num>
  <w:num w:numId="2">
    <w:abstractNumId w:val="12"/>
  </w:num>
  <w:num w:numId="3">
    <w:abstractNumId w:val="30"/>
  </w:num>
  <w:num w:numId="4">
    <w:abstractNumId w:val="7"/>
  </w:num>
  <w:num w:numId="5">
    <w:abstractNumId w:val="8"/>
  </w:num>
  <w:num w:numId="6">
    <w:abstractNumId w:val="29"/>
  </w:num>
  <w:num w:numId="7">
    <w:abstractNumId w:val="17"/>
  </w:num>
  <w:num w:numId="8">
    <w:abstractNumId w:val="9"/>
  </w:num>
  <w:num w:numId="9">
    <w:abstractNumId w:val="23"/>
  </w:num>
  <w:num w:numId="10">
    <w:abstractNumId w:val="13"/>
  </w:num>
  <w:num w:numId="11">
    <w:abstractNumId w:val="6"/>
  </w:num>
  <w:num w:numId="12">
    <w:abstractNumId w:val="18"/>
  </w:num>
  <w:num w:numId="13">
    <w:abstractNumId w:val="5"/>
  </w:num>
  <w:num w:numId="14">
    <w:abstractNumId w:val="10"/>
  </w:num>
  <w:num w:numId="15">
    <w:abstractNumId w:val="11"/>
  </w:num>
  <w:num w:numId="16">
    <w:abstractNumId w:val="0"/>
  </w:num>
  <w:num w:numId="17">
    <w:abstractNumId w:val="15"/>
  </w:num>
  <w:num w:numId="18">
    <w:abstractNumId w:val="25"/>
  </w:num>
  <w:num w:numId="19">
    <w:abstractNumId w:val="21"/>
  </w:num>
  <w:num w:numId="20">
    <w:abstractNumId w:val="2"/>
  </w:num>
  <w:num w:numId="21">
    <w:abstractNumId w:val="4"/>
  </w:num>
  <w:num w:numId="22">
    <w:abstractNumId w:val="19"/>
  </w:num>
  <w:num w:numId="23">
    <w:abstractNumId w:val="3"/>
  </w:num>
  <w:num w:numId="24">
    <w:abstractNumId w:val="16"/>
  </w:num>
  <w:num w:numId="25">
    <w:abstractNumId w:val="28"/>
  </w:num>
  <w:num w:numId="26">
    <w:abstractNumId w:val="14"/>
  </w:num>
  <w:num w:numId="27">
    <w:abstractNumId w:val="22"/>
  </w:num>
  <w:num w:numId="28">
    <w:abstractNumId w:val="26"/>
  </w:num>
  <w:num w:numId="29">
    <w:abstractNumId w:val="27"/>
  </w:num>
  <w:num w:numId="30">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2AA"/>
    <w:rsid w:val="00061A1E"/>
    <w:rsid w:val="00074E08"/>
    <w:rsid w:val="000D3F5B"/>
    <w:rsid w:val="00115537"/>
    <w:rsid w:val="0016663B"/>
    <w:rsid w:val="0019626A"/>
    <w:rsid w:val="001B2CD3"/>
    <w:rsid w:val="001D0358"/>
    <w:rsid w:val="00231ED3"/>
    <w:rsid w:val="002532B7"/>
    <w:rsid w:val="00294AEF"/>
    <w:rsid w:val="002C40C4"/>
    <w:rsid w:val="002F41EE"/>
    <w:rsid w:val="00307717"/>
    <w:rsid w:val="003123D5"/>
    <w:rsid w:val="0031267A"/>
    <w:rsid w:val="0033070F"/>
    <w:rsid w:val="00336A1B"/>
    <w:rsid w:val="00343CDF"/>
    <w:rsid w:val="003643B6"/>
    <w:rsid w:val="003C0EE5"/>
    <w:rsid w:val="00400DAE"/>
    <w:rsid w:val="00417DB4"/>
    <w:rsid w:val="0049250E"/>
    <w:rsid w:val="00492916"/>
    <w:rsid w:val="004C49F5"/>
    <w:rsid w:val="004D4A12"/>
    <w:rsid w:val="004F47A4"/>
    <w:rsid w:val="004F51F3"/>
    <w:rsid w:val="005016F5"/>
    <w:rsid w:val="005654B1"/>
    <w:rsid w:val="00590510"/>
    <w:rsid w:val="005D4B32"/>
    <w:rsid w:val="006002FE"/>
    <w:rsid w:val="00656F3F"/>
    <w:rsid w:val="00667A42"/>
    <w:rsid w:val="00673C22"/>
    <w:rsid w:val="006D5708"/>
    <w:rsid w:val="00711DE1"/>
    <w:rsid w:val="00753283"/>
    <w:rsid w:val="007816DF"/>
    <w:rsid w:val="0078536F"/>
    <w:rsid w:val="007B65A6"/>
    <w:rsid w:val="007D5529"/>
    <w:rsid w:val="008126DF"/>
    <w:rsid w:val="00853CA9"/>
    <w:rsid w:val="008570FB"/>
    <w:rsid w:val="008C4707"/>
    <w:rsid w:val="00934B95"/>
    <w:rsid w:val="009D3B55"/>
    <w:rsid w:val="009E22AA"/>
    <w:rsid w:val="00A03A16"/>
    <w:rsid w:val="00A10B1A"/>
    <w:rsid w:val="00A87C0C"/>
    <w:rsid w:val="00A93EAD"/>
    <w:rsid w:val="00AD1DFB"/>
    <w:rsid w:val="00AD7D84"/>
    <w:rsid w:val="00AF4C94"/>
    <w:rsid w:val="00B67B93"/>
    <w:rsid w:val="00B851EF"/>
    <w:rsid w:val="00BB1018"/>
    <w:rsid w:val="00BB66E7"/>
    <w:rsid w:val="00BC404D"/>
    <w:rsid w:val="00BF0BC3"/>
    <w:rsid w:val="00C0101F"/>
    <w:rsid w:val="00C25351"/>
    <w:rsid w:val="00C66E7F"/>
    <w:rsid w:val="00C7469E"/>
    <w:rsid w:val="00C833AA"/>
    <w:rsid w:val="00CB43DE"/>
    <w:rsid w:val="00CF0D0D"/>
    <w:rsid w:val="00D25686"/>
    <w:rsid w:val="00D575C4"/>
    <w:rsid w:val="00D807BF"/>
    <w:rsid w:val="00DF50EF"/>
    <w:rsid w:val="00DF674F"/>
    <w:rsid w:val="00E26614"/>
    <w:rsid w:val="00E26C70"/>
    <w:rsid w:val="00E27CC3"/>
    <w:rsid w:val="00E861A0"/>
    <w:rsid w:val="00E97F45"/>
    <w:rsid w:val="00F11C18"/>
    <w:rsid w:val="00F14FEF"/>
    <w:rsid w:val="00F626C7"/>
    <w:rsid w:val="00FF191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76BD88B"/>
  <w15:chartTrackingRefBased/>
  <w15:docId w15:val="{CA36FE83-8EF5-45E9-9299-3A9D6FCD5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22AA"/>
    <w:pPr>
      <w:spacing w:after="200" w:line="276" w:lineRule="auto"/>
    </w:pPr>
    <w:rPr>
      <w:rFonts w:ascii="Calibri" w:eastAsia="Times New Roman" w:hAnsi="Calibri" w:cs="Times New Roman"/>
    </w:rPr>
  </w:style>
  <w:style w:type="paragraph" w:styleId="Heading1">
    <w:name w:val="heading 1"/>
    <w:basedOn w:val="Normal"/>
    <w:next w:val="Normal"/>
    <w:link w:val="Heading1Char"/>
    <w:uiPriority w:val="9"/>
    <w:qFormat/>
    <w:rsid w:val="009E22AA"/>
    <w:pPr>
      <w:keepNext/>
      <w:keepLines/>
      <w:numPr>
        <w:numId w:val="5"/>
      </w:numPr>
      <w:spacing w:before="480" w:after="0"/>
      <w:outlineLvl w:val="0"/>
    </w:pPr>
    <w:rPr>
      <w:rFonts w:ascii="Cambria" w:hAnsi="Cambria"/>
      <w:b/>
      <w:bCs/>
      <w:color w:val="365F91"/>
      <w:sz w:val="28"/>
      <w:szCs w:val="28"/>
    </w:rPr>
  </w:style>
  <w:style w:type="paragraph" w:styleId="Heading2">
    <w:name w:val="heading 2"/>
    <w:aliases w:val="Heading 2 Char1,Heading 2 Char Char"/>
    <w:basedOn w:val="Normal"/>
    <w:next w:val="Normal"/>
    <w:link w:val="Heading2Char"/>
    <w:uiPriority w:val="9"/>
    <w:unhideWhenUsed/>
    <w:qFormat/>
    <w:rsid w:val="009E22AA"/>
    <w:pPr>
      <w:keepNext/>
      <w:keepLines/>
      <w:numPr>
        <w:ilvl w:val="1"/>
        <w:numId w:val="5"/>
      </w:numPr>
      <w:spacing w:before="40" w:after="0"/>
      <w:outlineLvl w:val="1"/>
    </w:pPr>
    <w:rPr>
      <w:rFonts w:ascii="Cambria" w:hAnsi="Cambria"/>
      <w:color w:val="365F91"/>
      <w:sz w:val="26"/>
      <w:szCs w:val="26"/>
    </w:rPr>
  </w:style>
  <w:style w:type="paragraph" w:styleId="Heading3">
    <w:name w:val="heading 3"/>
    <w:aliases w:val="Heading 2 Char Char + Bookman Old Style,Gris - 80 %,Gauche :  2,97 ...,Címsor 3 Char"/>
    <w:basedOn w:val="Normal"/>
    <w:next w:val="Normal"/>
    <w:link w:val="Heading3Char"/>
    <w:uiPriority w:val="9"/>
    <w:unhideWhenUsed/>
    <w:qFormat/>
    <w:rsid w:val="009E22AA"/>
    <w:pPr>
      <w:keepNext/>
      <w:keepLines/>
      <w:numPr>
        <w:ilvl w:val="2"/>
        <w:numId w:val="5"/>
      </w:numPr>
      <w:spacing w:before="40" w:after="0"/>
      <w:outlineLvl w:val="2"/>
    </w:pPr>
    <w:rPr>
      <w:rFonts w:ascii="Cambria" w:hAnsi="Cambria"/>
      <w:color w:val="243F60"/>
      <w:sz w:val="24"/>
      <w:szCs w:val="24"/>
    </w:rPr>
  </w:style>
  <w:style w:type="paragraph" w:styleId="Heading4">
    <w:name w:val="heading 4"/>
    <w:basedOn w:val="Normal"/>
    <w:next w:val="Normal"/>
    <w:link w:val="Heading4Char"/>
    <w:uiPriority w:val="9"/>
    <w:unhideWhenUsed/>
    <w:qFormat/>
    <w:rsid w:val="009E22AA"/>
    <w:pPr>
      <w:keepNext/>
      <w:keepLines/>
      <w:numPr>
        <w:ilvl w:val="3"/>
        <w:numId w:val="5"/>
      </w:numPr>
      <w:spacing w:before="200" w:after="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9E22AA"/>
    <w:pPr>
      <w:keepNext/>
      <w:keepLines/>
      <w:numPr>
        <w:ilvl w:val="4"/>
        <w:numId w:val="5"/>
      </w:numPr>
      <w:spacing w:before="200" w:after="0"/>
      <w:outlineLvl w:val="4"/>
    </w:pPr>
    <w:rPr>
      <w:rFonts w:ascii="Cambria" w:hAnsi="Cambria"/>
      <w:color w:val="243F60"/>
    </w:rPr>
  </w:style>
  <w:style w:type="paragraph" w:styleId="Heading6">
    <w:name w:val="heading 6"/>
    <w:basedOn w:val="Normal"/>
    <w:next w:val="Normal"/>
    <w:link w:val="Heading6Char"/>
    <w:uiPriority w:val="9"/>
    <w:unhideWhenUsed/>
    <w:qFormat/>
    <w:rsid w:val="009E22AA"/>
    <w:pPr>
      <w:keepNext/>
      <w:keepLines/>
      <w:numPr>
        <w:ilvl w:val="5"/>
        <w:numId w:val="5"/>
      </w:numPr>
      <w:spacing w:before="200" w:after="0"/>
      <w:outlineLvl w:val="5"/>
    </w:pPr>
    <w:rPr>
      <w:rFonts w:ascii="Cambria" w:hAnsi="Cambria"/>
      <w:i/>
      <w:iCs/>
      <w:color w:val="243F60"/>
    </w:rPr>
  </w:style>
  <w:style w:type="paragraph" w:styleId="Heading7">
    <w:name w:val="heading 7"/>
    <w:basedOn w:val="Normal"/>
    <w:next w:val="Normal"/>
    <w:link w:val="Heading7Char"/>
    <w:uiPriority w:val="9"/>
    <w:unhideWhenUsed/>
    <w:qFormat/>
    <w:rsid w:val="009E22AA"/>
    <w:pPr>
      <w:keepNext/>
      <w:keepLines/>
      <w:numPr>
        <w:ilvl w:val="6"/>
        <w:numId w:val="5"/>
      </w:numPr>
      <w:spacing w:before="200" w:after="0"/>
      <w:outlineLvl w:val="6"/>
    </w:pPr>
    <w:rPr>
      <w:rFonts w:ascii="Cambria" w:hAnsi="Cambria"/>
      <w:i/>
      <w:iCs/>
      <w:color w:val="404040"/>
    </w:rPr>
  </w:style>
  <w:style w:type="paragraph" w:styleId="Heading8">
    <w:name w:val="heading 8"/>
    <w:basedOn w:val="Normal"/>
    <w:next w:val="Normal"/>
    <w:link w:val="Heading8Char"/>
    <w:uiPriority w:val="9"/>
    <w:unhideWhenUsed/>
    <w:qFormat/>
    <w:rsid w:val="009E22AA"/>
    <w:pPr>
      <w:keepNext/>
      <w:keepLines/>
      <w:numPr>
        <w:ilvl w:val="7"/>
        <w:numId w:val="5"/>
      </w:numPr>
      <w:spacing w:before="200" w:after="0"/>
      <w:outlineLvl w:val="7"/>
    </w:pPr>
    <w:rPr>
      <w:rFonts w:ascii="Cambria" w:hAnsi="Cambria"/>
      <w:color w:val="404040"/>
      <w:sz w:val="20"/>
      <w:szCs w:val="20"/>
    </w:rPr>
  </w:style>
  <w:style w:type="paragraph" w:styleId="Heading9">
    <w:name w:val="heading 9"/>
    <w:basedOn w:val="Normal"/>
    <w:next w:val="Normal"/>
    <w:link w:val="Heading9Char"/>
    <w:uiPriority w:val="9"/>
    <w:unhideWhenUsed/>
    <w:qFormat/>
    <w:rsid w:val="009E22AA"/>
    <w:pPr>
      <w:keepNext/>
      <w:keepLines/>
      <w:numPr>
        <w:ilvl w:val="8"/>
        <w:numId w:val="5"/>
      </w:numPr>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22AA"/>
    <w:rPr>
      <w:rFonts w:ascii="Cambria" w:eastAsia="Times New Roman" w:hAnsi="Cambria" w:cs="Times New Roman"/>
      <w:b/>
      <w:bCs/>
      <w:color w:val="365F91"/>
      <w:sz w:val="28"/>
      <w:szCs w:val="28"/>
    </w:rPr>
  </w:style>
  <w:style w:type="character" w:customStyle="1" w:styleId="Heading2Char">
    <w:name w:val="Heading 2 Char"/>
    <w:aliases w:val="Heading 2 Char1 Char,Heading 2 Char Char Char"/>
    <w:basedOn w:val="DefaultParagraphFont"/>
    <w:link w:val="Heading2"/>
    <w:uiPriority w:val="9"/>
    <w:rsid w:val="009E22AA"/>
    <w:rPr>
      <w:rFonts w:ascii="Cambria" w:eastAsia="Times New Roman" w:hAnsi="Cambria" w:cs="Times New Roman"/>
      <w:color w:val="365F91"/>
      <w:sz w:val="26"/>
      <w:szCs w:val="26"/>
    </w:rPr>
  </w:style>
  <w:style w:type="character" w:customStyle="1" w:styleId="Heading3Char">
    <w:name w:val="Heading 3 Char"/>
    <w:aliases w:val="Heading 2 Char Char + Bookman Old Style Char,Gris - 80 % Char,Gauche :  2 Char,97 ... Char,Címsor 3 Char Char"/>
    <w:basedOn w:val="DefaultParagraphFont"/>
    <w:link w:val="Heading3"/>
    <w:uiPriority w:val="9"/>
    <w:rsid w:val="009E22AA"/>
    <w:rPr>
      <w:rFonts w:ascii="Cambria" w:eastAsia="Times New Roman" w:hAnsi="Cambria" w:cs="Times New Roman"/>
      <w:color w:val="243F60"/>
      <w:sz w:val="24"/>
      <w:szCs w:val="24"/>
    </w:rPr>
  </w:style>
  <w:style w:type="character" w:customStyle="1" w:styleId="Heading4Char">
    <w:name w:val="Heading 4 Char"/>
    <w:basedOn w:val="DefaultParagraphFont"/>
    <w:link w:val="Heading4"/>
    <w:uiPriority w:val="9"/>
    <w:rsid w:val="009E22AA"/>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9E22AA"/>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9E22AA"/>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9E22AA"/>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9E22AA"/>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9E22AA"/>
    <w:rPr>
      <w:rFonts w:ascii="Cambria" w:eastAsia="Times New Roman" w:hAnsi="Cambria" w:cs="Times New Roman"/>
      <w:i/>
      <w:iCs/>
      <w:color w:val="404040"/>
      <w:sz w:val="20"/>
      <w:szCs w:val="20"/>
    </w:rPr>
  </w:style>
  <w:style w:type="paragraph" w:styleId="Header">
    <w:name w:val="header"/>
    <w:aliases w:val="(17) EPR Header"/>
    <w:basedOn w:val="Normal"/>
    <w:link w:val="HeaderChar"/>
    <w:uiPriority w:val="99"/>
    <w:rsid w:val="009E22AA"/>
    <w:pPr>
      <w:tabs>
        <w:tab w:val="center" w:pos="4536"/>
        <w:tab w:val="right" w:pos="9072"/>
      </w:tabs>
      <w:spacing w:after="0" w:line="240" w:lineRule="auto"/>
    </w:pPr>
    <w:rPr>
      <w:rFonts w:ascii="Times New Roman" w:hAnsi="Times New Roman"/>
      <w:sz w:val="24"/>
      <w:szCs w:val="20"/>
      <w:lang w:val="pl-PL" w:eastAsia="pl-PL"/>
    </w:rPr>
  </w:style>
  <w:style w:type="character" w:customStyle="1" w:styleId="HeaderChar">
    <w:name w:val="Header Char"/>
    <w:aliases w:val="(17) EPR Header Char"/>
    <w:basedOn w:val="DefaultParagraphFont"/>
    <w:link w:val="Header"/>
    <w:uiPriority w:val="99"/>
    <w:rsid w:val="009E22AA"/>
    <w:rPr>
      <w:rFonts w:ascii="Times New Roman" w:eastAsia="Times New Roman" w:hAnsi="Times New Roman" w:cs="Times New Roman"/>
      <w:sz w:val="24"/>
      <w:szCs w:val="20"/>
      <w:lang w:val="pl-PL" w:eastAsia="pl-PL"/>
    </w:rPr>
  </w:style>
  <w:style w:type="character" w:customStyle="1" w:styleId="A9">
    <w:name w:val="A9"/>
    <w:rsid w:val="009E22AA"/>
    <w:rPr>
      <w:color w:val="000000"/>
      <w:sz w:val="19"/>
    </w:rPr>
  </w:style>
  <w:style w:type="character" w:styleId="Hyperlink">
    <w:name w:val="Hyperlink"/>
    <w:uiPriority w:val="99"/>
    <w:rsid w:val="009E22AA"/>
    <w:rPr>
      <w:color w:val="0000FF"/>
      <w:u w:val="single"/>
    </w:rPr>
  </w:style>
  <w:style w:type="paragraph" w:styleId="BalloonText">
    <w:name w:val="Balloon Text"/>
    <w:basedOn w:val="Normal"/>
    <w:link w:val="BalloonTextChar"/>
    <w:uiPriority w:val="99"/>
    <w:unhideWhenUsed/>
    <w:rsid w:val="009E22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E22AA"/>
    <w:rPr>
      <w:rFonts w:ascii="Tahoma" w:eastAsia="Times New Roman" w:hAnsi="Tahoma" w:cs="Tahoma"/>
      <w:sz w:val="16"/>
      <w:szCs w:val="16"/>
    </w:rPr>
  </w:style>
  <w:style w:type="paragraph" w:styleId="ListParagraph">
    <w:name w:val="List Paragraph"/>
    <w:aliases w:val="Normal List,Списък на абзаци,Endnote,Indent,ПАРАГРАФ,Гл точки,punto elenco,bullet2"/>
    <w:basedOn w:val="Normal"/>
    <w:link w:val="ListParagraphChar"/>
    <w:uiPriority w:val="34"/>
    <w:qFormat/>
    <w:rsid w:val="009E22AA"/>
    <w:pPr>
      <w:tabs>
        <w:tab w:val="left" w:pos="284"/>
      </w:tabs>
      <w:autoSpaceDE w:val="0"/>
      <w:autoSpaceDN w:val="0"/>
      <w:adjustRightInd w:val="0"/>
      <w:spacing w:after="0" w:line="240" w:lineRule="auto"/>
      <w:contextualSpacing/>
      <w:jc w:val="both"/>
    </w:pPr>
    <w:rPr>
      <w:rFonts w:ascii="Times New Roman Bold" w:hAnsi="Times New Roman Bold"/>
      <w:b/>
      <w:bCs/>
      <w:i/>
      <w:sz w:val="24"/>
      <w:szCs w:val="24"/>
      <w:lang w:eastAsia="bg-BG"/>
    </w:rPr>
  </w:style>
  <w:style w:type="character" w:customStyle="1" w:styleId="ListParagraphChar">
    <w:name w:val="List Paragraph Char"/>
    <w:aliases w:val="Normal List Char,Списък на абзаци Char,Endnote Char,Indent Char,ПАРАГРАФ Char,Гл точки Char,punto elenco Char,bullet2 Char"/>
    <w:link w:val="ListParagraph"/>
    <w:uiPriority w:val="34"/>
    <w:qFormat/>
    <w:locked/>
    <w:rsid w:val="009E22AA"/>
    <w:rPr>
      <w:rFonts w:ascii="Times New Roman Bold" w:eastAsia="Times New Roman" w:hAnsi="Times New Roman Bold" w:cs="Times New Roman"/>
      <w:b/>
      <w:bCs/>
      <w:i/>
      <w:sz w:val="24"/>
      <w:szCs w:val="24"/>
      <w:lang w:eastAsia="bg-BG"/>
    </w:rPr>
  </w:style>
  <w:style w:type="paragraph" w:styleId="Footer">
    <w:name w:val="footer"/>
    <w:basedOn w:val="Normal"/>
    <w:link w:val="FooterChar"/>
    <w:unhideWhenUsed/>
    <w:rsid w:val="009E22AA"/>
    <w:pPr>
      <w:tabs>
        <w:tab w:val="center" w:pos="4536"/>
        <w:tab w:val="right" w:pos="9072"/>
      </w:tabs>
      <w:spacing w:after="0" w:line="240" w:lineRule="auto"/>
    </w:pPr>
  </w:style>
  <w:style w:type="character" w:customStyle="1" w:styleId="FooterChar">
    <w:name w:val="Footer Char"/>
    <w:basedOn w:val="DefaultParagraphFont"/>
    <w:link w:val="Footer"/>
    <w:rsid w:val="009E22AA"/>
    <w:rPr>
      <w:rFonts w:ascii="Calibri" w:eastAsia="Times New Roman" w:hAnsi="Calibri" w:cs="Times New Roman"/>
    </w:rPr>
  </w:style>
  <w:style w:type="character" w:styleId="PageNumber">
    <w:name w:val="page number"/>
    <w:uiPriority w:val="99"/>
    <w:rsid w:val="009E22AA"/>
  </w:style>
  <w:style w:type="paragraph" w:styleId="FootnoteText">
    <w:name w:val="footnote text"/>
    <w:aliases w:val="single space,Podrozdział,Fußnotentext arial,stile 1,Footnote1,Footnote2,Footnote3,Footnote4,Footnote5,Footnote6,Footnote7,Footnote8,Footnote9,Footnote10,Footnote11,Footnote21,Footnote31,Footnote41,Footnote51,Footnote61,Footnote71,Footnote"/>
    <w:basedOn w:val="Normal"/>
    <w:link w:val="FootnoteTextChar"/>
    <w:uiPriority w:val="99"/>
    <w:qFormat/>
    <w:rsid w:val="009E22AA"/>
    <w:pPr>
      <w:spacing w:after="0" w:line="240" w:lineRule="auto"/>
    </w:pPr>
    <w:rPr>
      <w:rFonts w:ascii="Tahoma" w:hAnsi="Tahoma"/>
      <w:sz w:val="20"/>
      <w:szCs w:val="20"/>
      <w:lang w:val="en-US" w:eastAsia="zh-CN"/>
    </w:rPr>
  </w:style>
  <w:style w:type="character" w:customStyle="1" w:styleId="FootnoteTextChar">
    <w:name w:val="Footnote Text Char"/>
    <w:aliases w:val="single space Char,Podrozdział Char,Fußnotentext arial Char,stile 1 Char,Footnote1 Char,Footnote2 Char,Footnote3 Char,Footnote4 Char,Footnote5 Char,Footnote6 Char,Footnote7 Char,Footnote8 Char,Footnote9 Char,Footnote10 Char"/>
    <w:basedOn w:val="DefaultParagraphFont"/>
    <w:link w:val="FootnoteText"/>
    <w:uiPriority w:val="99"/>
    <w:rsid w:val="009E22AA"/>
    <w:rPr>
      <w:rFonts w:ascii="Tahoma" w:eastAsia="Times New Roman" w:hAnsi="Tahoma" w:cs="Times New Roman"/>
      <w:sz w:val="20"/>
      <w:szCs w:val="20"/>
      <w:lang w:val="en-US" w:eastAsia="zh-CN"/>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ussnot,Footnote number"/>
    <w:link w:val="SUPERSChar"/>
    <w:rsid w:val="009E22AA"/>
    <w:rPr>
      <w:vertAlign w:val="superscript"/>
    </w:rPr>
  </w:style>
  <w:style w:type="paragraph" w:customStyle="1" w:styleId="Normal1">
    <w:name w:val="Normal1"/>
    <w:basedOn w:val="Normal"/>
    <w:rsid w:val="009E22AA"/>
    <w:pPr>
      <w:spacing w:before="100" w:beforeAutospacing="1" w:after="100" w:afterAutospacing="1" w:line="240" w:lineRule="auto"/>
    </w:pPr>
    <w:rPr>
      <w:rFonts w:ascii="Times New Roman" w:hAnsi="Times New Roman"/>
      <w:sz w:val="24"/>
      <w:szCs w:val="24"/>
      <w:lang w:eastAsia="bg-BG"/>
    </w:rPr>
  </w:style>
  <w:style w:type="paragraph" w:customStyle="1" w:styleId="Default">
    <w:name w:val="Default"/>
    <w:rsid w:val="009E22AA"/>
    <w:pPr>
      <w:autoSpaceDE w:val="0"/>
      <w:autoSpaceDN w:val="0"/>
      <w:adjustRightInd w:val="0"/>
      <w:spacing w:after="0" w:line="240" w:lineRule="auto"/>
    </w:pPr>
    <w:rPr>
      <w:rFonts w:ascii="Georgia" w:eastAsia="Times New Roman" w:hAnsi="Georgia" w:cs="Georgia"/>
      <w:color w:val="000000"/>
      <w:sz w:val="24"/>
      <w:szCs w:val="24"/>
      <w:lang w:val="en-US"/>
    </w:rPr>
  </w:style>
  <w:style w:type="paragraph" w:styleId="NormalWeb">
    <w:name w:val="Normal (Web)"/>
    <w:basedOn w:val="Normal"/>
    <w:link w:val="NormalWebChar"/>
    <w:uiPriority w:val="99"/>
    <w:rsid w:val="009E22AA"/>
    <w:pPr>
      <w:spacing w:before="100" w:beforeAutospacing="1" w:after="100" w:afterAutospacing="1" w:line="240" w:lineRule="auto"/>
    </w:pPr>
    <w:rPr>
      <w:rFonts w:ascii="Verdana" w:eastAsia="Arial Unicode MS" w:hAnsi="Verdana" w:cs="Arial Unicode MS"/>
      <w:color w:val="000000"/>
      <w:sz w:val="18"/>
      <w:szCs w:val="18"/>
      <w:lang w:eastAsia="pl-PL"/>
    </w:rPr>
  </w:style>
  <w:style w:type="character" w:customStyle="1" w:styleId="NormalWebChar">
    <w:name w:val="Normal (Web) Char"/>
    <w:link w:val="NormalWeb"/>
    <w:uiPriority w:val="99"/>
    <w:locked/>
    <w:rsid w:val="009E22AA"/>
    <w:rPr>
      <w:rFonts w:ascii="Verdana" w:eastAsia="Arial Unicode MS" w:hAnsi="Verdana" w:cs="Arial Unicode MS"/>
      <w:color w:val="000000"/>
      <w:sz w:val="18"/>
      <w:szCs w:val="18"/>
      <w:lang w:eastAsia="pl-PL"/>
    </w:rPr>
  </w:style>
  <w:style w:type="character" w:styleId="CommentReference">
    <w:name w:val="annotation reference"/>
    <w:uiPriority w:val="99"/>
    <w:rsid w:val="009E22AA"/>
    <w:rPr>
      <w:sz w:val="16"/>
    </w:rPr>
  </w:style>
  <w:style w:type="paragraph" w:styleId="CommentText">
    <w:name w:val="annotation text"/>
    <w:basedOn w:val="Normal"/>
    <w:link w:val="CommentTextChar"/>
    <w:uiPriority w:val="99"/>
    <w:rsid w:val="009E22AA"/>
    <w:pPr>
      <w:spacing w:after="0" w:line="240" w:lineRule="auto"/>
    </w:pPr>
    <w:rPr>
      <w:rFonts w:ascii="Times New Roman" w:hAnsi="Times New Roman"/>
      <w:sz w:val="20"/>
      <w:szCs w:val="20"/>
      <w:lang w:eastAsia="bg-BG"/>
    </w:rPr>
  </w:style>
  <w:style w:type="character" w:customStyle="1" w:styleId="CommentTextChar">
    <w:name w:val="Comment Text Char"/>
    <w:basedOn w:val="DefaultParagraphFont"/>
    <w:link w:val="CommentText"/>
    <w:uiPriority w:val="99"/>
    <w:rsid w:val="009E22AA"/>
    <w:rPr>
      <w:rFonts w:ascii="Times New Roman" w:eastAsia="Times New Roman" w:hAnsi="Times New Roman" w:cs="Times New Roman"/>
      <w:sz w:val="20"/>
      <w:szCs w:val="20"/>
      <w:lang w:eastAsia="bg-BG"/>
    </w:rPr>
  </w:style>
  <w:style w:type="paragraph" w:styleId="Revision">
    <w:name w:val="Revision"/>
    <w:hidden/>
    <w:uiPriority w:val="99"/>
    <w:semiHidden/>
    <w:rsid w:val="009E22AA"/>
    <w:pPr>
      <w:spacing w:after="0" w:line="240" w:lineRule="auto"/>
    </w:pPr>
    <w:rPr>
      <w:rFonts w:ascii="Calibri" w:eastAsia="Times New Roman" w:hAnsi="Calibri" w:cs="Times New Roman"/>
    </w:rPr>
  </w:style>
  <w:style w:type="paragraph" w:customStyle="1" w:styleId="suk30">
    <w:name w:val="suk 3"/>
    <w:basedOn w:val="ListParagraph"/>
    <w:link w:val="suk3Char"/>
    <w:autoRedefine/>
    <w:rsid w:val="009E22AA"/>
    <w:rPr>
      <w:rFonts w:eastAsia="EUAlbertina-Regu-Identity-H"/>
      <w:i w:val="0"/>
    </w:rPr>
  </w:style>
  <w:style w:type="character" w:customStyle="1" w:styleId="suk3Char">
    <w:name w:val="suk 3 Char"/>
    <w:link w:val="suk30"/>
    <w:locked/>
    <w:rsid w:val="009E22AA"/>
    <w:rPr>
      <w:rFonts w:ascii="Times New Roman Bold" w:eastAsia="EUAlbertina-Regu-Identity-H" w:hAnsi="Times New Roman Bold" w:cs="Times New Roman"/>
      <w:b/>
      <w:bCs/>
      <w:sz w:val="24"/>
      <w:szCs w:val="24"/>
      <w:lang w:eastAsia="bg-BG"/>
    </w:rPr>
  </w:style>
  <w:style w:type="paragraph" w:customStyle="1" w:styleId="suk20">
    <w:name w:val="suk 2"/>
    <w:basedOn w:val="suk3-1"/>
    <w:link w:val="suk2Char"/>
    <w:qFormat/>
    <w:rsid w:val="009E22AA"/>
  </w:style>
  <w:style w:type="paragraph" w:customStyle="1" w:styleId="suk3-1">
    <w:name w:val="suk 3-1"/>
    <w:basedOn w:val="Heading3"/>
    <w:link w:val="suk3-1Char"/>
    <w:autoRedefine/>
    <w:rsid w:val="009E22AA"/>
    <w:pPr>
      <w:numPr>
        <w:ilvl w:val="0"/>
        <w:numId w:val="0"/>
      </w:numPr>
      <w:pBdr>
        <w:top w:val="single" w:sz="4" w:space="1" w:color="auto"/>
        <w:left w:val="single" w:sz="4" w:space="4" w:color="auto"/>
        <w:bottom w:val="single" w:sz="4" w:space="1" w:color="auto"/>
        <w:right w:val="single" w:sz="4" w:space="0" w:color="auto"/>
      </w:pBdr>
      <w:shd w:val="clear" w:color="auto" w:fill="EEECE1"/>
      <w:spacing w:before="120" w:after="120"/>
      <w:ind w:left="865" w:hanging="432"/>
      <w:jc w:val="both"/>
    </w:pPr>
    <w:rPr>
      <w:rFonts w:ascii="Times New Roman" w:hAnsi="Times New Roman"/>
      <w:b/>
      <w:color w:val="auto"/>
    </w:rPr>
  </w:style>
  <w:style w:type="character" w:customStyle="1" w:styleId="suk3-1Char">
    <w:name w:val="suk 3-1 Char"/>
    <w:link w:val="suk3-1"/>
    <w:locked/>
    <w:rsid w:val="009E22AA"/>
    <w:rPr>
      <w:rFonts w:ascii="Times New Roman" w:eastAsia="Times New Roman" w:hAnsi="Times New Roman" w:cs="Times New Roman"/>
      <w:b/>
      <w:sz w:val="24"/>
      <w:szCs w:val="24"/>
      <w:shd w:val="clear" w:color="auto" w:fill="EEECE1"/>
    </w:rPr>
  </w:style>
  <w:style w:type="character" w:customStyle="1" w:styleId="suk2Char">
    <w:name w:val="suk 2 Char"/>
    <w:link w:val="suk20"/>
    <w:locked/>
    <w:rsid w:val="009E22AA"/>
    <w:rPr>
      <w:rFonts w:ascii="Times New Roman" w:eastAsia="Times New Roman" w:hAnsi="Times New Roman" w:cs="Times New Roman"/>
      <w:b/>
      <w:sz w:val="24"/>
      <w:szCs w:val="24"/>
      <w:shd w:val="clear" w:color="auto" w:fill="EEECE1"/>
    </w:rPr>
  </w:style>
  <w:style w:type="paragraph" w:customStyle="1" w:styleId="suk1">
    <w:name w:val="suk 1"/>
    <w:basedOn w:val="Heading1"/>
    <w:link w:val="suk1Char"/>
    <w:qFormat/>
    <w:rsid w:val="009E22AA"/>
    <w:pPr>
      <w:pBdr>
        <w:top w:val="single" w:sz="4" w:space="1" w:color="auto"/>
        <w:left w:val="single" w:sz="4" w:space="15" w:color="auto"/>
        <w:bottom w:val="single" w:sz="4" w:space="1" w:color="auto"/>
        <w:right w:val="single" w:sz="4" w:space="0" w:color="auto"/>
      </w:pBdr>
      <w:shd w:val="clear" w:color="auto" w:fill="99CCFF"/>
      <w:spacing w:before="240" w:after="240" w:line="240" w:lineRule="auto"/>
    </w:pPr>
    <w:rPr>
      <w:rFonts w:ascii="Times New Roman Bold" w:eastAsia="EUAlbertina-Regu-Identity-H" w:hAnsi="Times New Roman Bold"/>
      <w:color w:val="000000"/>
      <w:spacing w:val="10"/>
      <w:sz w:val="24"/>
      <w:szCs w:val="24"/>
      <w:lang w:eastAsia="pl-PL"/>
    </w:rPr>
  </w:style>
  <w:style w:type="character" w:customStyle="1" w:styleId="suk1Char">
    <w:name w:val="suk 1 Char"/>
    <w:link w:val="suk1"/>
    <w:locked/>
    <w:rsid w:val="009E22AA"/>
    <w:rPr>
      <w:rFonts w:ascii="Times New Roman Bold" w:eastAsia="EUAlbertina-Regu-Identity-H" w:hAnsi="Times New Roman Bold" w:cs="Times New Roman"/>
      <w:b/>
      <w:bCs/>
      <w:color w:val="000000"/>
      <w:spacing w:val="10"/>
      <w:sz w:val="24"/>
      <w:szCs w:val="24"/>
      <w:shd w:val="clear" w:color="auto" w:fill="99CCFF"/>
      <w:lang w:eastAsia="pl-PL"/>
    </w:rPr>
  </w:style>
  <w:style w:type="paragraph" w:customStyle="1" w:styleId="PMHeading2">
    <w:name w:val="PM Heading 2"/>
    <w:basedOn w:val="Normal"/>
    <w:link w:val="PMHeading2Char"/>
    <w:qFormat/>
    <w:rsid w:val="009E22AA"/>
    <w:pPr>
      <w:pBdr>
        <w:top w:val="single" w:sz="4" w:space="1" w:color="auto"/>
        <w:left w:val="single" w:sz="4" w:space="15" w:color="auto"/>
        <w:bottom w:val="single" w:sz="4" w:space="1" w:color="auto"/>
        <w:right w:val="single" w:sz="4" w:space="4" w:color="auto"/>
      </w:pBdr>
      <w:shd w:val="clear" w:color="auto" w:fill="DBE5F1"/>
      <w:spacing w:before="120" w:after="120" w:line="240" w:lineRule="auto"/>
      <w:outlineLvl w:val="0"/>
    </w:pPr>
    <w:rPr>
      <w:rFonts w:ascii="Times New Roman Bold" w:hAnsi="Times New Roman Bold"/>
      <w:b/>
      <w:color w:val="000000"/>
      <w:spacing w:val="10"/>
      <w:sz w:val="24"/>
      <w:szCs w:val="24"/>
      <w:lang w:eastAsia="pl-PL"/>
    </w:rPr>
  </w:style>
  <w:style w:type="character" w:customStyle="1" w:styleId="PMHeading2Char">
    <w:name w:val="PM Heading 2 Char"/>
    <w:link w:val="PMHeading2"/>
    <w:locked/>
    <w:rsid w:val="009E22AA"/>
    <w:rPr>
      <w:rFonts w:ascii="Times New Roman Bold" w:eastAsia="Times New Roman" w:hAnsi="Times New Roman Bold" w:cs="Times New Roman"/>
      <w:b/>
      <w:color w:val="000000"/>
      <w:spacing w:val="10"/>
      <w:sz w:val="24"/>
      <w:szCs w:val="24"/>
      <w:shd w:val="clear" w:color="auto" w:fill="DBE5F1"/>
      <w:lang w:eastAsia="pl-PL"/>
    </w:rPr>
  </w:style>
  <w:style w:type="paragraph" w:customStyle="1" w:styleId="PMHeading3">
    <w:name w:val="PM Heading 3"/>
    <w:basedOn w:val="Normal"/>
    <w:link w:val="PMHeading3Char"/>
    <w:qFormat/>
    <w:rsid w:val="009E22AA"/>
    <w:pPr>
      <w:shd w:val="clear" w:color="auto" w:fill="FFFFFF"/>
      <w:spacing w:before="120" w:after="120" w:line="240" w:lineRule="auto"/>
      <w:ind w:left="1224" w:hanging="504"/>
      <w:outlineLvl w:val="0"/>
    </w:pPr>
    <w:rPr>
      <w:rFonts w:ascii="Times New Roman Bold" w:hAnsi="Times New Roman Bold"/>
      <w:b/>
      <w:color w:val="000000"/>
      <w:spacing w:val="10"/>
      <w:sz w:val="24"/>
      <w:szCs w:val="24"/>
      <w:lang w:eastAsia="pl-PL"/>
    </w:rPr>
  </w:style>
  <w:style w:type="character" w:customStyle="1" w:styleId="PMHeading3Char">
    <w:name w:val="PM Heading 3 Char"/>
    <w:link w:val="PMHeading3"/>
    <w:locked/>
    <w:rsid w:val="009E22AA"/>
    <w:rPr>
      <w:rFonts w:ascii="Times New Roman Bold" w:eastAsia="Times New Roman" w:hAnsi="Times New Roman Bold" w:cs="Times New Roman"/>
      <w:b/>
      <w:color w:val="000000"/>
      <w:spacing w:val="10"/>
      <w:sz w:val="24"/>
      <w:szCs w:val="24"/>
      <w:shd w:val="clear" w:color="auto" w:fill="FFFFFF"/>
      <w:lang w:eastAsia="pl-PL"/>
    </w:rPr>
  </w:style>
  <w:style w:type="paragraph" w:customStyle="1" w:styleId="PMnumeric">
    <w:name w:val="PM numeric"/>
    <w:basedOn w:val="Normal"/>
    <w:link w:val="PMnumericChar"/>
    <w:qFormat/>
    <w:rsid w:val="009E22AA"/>
    <w:pPr>
      <w:spacing w:before="134" w:after="0" w:line="240" w:lineRule="auto"/>
      <w:jc w:val="both"/>
    </w:pPr>
    <w:rPr>
      <w:rFonts w:ascii="Times New Roman" w:hAnsi="Times New Roman"/>
      <w:spacing w:val="10"/>
      <w:sz w:val="24"/>
      <w:szCs w:val="24"/>
      <w:lang w:eastAsia="bg-BG"/>
    </w:rPr>
  </w:style>
  <w:style w:type="character" w:customStyle="1" w:styleId="PMnumericChar">
    <w:name w:val="PM numeric Char"/>
    <w:link w:val="PMnumeric"/>
    <w:locked/>
    <w:rsid w:val="009E22AA"/>
    <w:rPr>
      <w:rFonts w:ascii="Times New Roman" w:eastAsia="Times New Roman" w:hAnsi="Times New Roman" w:cs="Times New Roman"/>
      <w:spacing w:val="10"/>
      <w:sz w:val="24"/>
      <w:szCs w:val="24"/>
      <w:lang w:eastAsia="bg-BG"/>
    </w:rPr>
  </w:style>
  <w:style w:type="paragraph" w:styleId="TOCHeading">
    <w:name w:val="TOC Heading"/>
    <w:basedOn w:val="Heading1"/>
    <w:next w:val="Normal"/>
    <w:uiPriority w:val="39"/>
    <w:unhideWhenUsed/>
    <w:qFormat/>
    <w:rsid w:val="009E22AA"/>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qFormat/>
    <w:rsid w:val="009E22AA"/>
    <w:pPr>
      <w:tabs>
        <w:tab w:val="left" w:pos="993"/>
        <w:tab w:val="right" w:leader="dot" w:pos="8931"/>
      </w:tabs>
      <w:spacing w:after="100" w:line="240" w:lineRule="auto"/>
      <w:jc w:val="both"/>
    </w:pPr>
    <w:rPr>
      <w:rFonts w:ascii="Times New Roman" w:eastAsia="EUAlbertina-Regu-Identity-H" w:hAnsi="Times New Roman"/>
      <w:bCs/>
      <w:noProof/>
      <w:lang w:eastAsia="pl-PL"/>
    </w:rPr>
  </w:style>
  <w:style w:type="paragraph" w:styleId="TOC2">
    <w:name w:val="toc 2"/>
    <w:basedOn w:val="Normal"/>
    <w:next w:val="Normal"/>
    <w:autoRedefine/>
    <w:uiPriority w:val="39"/>
    <w:unhideWhenUsed/>
    <w:qFormat/>
    <w:rsid w:val="009E22AA"/>
    <w:pPr>
      <w:spacing w:after="100" w:line="259" w:lineRule="auto"/>
      <w:ind w:left="220"/>
    </w:pPr>
    <w:rPr>
      <w:lang w:val="en-US"/>
    </w:rPr>
  </w:style>
  <w:style w:type="paragraph" w:styleId="TOC3">
    <w:name w:val="toc 3"/>
    <w:basedOn w:val="Normal"/>
    <w:next w:val="Normal"/>
    <w:autoRedefine/>
    <w:uiPriority w:val="39"/>
    <w:unhideWhenUsed/>
    <w:qFormat/>
    <w:rsid w:val="009E22AA"/>
    <w:pPr>
      <w:spacing w:after="100" w:line="259" w:lineRule="auto"/>
      <w:ind w:left="440"/>
    </w:pPr>
    <w:rPr>
      <w:lang w:val="en-US"/>
    </w:rPr>
  </w:style>
  <w:style w:type="paragraph" w:customStyle="1" w:styleId="SUK2">
    <w:name w:val="SUK 2"/>
    <w:basedOn w:val="suk1"/>
    <w:link w:val="SUK2Char0"/>
    <w:qFormat/>
    <w:rsid w:val="009E22AA"/>
    <w:pPr>
      <w:numPr>
        <w:ilvl w:val="1"/>
        <w:numId w:val="7"/>
      </w:numPr>
      <w:shd w:val="clear" w:color="auto" w:fill="DBE5F1"/>
    </w:pPr>
  </w:style>
  <w:style w:type="character" w:customStyle="1" w:styleId="SUK2Char0">
    <w:name w:val="SUK 2 Char"/>
    <w:link w:val="SUK2"/>
    <w:locked/>
    <w:rsid w:val="009E22AA"/>
    <w:rPr>
      <w:rFonts w:ascii="Times New Roman Bold" w:eastAsia="EUAlbertina-Regu-Identity-H" w:hAnsi="Times New Roman Bold" w:cs="Times New Roman"/>
      <w:b/>
      <w:bCs/>
      <w:color w:val="000000"/>
      <w:spacing w:val="10"/>
      <w:sz w:val="24"/>
      <w:szCs w:val="24"/>
      <w:shd w:val="clear" w:color="auto" w:fill="DBE5F1"/>
      <w:lang w:eastAsia="pl-PL"/>
    </w:rPr>
  </w:style>
  <w:style w:type="paragraph" w:customStyle="1" w:styleId="SUK3">
    <w:name w:val="SUK 3"/>
    <w:basedOn w:val="PMHeading3"/>
    <w:link w:val="SUK3Char0"/>
    <w:qFormat/>
    <w:rsid w:val="009E22AA"/>
    <w:pPr>
      <w:numPr>
        <w:ilvl w:val="2"/>
        <w:numId w:val="1"/>
      </w:numPr>
    </w:pPr>
  </w:style>
  <w:style w:type="character" w:customStyle="1" w:styleId="SUK3Char0">
    <w:name w:val="SUK 3 Char"/>
    <w:link w:val="SUK3"/>
    <w:locked/>
    <w:rsid w:val="009E22AA"/>
    <w:rPr>
      <w:rFonts w:ascii="Times New Roman Bold" w:eastAsia="Times New Roman" w:hAnsi="Times New Roman Bold" w:cs="Times New Roman"/>
      <w:b/>
      <w:color w:val="000000"/>
      <w:spacing w:val="10"/>
      <w:sz w:val="24"/>
      <w:szCs w:val="24"/>
      <w:shd w:val="clear" w:color="auto" w:fill="FFFFFF"/>
      <w:lang w:eastAsia="pl-PL"/>
    </w:rPr>
  </w:style>
  <w:style w:type="paragraph" w:customStyle="1" w:styleId="Style3new">
    <w:name w:val="Style 3 new"/>
    <w:basedOn w:val="SUK2"/>
    <w:link w:val="Style3newChar"/>
    <w:qFormat/>
    <w:rsid w:val="009E22AA"/>
    <w:pPr>
      <w:numPr>
        <w:ilvl w:val="0"/>
        <w:numId w:val="0"/>
      </w:numPr>
      <w:pBdr>
        <w:top w:val="none" w:sz="0" w:space="0" w:color="auto"/>
        <w:left w:val="none" w:sz="0" w:space="0" w:color="auto"/>
        <w:bottom w:val="none" w:sz="0" w:space="0" w:color="auto"/>
        <w:right w:val="none" w:sz="0" w:space="0" w:color="auto"/>
      </w:pBdr>
      <w:shd w:val="clear" w:color="auto" w:fill="auto"/>
      <w:ind w:left="788" w:hanging="504"/>
      <w:jc w:val="both"/>
    </w:pPr>
  </w:style>
  <w:style w:type="character" w:customStyle="1" w:styleId="Style3newChar">
    <w:name w:val="Style 3 new Char"/>
    <w:link w:val="Style3new"/>
    <w:locked/>
    <w:rsid w:val="009E22AA"/>
    <w:rPr>
      <w:rFonts w:ascii="Times New Roman Bold" w:eastAsia="EUAlbertina-Regu-Identity-H" w:hAnsi="Times New Roman Bold" w:cs="Times New Roman"/>
      <w:b/>
      <w:bCs/>
      <w:color w:val="000000"/>
      <w:spacing w:val="10"/>
      <w:sz w:val="24"/>
      <w:szCs w:val="24"/>
      <w:lang w:eastAsia="pl-PL"/>
    </w:rPr>
  </w:style>
  <w:style w:type="paragraph" w:styleId="BodyText3">
    <w:name w:val="Body Text 3"/>
    <w:basedOn w:val="Normal"/>
    <w:link w:val="BodyText3Char"/>
    <w:uiPriority w:val="99"/>
    <w:unhideWhenUsed/>
    <w:rsid w:val="009E22AA"/>
    <w:pPr>
      <w:spacing w:after="120"/>
    </w:pPr>
    <w:rPr>
      <w:sz w:val="16"/>
      <w:szCs w:val="16"/>
    </w:rPr>
  </w:style>
  <w:style w:type="character" w:customStyle="1" w:styleId="BodyText3Char">
    <w:name w:val="Body Text 3 Char"/>
    <w:basedOn w:val="DefaultParagraphFont"/>
    <w:link w:val="BodyText3"/>
    <w:uiPriority w:val="99"/>
    <w:rsid w:val="009E22AA"/>
    <w:rPr>
      <w:rFonts w:ascii="Calibri" w:eastAsia="Times New Roman" w:hAnsi="Calibri" w:cs="Times New Roman"/>
      <w:sz w:val="16"/>
      <w:szCs w:val="16"/>
    </w:rPr>
  </w:style>
  <w:style w:type="paragraph" w:styleId="BodyTextIndent2">
    <w:name w:val="Body Text Indent 2"/>
    <w:basedOn w:val="Normal"/>
    <w:link w:val="BodyTextIndent2Char"/>
    <w:uiPriority w:val="99"/>
    <w:unhideWhenUsed/>
    <w:rsid w:val="009E22AA"/>
    <w:pPr>
      <w:spacing w:after="120" w:line="480" w:lineRule="auto"/>
      <w:ind w:left="283"/>
    </w:pPr>
  </w:style>
  <w:style w:type="character" w:customStyle="1" w:styleId="BodyTextIndent2Char">
    <w:name w:val="Body Text Indent 2 Char"/>
    <w:basedOn w:val="DefaultParagraphFont"/>
    <w:link w:val="BodyTextIndent2"/>
    <w:uiPriority w:val="99"/>
    <w:rsid w:val="009E22AA"/>
    <w:rPr>
      <w:rFonts w:ascii="Calibri" w:eastAsia="Times New Roman" w:hAnsi="Calibri" w:cs="Times New Roman"/>
    </w:rPr>
  </w:style>
  <w:style w:type="paragraph" w:styleId="DocumentMap">
    <w:name w:val="Document Map"/>
    <w:basedOn w:val="Normal"/>
    <w:link w:val="DocumentMapChar"/>
    <w:uiPriority w:val="99"/>
    <w:unhideWhenUsed/>
    <w:rsid w:val="009E22A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9E22AA"/>
    <w:rPr>
      <w:rFonts w:ascii="Tahoma" w:eastAsia="Times New Roman" w:hAnsi="Tahoma" w:cs="Tahoma"/>
      <w:sz w:val="16"/>
      <w:szCs w:val="16"/>
    </w:rPr>
  </w:style>
  <w:style w:type="table" w:styleId="TableGrid">
    <w:name w:val="Table Grid"/>
    <w:basedOn w:val="TableNormal"/>
    <w:uiPriority w:val="39"/>
    <w:rsid w:val="009E22AA"/>
    <w:pPr>
      <w:spacing w:after="0" w:line="240" w:lineRule="auto"/>
    </w:pPr>
    <w:rPr>
      <w:rFonts w:ascii="Calibri" w:eastAsia="Times New Roma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unhideWhenUsed/>
    <w:rsid w:val="009E22AA"/>
    <w:pPr>
      <w:spacing w:after="200"/>
    </w:pPr>
    <w:rPr>
      <w:rFonts w:ascii="Calibri" w:hAnsi="Calibri"/>
      <w:b/>
      <w:bCs/>
      <w:lang w:eastAsia="en-US"/>
    </w:rPr>
  </w:style>
  <w:style w:type="character" w:customStyle="1" w:styleId="CommentSubjectChar">
    <w:name w:val="Comment Subject Char"/>
    <w:basedOn w:val="CommentTextChar"/>
    <w:link w:val="CommentSubject"/>
    <w:uiPriority w:val="99"/>
    <w:rsid w:val="009E22AA"/>
    <w:rPr>
      <w:rFonts w:ascii="Calibri" w:eastAsia="Times New Roman" w:hAnsi="Calibri" w:cs="Times New Roman"/>
      <w:b/>
      <w:bCs/>
      <w:sz w:val="20"/>
      <w:szCs w:val="20"/>
      <w:lang w:eastAsia="bg-BG"/>
    </w:rPr>
  </w:style>
  <w:style w:type="paragraph" w:customStyle="1" w:styleId="bold1">
    <w:name w:val="bold 1"/>
    <w:basedOn w:val="Normal"/>
    <w:link w:val="bold1Char"/>
    <w:qFormat/>
    <w:rsid w:val="009E22AA"/>
    <w:pPr>
      <w:widowControl w:val="0"/>
      <w:autoSpaceDE w:val="0"/>
      <w:autoSpaceDN w:val="0"/>
      <w:adjustRightInd w:val="0"/>
      <w:spacing w:after="0" w:line="240" w:lineRule="auto"/>
      <w:jc w:val="both"/>
    </w:pPr>
    <w:rPr>
      <w:rFonts w:ascii="Times New Roman" w:hAnsi="Times New Roman"/>
      <w:b/>
      <w:spacing w:val="10"/>
      <w:sz w:val="24"/>
      <w:szCs w:val="24"/>
      <w:lang w:eastAsia="pl-PL"/>
    </w:rPr>
  </w:style>
  <w:style w:type="character" w:customStyle="1" w:styleId="bold1Char">
    <w:name w:val="bold 1 Char"/>
    <w:link w:val="bold1"/>
    <w:locked/>
    <w:rsid w:val="009E22AA"/>
    <w:rPr>
      <w:rFonts w:ascii="Times New Roman" w:eastAsia="Times New Roman" w:hAnsi="Times New Roman" w:cs="Times New Roman"/>
      <w:b/>
      <w:spacing w:val="10"/>
      <w:sz w:val="24"/>
      <w:szCs w:val="24"/>
      <w:lang w:eastAsia="pl-PL"/>
    </w:rPr>
  </w:style>
  <w:style w:type="paragraph" w:customStyle="1" w:styleId="PMHeading1">
    <w:name w:val="PM Heading 1"/>
    <w:basedOn w:val="Normal"/>
    <w:link w:val="PMHeading1Char"/>
    <w:qFormat/>
    <w:rsid w:val="009E22AA"/>
    <w:pPr>
      <w:pBdr>
        <w:top w:val="single" w:sz="4" w:space="1" w:color="auto"/>
        <w:left w:val="single" w:sz="4" w:space="15" w:color="auto"/>
        <w:bottom w:val="single" w:sz="4" w:space="1" w:color="auto"/>
        <w:right w:val="single" w:sz="4" w:space="4" w:color="auto"/>
      </w:pBdr>
      <w:shd w:val="clear" w:color="auto" w:fill="99CCFF"/>
      <w:spacing w:before="240" w:after="240" w:line="240" w:lineRule="auto"/>
      <w:ind w:left="360" w:hanging="360"/>
      <w:jc w:val="center"/>
      <w:outlineLvl w:val="0"/>
    </w:pPr>
    <w:rPr>
      <w:rFonts w:ascii="Times New Roman Bold" w:hAnsi="Times New Roman Bold"/>
      <w:b/>
      <w:color w:val="000000"/>
      <w:spacing w:val="10"/>
      <w:sz w:val="24"/>
      <w:szCs w:val="24"/>
      <w:lang w:eastAsia="pl-PL"/>
    </w:rPr>
  </w:style>
  <w:style w:type="paragraph" w:styleId="TOC4">
    <w:name w:val="toc 4"/>
    <w:basedOn w:val="Normal"/>
    <w:next w:val="Normal"/>
    <w:autoRedefine/>
    <w:uiPriority w:val="39"/>
    <w:unhideWhenUsed/>
    <w:rsid w:val="009E22AA"/>
    <w:pPr>
      <w:spacing w:after="100"/>
      <w:ind w:left="660"/>
    </w:pPr>
    <w:rPr>
      <w:lang w:eastAsia="bg-BG"/>
    </w:rPr>
  </w:style>
  <w:style w:type="paragraph" w:styleId="TOC5">
    <w:name w:val="toc 5"/>
    <w:basedOn w:val="Normal"/>
    <w:next w:val="Normal"/>
    <w:autoRedefine/>
    <w:uiPriority w:val="39"/>
    <w:unhideWhenUsed/>
    <w:rsid w:val="009E22AA"/>
    <w:pPr>
      <w:spacing w:after="100"/>
      <w:ind w:left="880"/>
    </w:pPr>
    <w:rPr>
      <w:lang w:eastAsia="bg-BG"/>
    </w:rPr>
  </w:style>
  <w:style w:type="paragraph" w:styleId="TOC6">
    <w:name w:val="toc 6"/>
    <w:basedOn w:val="Normal"/>
    <w:next w:val="Normal"/>
    <w:autoRedefine/>
    <w:uiPriority w:val="39"/>
    <w:unhideWhenUsed/>
    <w:rsid w:val="009E22AA"/>
    <w:pPr>
      <w:spacing w:after="100"/>
      <w:ind w:left="1100"/>
    </w:pPr>
    <w:rPr>
      <w:lang w:eastAsia="bg-BG"/>
    </w:rPr>
  </w:style>
  <w:style w:type="paragraph" w:styleId="TOC7">
    <w:name w:val="toc 7"/>
    <w:basedOn w:val="Normal"/>
    <w:next w:val="Normal"/>
    <w:autoRedefine/>
    <w:uiPriority w:val="39"/>
    <w:unhideWhenUsed/>
    <w:rsid w:val="009E22AA"/>
    <w:pPr>
      <w:spacing w:after="100"/>
      <w:ind w:left="1320"/>
    </w:pPr>
    <w:rPr>
      <w:lang w:eastAsia="bg-BG"/>
    </w:rPr>
  </w:style>
  <w:style w:type="paragraph" w:styleId="TOC8">
    <w:name w:val="toc 8"/>
    <w:basedOn w:val="Normal"/>
    <w:next w:val="Normal"/>
    <w:autoRedefine/>
    <w:uiPriority w:val="39"/>
    <w:unhideWhenUsed/>
    <w:rsid w:val="009E22AA"/>
    <w:pPr>
      <w:spacing w:after="100"/>
      <w:ind w:left="1540"/>
    </w:pPr>
    <w:rPr>
      <w:lang w:eastAsia="bg-BG"/>
    </w:rPr>
  </w:style>
  <w:style w:type="paragraph" w:styleId="TOC9">
    <w:name w:val="toc 9"/>
    <w:basedOn w:val="Normal"/>
    <w:next w:val="Normal"/>
    <w:autoRedefine/>
    <w:uiPriority w:val="39"/>
    <w:unhideWhenUsed/>
    <w:rsid w:val="009E22AA"/>
    <w:pPr>
      <w:spacing w:after="100"/>
      <w:ind w:left="1760"/>
    </w:pPr>
    <w:rPr>
      <w:lang w:eastAsia="bg-BG"/>
    </w:rPr>
  </w:style>
  <w:style w:type="character" w:styleId="FollowedHyperlink">
    <w:name w:val="FollowedHyperlink"/>
    <w:uiPriority w:val="99"/>
    <w:unhideWhenUsed/>
    <w:rsid w:val="009E22AA"/>
    <w:rPr>
      <w:color w:val="800080"/>
      <w:u w:val="single"/>
    </w:rPr>
  </w:style>
  <w:style w:type="paragraph" w:customStyle="1" w:styleId="Style">
    <w:name w:val="Style"/>
    <w:rsid w:val="009E22AA"/>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character" w:styleId="Strong">
    <w:name w:val="Strong"/>
    <w:uiPriority w:val="22"/>
    <w:qFormat/>
    <w:rsid w:val="009E22AA"/>
    <w:rPr>
      <w:b/>
    </w:rPr>
  </w:style>
  <w:style w:type="paragraph" w:customStyle="1" w:styleId="CM1">
    <w:name w:val="CM1"/>
    <w:basedOn w:val="Default"/>
    <w:next w:val="Default"/>
    <w:uiPriority w:val="99"/>
    <w:rsid w:val="009E22AA"/>
    <w:rPr>
      <w:rFonts w:ascii="EUAlbertina" w:hAnsi="EUAlbertina" w:cs="Times New Roman"/>
      <w:color w:val="auto"/>
      <w:lang w:val="bg-BG" w:eastAsia="bg-BG"/>
    </w:rPr>
  </w:style>
  <w:style w:type="paragraph" w:customStyle="1" w:styleId="CM3">
    <w:name w:val="CM3"/>
    <w:basedOn w:val="Default"/>
    <w:next w:val="Default"/>
    <w:uiPriority w:val="99"/>
    <w:rsid w:val="009E22AA"/>
    <w:rPr>
      <w:rFonts w:ascii="EUAlbertina" w:hAnsi="EUAlbertina" w:cs="Times New Roman"/>
      <w:color w:val="auto"/>
      <w:lang w:val="bg-BG" w:eastAsia="bg-BG"/>
    </w:rPr>
  </w:style>
  <w:style w:type="numbering" w:styleId="111111">
    <w:name w:val="Outline List 2"/>
    <w:basedOn w:val="NoList"/>
    <w:uiPriority w:val="99"/>
    <w:semiHidden/>
    <w:unhideWhenUsed/>
    <w:rsid w:val="009E22AA"/>
    <w:pPr>
      <w:numPr>
        <w:numId w:val="6"/>
      </w:numPr>
    </w:pPr>
  </w:style>
  <w:style w:type="paragraph" w:styleId="Title">
    <w:name w:val="Title"/>
    <w:basedOn w:val="Normal"/>
    <w:next w:val="Normal"/>
    <w:link w:val="TitleChar"/>
    <w:uiPriority w:val="10"/>
    <w:qFormat/>
    <w:rsid w:val="009E22AA"/>
    <w:pPr>
      <w:spacing w:after="0" w:line="240" w:lineRule="auto"/>
      <w:contextualSpacing/>
    </w:pPr>
    <w:rPr>
      <w:rFonts w:ascii="Cambria" w:hAnsi="Cambria"/>
      <w:spacing w:val="-10"/>
      <w:kern w:val="28"/>
      <w:sz w:val="56"/>
      <w:szCs w:val="56"/>
    </w:rPr>
  </w:style>
  <w:style w:type="character" w:customStyle="1" w:styleId="TitleChar">
    <w:name w:val="Title Char"/>
    <w:basedOn w:val="DefaultParagraphFont"/>
    <w:link w:val="Title"/>
    <w:uiPriority w:val="10"/>
    <w:rsid w:val="009E22AA"/>
    <w:rPr>
      <w:rFonts w:ascii="Cambria" w:eastAsia="Times New Roman" w:hAnsi="Cambria" w:cs="Times New Roman"/>
      <w:spacing w:val="-10"/>
      <w:kern w:val="28"/>
      <w:sz w:val="56"/>
      <w:szCs w:val="56"/>
    </w:rPr>
  </w:style>
  <w:style w:type="paragraph" w:customStyle="1" w:styleId="CharCharChar1CharCharChar">
    <w:name w:val="Char Char Char1 Char Char Char"/>
    <w:basedOn w:val="Normal"/>
    <w:rsid w:val="009E22AA"/>
    <w:pPr>
      <w:spacing w:after="160" w:line="240" w:lineRule="exact"/>
    </w:pPr>
    <w:rPr>
      <w:rFonts w:ascii="Tahoma" w:hAnsi="Tahoma"/>
      <w:sz w:val="20"/>
      <w:szCs w:val="20"/>
      <w:lang w:val="en-US"/>
    </w:rPr>
  </w:style>
  <w:style w:type="paragraph" w:customStyle="1" w:styleId="oj-doc-ti">
    <w:name w:val="oj-doc-ti"/>
    <w:basedOn w:val="Normal"/>
    <w:rsid w:val="009E22AA"/>
    <w:pPr>
      <w:spacing w:before="100" w:beforeAutospacing="1" w:after="100" w:afterAutospacing="1" w:line="240" w:lineRule="auto"/>
    </w:pPr>
    <w:rPr>
      <w:rFonts w:ascii="Times New Roman" w:hAnsi="Times New Roman"/>
      <w:sz w:val="24"/>
      <w:szCs w:val="24"/>
      <w:lang w:eastAsia="bg-BG"/>
    </w:rPr>
  </w:style>
  <w:style w:type="character" w:customStyle="1" w:styleId="oj-sp-normal">
    <w:name w:val="oj-sp-normal"/>
    <w:rsid w:val="009E22AA"/>
  </w:style>
  <w:style w:type="paragraph" w:customStyle="1" w:styleId="oj-ti-art">
    <w:name w:val="oj-ti-art"/>
    <w:basedOn w:val="Normal"/>
    <w:rsid w:val="009E22AA"/>
    <w:pPr>
      <w:spacing w:before="100" w:beforeAutospacing="1" w:after="100" w:afterAutospacing="1" w:line="240" w:lineRule="auto"/>
    </w:pPr>
    <w:rPr>
      <w:rFonts w:ascii="Times New Roman" w:hAnsi="Times New Roman"/>
      <w:sz w:val="24"/>
      <w:szCs w:val="24"/>
      <w:lang w:eastAsia="bg-BG"/>
    </w:rPr>
  </w:style>
  <w:style w:type="paragraph" w:customStyle="1" w:styleId="m">
    <w:name w:val="m"/>
    <w:basedOn w:val="Normal"/>
    <w:rsid w:val="009E22AA"/>
    <w:pPr>
      <w:spacing w:after="0" w:line="240" w:lineRule="auto"/>
      <w:ind w:firstLine="990"/>
      <w:jc w:val="both"/>
    </w:pPr>
    <w:rPr>
      <w:rFonts w:ascii="Times New Roman" w:hAnsi="Times New Roman"/>
      <w:color w:val="000000"/>
      <w:sz w:val="24"/>
      <w:szCs w:val="24"/>
      <w:lang w:eastAsia="bg-BG"/>
    </w:rPr>
  </w:style>
  <w:style w:type="paragraph" w:customStyle="1" w:styleId="CM4">
    <w:name w:val="CM4"/>
    <w:basedOn w:val="Default"/>
    <w:next w:val="Default"/>
    <w:uiPriority w:val="99"/>
    <w:rsid w:val="009E22AA"/>
    <w:pPr>
      <w:jc w:val="center"/>
    </w:pPr>
    <w:rPr>
      <w:rFonts w:ascii="EUAlbertina" w:hAnsi="EUAlbertina" w:cs="Times New Roman"/>
      <w:color w:val="auto"/>
      <w:lang w:val="bg-BG" w:eastAsia="bg-BG"/>
    </w:rPr>
  </w:style>
  <w:style w:type="paragraph" w:styleId="BodyText">
    <w:name w:val="Body Text"/>
    <w:basedOn w:val="Normal"/>
    <w:link w:val="BodyTextChar"/>
    <w:uiPriority w:val="99"/>
    <w:unhideWhenUsed/>
    <w:rsid w:val="009E22AA"/>
    <w:pPr>
      <w:spacing w:after="0" w:line="240" w:lineRule="auto"/>
      <w:ind w:firstLine="851"/>
      <w:jc w:val="both"/>
    </w:pPr>
    <w:rPr>
      <w:rFonts w:ascii="Times New Roman" w:hAnsi="Times New Roman"/>
      <w:b/>
      <w:bCs/>
      <w:sz w:val="24"/>
      <w:szCs w:val="24"/>
    </w:rPr>
  </w:style>
  <w:style w:type="character" w:customStyle="1" w:styleId="BodyTextChar">
    <w:name w:val="Body Text Char"/>
    <w:basedOn w:val="DefaultParagraphFont"/>
    <w:link w:val="BodyText"/>
    <w:uiPriority w:val="99"/>
    <w:rsid w:val="009E22AA"/>
    <w:rPr>
      <w:rFonts w:ascii="Times New Roman" w:eastAsia="Times New Roman" w:hAnsi="Times New Roman" w:cs="Times New Roman"/>
      <w:b/>
      <w:bCs/>
      <w:sz w:val="24"/>
      <w:szCs w:val="24"/>
    </w:rPr>
  </w:style>
  <w:style w:type="character" w:customStyle="1" w:styleId="Heading3Char2">
    <w:name w:val="Heading 3 Char2"/>
    <w:aliases w:val="Heading 2 Char Char + Bookman Old Style Char3,Gris - 80 % Char3,Gauche :  2 Char3,97 ... Char3,Címsor 3 Char Char1"/>
    <w:uiPriority w:val="9"/>
    <w:locked/>
    <w:rsid w:val="009E22AA"/>
    <w:rPr>
      <w:rFonts w:ascii="Cambria" w:hAnsi="Cambria"/>
      <w:b/>
      <w:color w:val="4F81BD"/>
      <w:lang w:val="x-none" w:eastAsia="pl-PL"/>
    </w:rPr>
  </w:style>
  <w:style w:type="paragraph" w:customStyle="1" w:styleId="BodyText21">
    <w:name w:val="Body Text 21"/>
    <w:basedOn w:val="Normal"/>
    <w:rsid w:val="009E22AA"/>
    <w:pPr>
      <w:spacing w:after="0" w:line="240" w:lineRule="auto"/>
      <w:ind w:firstLine="851"/>
      <w:jc w:val="both"/>
    </w:pPr>
    <w:rPr>
      <w:rFonts w:ascii="Times New Roman" w:hAnsi="Times New Roman"/>
      <w:sz w:val="24"/>
      <w:szCs w:val="20"/>
      <w:lang w:eastAsia="pl-PL"/>
    </w:rPr>
  </w:style>
  <w:style w:type="paragraph" w:customStyle="1" w:styleId="Styl1">
    <w:name w:val="Styl1"/>
    <w:basedOn w:val="NormalIndent"/>
    <w:rsid w:val="009E22AA"/>
    <w:pPr>
      <w:widowControl/>
      <w:tabs>
        <w:tab w:val="num" w:pos="360"/>
      </w:tabs>
      <w:spacing w:before="200" w:line="320" w:lineRule="atLeast"/>
      <w:ind w:left="360" w:hanging="360"/>
    </w:pPr>
    <w:rPr>
      <w:rFonts w:ascii="Bookman Old Style" w:hAnsi="Bookman Old Style"/>
      <w:sz w:val="18"/>
    </w:rPr>
  </w:style>
  <w:style w:type="paragraph" w:styleId="NormalIndent">
    <w:name w:val="Normal Indent"/>
    <w:aliases w:val="Normal Indent Char"/>
    <w:basedOn w:val="Normal"/>
    <w:uiPriority w:val="99"/>
    <w:rsid w:val="009E22AA"/>
    <w:pPr>
      <w:widowControl w:val="0"/>
      <w:numPr>
        <w:numId w:val="14"/>
      </w:numPr>
      <w:tabs>
        <w:tab w:val="clear" w:pos="360"/>
      </w:tabs>
      <w:spacing w:after="0" w:line="240" w:lineRule="auto"/>
      <w:ind w:left="708" w:firstLine="0"/>
      <w:jc w:val="both"/>
    </w:pPr>
    <w:rPr>
      <w:rFonts w:ascii="Times New Roman" w:hAnsi="Times New Roman"/>
      <w:sz w:val="24"/>
      <w:szCs w:val="20"/>
      <w:lang w:eastAsia="pl-PL"/>
    </w:rPr>
  </w:style>
  <w:style w:type="paragraph" w:styleId="BodyText2">
    <w:name w:val="Body Text 2"/>
    <w:basedOn w:val="Normal"/>
    <w:link w:val="BodyText2Char"/>
    <w:uiPriority w:val="99"/>
    <w:rsid w:val="009E22AA"/>
    <w:pPr>
      <w:widowControl w:val="0"/>
      <w:spacing w:after="0" w:line="240" w:lineRule="auto"/>
      <w:ind w:firstLine="851"/>
      <w:jc w:val="both"/>
    </w:pPr>
    <w:rPr>
      <w:rFonts w:ascii="Times New Roman" w:hAnsi="Times New Roman"/>
      <w:i/>
      <w:sz w:val="24"/>
      <w:szCs w:val="20"/>
      <w:u w:val="single"/>
      <w:lang w:eastAsia="pl-PL"/>
    </w:rPr>
  </w:style>
  <w:style w:type="character" w:customStyle="1" w:styleId="BodyText2Char">
    <w:name w:val="Body Text 2 Char"/>
    <w:basedOn w:val="DefaultParagraphFont"/>
    <w:link w:val="BodyText2"/>
    <w:uiPriority w:val="99"/>
    <w:rsid w:val="009E22AA"/>
    <w:rPr>
      <w:rFonts w:ascii="Times New Roman" w:eastAsia="Times New Roman" w:hAnsi="Times New Roman" w:cs="Times New Roman"/>
      <w:i/>
      <w:sz w:val="24"/>
      <w:szCs w:val="20"/>
      <w:u w:val="single"/>
      <w:lang w:eastAsia="pl-PL"/>
    </w:rPr>
  </w:style>
  <w:style w:type="paragraph" w:customStyle="1" w:styleId="NumPar1">
    <w:name w:val="NumPar 1"/>
    <w:basedOn w:val="Normal"/>
    <w:next w:val="Normal"/>
    <w:link w:val="NumPar1Tegn"/>
    <w:rsid w:val="009E22AA"/>
    <w:pPr>
      <w:tabs>
        <w:tab w:val="num" w:pos="360"/>
      </w:tabs>
      <w:spacing w:before="120" w:after="120" w:line="240" w:lineRule="auto"/>
      <w:ind w:left="360" w:hanging="360"/>
      <w:jc w:val="both"/>
    </w:pPr>
    <w:rPr>
      <w:rFonts w:ascii="Times New Roman" w:hAnsi="Times New Roman"/>
      <w:sz w:val="24"/>
      <w:szCs w:val="20"/>
      <w:lang w:val="en-GB" w:eastAsia="pl-PL"/>
    </w:rPr>
  </w:style>
  <w:style w:type="paragraph" w:customStyle="1" w:styleId="a">
    <w:name w:val="ŚŚ"/>
    <w:basedOn w:val="Normal"/>
    <w:rsid w:val="009E22AA"/>
    <w:pPr>
      <w:spacing w:after="0" w:line="360" w:lineRule="auto"/>
      <w:ind w:firstLine="851"/>
      <w:jc w:val="both"/>
    </w:pPr>
    <w:rPr>
      <w:rFonts w:ascii="Times New Roman" w:hAnsi="Times New Roman"/>
      <w:sz w:val="24"/>
      <w:szCs w:val="20"/>
      <w:lang w:eastAsia="pl-PL"/>
    </w:rPr>
  </w:style>
  <w:style w:type="paragraph" w:customStyle="1" w:styleId="BodyText23">
    <w:name w:val="Body Text 23"/>
    <w:rsid w:val="009E22AA"/>
    <w:pPr>
      <w:widowControl w:val="0"/>
      <w:tabs>
        <w:tab w:val="left" w:pos="360"/>
      </w:tabs>
      <w:spacing w:after="0" w:line="240" w:lineRule="auto"/>
      <w:jc w:val="both"/>
    </w:pPr>
    <w:rPr>
      <w:rFonts w:ascii="Times New Roman" w:eastAsia="Times New Roman" w:hAnsi="Times New Roman" w:cs="Times New Roman"/>
      <w:sz w:val="24"/>
      <w:szCs w:val="20"/>
      <w:lang w:val="pl-PL" w:eastAsia="pl-PL"/>
    </w:rPr>
  </w:style>
  <w:style w:type="paragraph" w:styleId="BodyTextIndent">
    <w:name w:val="Body Text Indent"/>
    <w:basedOn w:val="BodyText"/>
    <w:link w:val="BodyTextIndentChar"/>
    <w:uiPriority w:val="99"/>
    <w:rsid w:val="009E22AA"/>
    <w:pPr>
      <w:spacing w:after="160"/>
      <w:ind w:left="360"/>
      <w:jc w:val="left"/>
    </w:pPr>
    <w:rPr>
      <w:b w:val="0"/>
      <w:bCs w:val="0"/>
      <w:sz w:val="20"/>
      <w:szCs w:val="20"/>
      <w:lang w:eastAsia="pl-PL"/>
    </w:rPr>
  </w:style>
  <w:style w:type="character" w:customStyle="1" w:styleId="BodyTextIndentChar">
    <w:name w:val="Body Text Indent Char"/>
    <w:basedOn w:val="DefaultParagraphFont"/>
    <w:link w:val="BodyTextIndent"/>
    <w:uiPriority w:val="99"/>
    <w:rsid w:val="009E22AA"/>
    <w:rPr>
      <w:rFonts w:ascii="Times New Roman" w:eastAsia="Times New Roman" w:hAnsi="Times New Roman" w:cs="Times New Roman"/>
      <w:sz w:val="20"/>
      <w:szCs w:val="20"/>
      <w:lang w:eastAsia="pl-PL"/>
    </w:rPr>
  </w:style>
  <w:style w:type="paragraph" w:styleId="BodyTextIndent3">
    <w:name w:val="Body Text Indent 3"/>
    <w:basedOn w:val="Normal"/>
    <w:link w:val="BodyTextIndent3Char"/>
    <w:uiPriority w:val="99"/>
    <w:rsid w:val="009E22AA"/>
    <w:pPr>
      <w:widowControl w:val="0"/>
      <w:shd w:val="clear" w:color="auto" w:fill="FFFFFF"/>
      <w:spacing w:after="0" w:line="274" w:lineRule="exact"/>
      <w:ind w:left="67" w:firstLine="851"/>
      <w:jc w:val="both"/>
    </w:pPr>
    <w:rPr>
      <w:rFonts w:ascii="Times New Roman" w:hAnsi="Times New Roman"/>
      <w:color w:val="000000"/>
      <w:sz w:val="24"/>
      <w:szCs w:val="20"/>
      <w:lang w:eastAsia="pl-PL"/>
    </w:rPr>
  </w:style>
  <w:style w:type="character" w:customStyle="1" w:styleId="BodyTextIndent3Char">
    <w:name w:val="Body Text Indent 3 Char"/>
    <w:basedOn w:val="DefaultParagraphFont"/>
    <w:link w:val="BodyTextIndent3"/>
    <w:uiPriority w:val="99"/>
    <w:rsid w:val="009E22AA"/>
    <w:rPr>
      <w:rFonts w:ascii="Times New Roman" w:eastAsia="Times New Roman" w:hAnsi="Times New Roman" w:cs="Times New Roman"/>
      <w:color w:val="000000"/>
      <w:sz w:val="24"/>
      <w:szCs w:val="20"/>
      <w:shd w:val="clear" w:color="auto" w:fill="FFFFFF"/>
      <w:lang w:eastAsia="pl-PL"/>
    </w:rPr>
  </w:style>
  <w:style w:type="paragraph" w:styleId="BlockText">
    <w:name w:val="Block Text"/>
    <w:basedOn w:val="Normal"/>
    <w:uiPriority w:val="99"/>
    <w:rsid w:val="009E22AA"/>
    <w:pPr>
      <w:widowControl w:val="0"/>
      <w:shd w:val="clear" w:color="auto" w:fill="FFFFFF"/>
      <w:spacing w:before="43" w:after="0" w:line="278" w:lineRule="exact"/>
      <w:ind w:left="24" w:right="38" w:firstLine="851"/>
      <w:jc w:val="both"/>
    </w:pPr>
    <w:rPr>
      <w:rFonts w:ascii="Times New Roman" w:hAnsi="Times New Roman"/>
      <w:color w:val="000000"/>
      <w:sz w:val="24"/>
      <w:szCs w:val="20"/>
      <w:lang w:eastAsia="pl-PL"/>
    </w:rPr>
  </w:style>
  <w:style w:type="paragraph" w:customStyle="1" w:styleId="pkt">
    <w:name w:val="pkt"/>
    <w:basedOn w:val="Normal"/>
    <w:rsid w:val="009E22AA"/>
    <w:pPr>
      <w:overflowPunct w:val="0"/>
      <w:adjustRightInd w:val="0"/>
      <w:spacing w:before="60" w:after="60" w:line="240" w:lineRule="auto"/>
      <w:ind w:left="851" w:hanging="295"/>
      <w:jc w:val="both"/>
    </w:pPr>
    <w:rPr>
      <w:rFonts w:ascii="Times New Roman" w:hAnsi="Times New Roman"/>
      <w:sz w:val="24"/>
      <w:szCs w:val="20"/>
      <w:lang w:eastAsia="pl-PL"/>
    </w:rPr>
  </w:style>
  <w:style w:type="paragraph" w:customStyle="1" w:styleId="ust">
    <w:name w:val="ust"/>
    <w:rsid w:val="009E22AA"/>
    <w:pPr>
      <w:overflowPunct w:val="0"/>
      <w:adjustRightInd w:val="0"/>
      <w:spacing w:before="60" w:after="60" w:line="240" w:lineRule="auto"/>
      <w:ind w:left="426" w:hanging="284"/>
      <w:jc w:val="both"/>
    </w:pPr>
    <w:rPr>
      <w:rFonts w:ascii="Times New Roman" w:eastAsia="Times New Roman" w:hAnsi="Times New Roman" w:cs="Times New Roman"/>
      <w:sz w:val="24"/>
      <w:szCs w:val="20"/>
      <w:lang w:val="pl-PL" w:eastAsia="pl-PL"/>
    </w:rPr>
  </w:style>
  <w:style w:type="character" w:customStyle="1" w:styleId="tw4winTerm">
    <w:name w:val="tw4winTerm"/>
    <w:rsid w:val="009E22AA"/>
    <w:rPr>
      <w:color w:val="0000FF"/>
    </w:rPr>
  </w:style>
  <w:style w:type="paragraph" w:customStyle="1" w:styleId="EntEmet">
    <w:name w:val="EntEmet"/>
    <w:basedOn w:val="Normal"/>
    <w:rsid w:val="009E22AA"/>
    <w:pPr>
      <w:widowControl w:val="0"/>
      <w:tabs>
        <w:tab w:val="left" w:pos="284"/>
        <w:tab w:val="left" w:pos="567"/>
        <w:tab w:val="left" w:pos="851"/>
        <w:tab w:val="left" w:pos="1134"/>
        <w:tab w:val="left" w:pos="1418"/>
      </w:tabs>
      <w:spacing w:before="40" w:after="0" w:line="240" w:lineRule="auto"/>
      <w:ind w:firstLine="851"/>
      <w:jc w:val="both"/>
    </w:pPr>
    <w:rPr>
      <w:rFonts w:ascii="Times New Roman" w:hAnsi="Times New Roman"/>
      <w:sz w:val="24"/>
      <w:szCs w:val="20"/>
      <w:lang w:val="en-GB" w:eastAsia="fr-BE"/>
    </w:rPr>
  </w:style>
  <w:style w:type="paragraph" w:customStyle="1" w:styleId="EntRefer">
    <w:name w:val="EntRefer"/>
    <w:basedOn w:val="Normal"/>
    <w:rsid w:val="009E22AA"/>
    <w:pPr>
      <w:widowControl w:val="0"/>
      <w:spacing w:after="0" w:line="240" w:lineRule="auto"/>
      <w:ind w:firstLine="851"/>
      <w:jc w:val="both"/>
    </w:pPr>
    <w:rPr>
      <w:rFonts w:ascii="Times New Roman" w:hAnsi="Times New Roman"/>
      <w:b/>
      <w:sz w:val="24"/>
      <w:szCs w:val="20"/>
      <w:lang w:val="en-GB" w:eastAsia="fr-BE"/>
    </w:rPr>
  </w:style>
  <w:style w:type="character" w:customStyle="1" w:styleId="Marker">
    <w:name w:val="Marker"/>
    <w:rsid w:val="009E22AA"/>
    <w:rPr>
      <w:color w:val="0000FF"/>
    </w:rPr>
  </w:style>
  <w:style w:type="paragraph" w:customStyle="1" w:styleId="Datedadoption">
    <w:name w:val="Date d'adoption"/>
    <w:basedOn w:val="Normal"/>
    <w:next w:val="Normal"/>
    <w:rsid w:val="009E22AA"/>
    <w:pPr>
      <w:spacing w:before="360" w:after="0" w:line="240" w:lineRule="auto"/>
      <w:ind w:firstLine="851"/>
      <w:jc w:val="both"/>
    </w:pPr>
    <w:rPr>
      <w:rFonts w:ascii="Times New Roman" w:hAnsi="Times New Roman"/>
      <w:b/>
      <w:sz w:val="24"/>
      <w:szCs w:val="20"/>
      <w:lang w:val="en-GB" w:eastAsia="zh-CN"/>
    </w:rPr>
  </w:style>
  <w:style w:type="paragraph" w:customStyle="1" w:styleId="Statut">
    <w:name w:val="Statut"/>
    <w:basedOn w:val="Normal"/>
    <w:next w:val="Typedudocument"/>
    <w:rsid w:val="009E22AA"/>
    <w:pPr>
      <w:spacing w:before="360" w:after="0" w:line="240" w:lineRule="auto"/>
      <w:ind w:firstLine="851"/>
      <w:jc w:val="both"/>
    </w:pPr>
    <w:rPr>
      <w:rFonts w:ascii="Times New Roman" w:hAnsi="Times New Roman"/>
      <w:sz w:val="24"/>
      <w:szCs w:val="20"/>
      <w:lang w:val="en-GB" w:eastAsia="zh-CN"/>
    </w:rPr>
  </w:style>
  <w:style w:type="paragraph" w:customStyle="1" w:styleId="Typedudocument">
    <w:name w:val="Type du document"/>
    <w:basedOn w:val="Normal"/>
    <w:next w:val="Datedadoption"/>
    <w:rsid w:val="009E22AA"/>
    <w:pPr>
      <w:spacing w:before="360" w:after="0" w:line="240" w:lineRule="auto"/>
      <w:ind w:firstLine="851"/>
      <w:jc w:val="both"/>
    </w:pPr>
    <w:rPr>
      <w:rFonts w:ascii="Times New Roman" w:hAnsi="Times New Roman"/>
      <w:b/>
      <w:sz w:val="24"/>
      <w:szCs w:val="20"/>
      <w:lang w:val="en-GB" w:eastAsia="zh-CN"/>
    </w:rPr>
  </w:style>
  <w:style w:type="paragraph" w:customStyle="1" w:styleId="CharCharChar">
    <w:name w:val="Char Char Char"/>
    <w:basedOn w:val="Normal"/>
    <w:rsid w:val="009E22AA"/>
    <w:pPr>
      <w:tabs>
        <w:tab w:val="left" w:pos="709"/>
      </w:tabs>
      <w:spacing w:after="0" w:line="240" w:lineRule="auto"/>
      <w:ind w:firstLine="851"/>
      <w:jc w:val="both"/>
    </w:pPr>
    <w:rPr>
      <w:rFonts w:ascii="Tahoma" w:hAnsi="Tahoma"/>
      <w:sz w:val="24"/>
      <w:szCs w:val="24"/>
      <w:lang w:eastAsia="pl-PL"/>
    </w:rPr>
  </w:style>
  <w:style w:type="paragraph" w:customStyle="1" w:styleId="Tiret1">
    <w:name w:val="Tiret 1"/>
    <w:basedOn w:val="Normal"/>
    <w:rsid w:val="009E22AA"/>
    <w:pPr>
      <w:tabs>
        <w:tab w:val="num" w:pos="360"/>
      </w:tabs>
      <w:spacing w:before="120" w:after="120" w:line="240" w:lineRule="auto"/>
      <w:ind w:left="360" w:hanging="360"/>
      <w:jc w:val="both"/>
    </w:pPr>
    <w:rPr>
      <w:rFonts w:ascii="Times New Roman" w:hAnsi="Times New Roman"/>
      <w:sz w:val="24"/>
      <w:szCs w:val="20"/>
      <w:lang w:val="en-GB" w:eastAsia="ko-KR"/>
    </w:rPr>
  </w:style>
  <w:style w:type="paragraph" w:customStyle="1" w:styleId="CharCharCharCharCharCharCharCharCharCharCharCharCharCharCharCharCharCharCharCharChar1CharCharCharCharCharCharCharCharCharCharCharChar1CharCharChar1CharCharCharCharCharChar">
    <w:name w:val="Char Char Char Char Char Char Char Char Char Char Char Char Char Char Char Char Char Char Char Char Char1 Char Char Char Char Char Char Char Char Char Char Char Char1 Char Char Char1 Char Char Char Char Char Char"/>
    <w:basedOn w:val="Normal"/>
    <w:rsid w:val="009E22AA"/>
    <w:pPr>
      <w:tabs>
        <w:tab w:val="left" w:pos="709"/>
      </w:tabs>
      <w:spacing w:after="0" w:line="360" w:lineRule="auto"/>
      <w:ind w:firstLine="851"/>
      <w:jc w:val="both"/>
    </w:pPr>
    <w:rPr>
      <w:rFonts w:ascii="Tahoma" w:hAnsi="Tahoma"/>
      <w:sz w:val="24"/>
      <w:szCs w:val="24"/>
      <w:lang w:eastAsia="pl-PL"/>
    </w:rPr>
  </w:style>
  <w:style w:type="paragraph" w:customStyle="1" w:styleId="TextinCSF">
    <w:name w:val="Text in CSF"/>
    <w:basedOn w:val="Normal"/>
    <w:rsid w:val="009E22AA"/>
    <w:pPr>
      <w:overflowPunct w:val="0"/>
      <w:autoSpaceDE w:val="0"/>
      <w:autoSpaceDN w:val="0"/>
      <w:adjustRightInd w:val="0"/>
      <w:spacing w:after="120" w:line="240" w:lineRule="auto"/>
      <w:ind w:left="720" w:firstLine="851"/>
      <w:jc w:val="both"/>
      <w:textAlignment w:val="baseline"/>
    </w:pPr>
    <w:rPr>
      <w:rFonts w:ascii="Times New Roman" w:hAnsi="Times New Roman"/>
      <w:sz w:val="24"/>
      <w:szCs w:val="20"/>
      <w:lang w:val="en-GB" w:eastAsia="hu-HU"/>
    </w:rPr>
  </w:style>
  <w:style w:type="paragraph" w:customStyle="1" w:styleId="NormalWeb1">
    <w:name w:val="Normal (Web)1"/>
    <w:basedOn w:val="Normal"/>
    <w:rsid w:val="009E22AA"/>
    <w:pPr>
      <w:spacing w:before="100" w:beforeAutospacing="1" w:after="100" w:afterAutospacing="1" w:line="240" w:lineRule="auto"/>
      <w:ind w:firstLine="851"/>
      <w:jc w:val="both"/>
    </w:pPr>
    <w:rPr>
      <w:rFonts w:ascii="Verdana" w:hAnsi="Verdana"/>
      <w:color w:val="000000"/>
      <w:sz w:val="17"/>
      <w:szCs w:val="17"/>
      <w:lang w:eastAsia="bg-BG"/>
    </w:rPr>
  </w:style>
  <w:style w:type="table" w:customStyle="1" w:styleId="TableGrid1">
    <w:name w:val="Table Grid1"/>
    <w:basedOn w:val="TableNormal"/>
    <w:next w:val="TableGrid"/>
    <w:rsid w:val="009E22AA"/>
    <w:pPr>
      <w:spacing w:before="120" w:after="0" w:line="240" w:lineRule="auto"/>
      <w:jc w:val="both"/>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9E22AA"/>
    <w:pPr>
      <w:autoSpaceDE w:val="0"/>
      <w:autoSpaceDN w:val="0"/>
      <w:adjustRightInd w:val="0"/>
      <w:spacing w:after="0" w:line="240" w:lineRule="auto"/>
      <w:ind w:firstLine="851"/>
      <w:jc w:val="both"/>
    </w:pPr>
    <w:rPr>
      <w:rFonts w:ascii="Times New Roman" w:hAnsi="Times New Roman"/>
      <w:sz w:val="24"/>
      <w:szCs w:val="20"/>
      <w:lang w:val="en-US" w:eastAsia="fr-FR"/>
    </w:rPr>
  </w:style>
  <w:style w:type="character" w:customStyle="1" w:styleId="CharChar">
    <w:name w:val="Char Char"/>
    <w:rsid w:val="009E22AA"/>
    <w:rPr>
      <w:b/>
      <w:color w:val="FF0000"/>
      <w:sz w:val="24"/>
      <w:lang w:val="en-US" w:eastAsia="bg-BG"/>
    </w:rPr>
  </w:style>
  <w:style w:type="paragraph" w:styleId="Caption">
    <w:name w:val="caption"/>
    <w:basedOn w:val="Normal"/>
    <w:next w:val="Normal"/>
    <w:uiPriority w:val="35"/>
    <w:qFormat/>
    <w:rsid w:val="009E22AA"/>
    <w:pPr>
      <w:spacing w:after="0" w:line="240" w:lineRule="auto"/>
      <w:ind w:firstLine="851"/>
      <w:jc w:val="both"/>
    </w:pPr>
    <w:rPr>
      <w:rFonts w:ascii="Times New Roman" w:hAnsi="Times New Roman"/>
      <w:b/>
      <w:bCs/>
      <w:sz w:val="24"/>
      <w:szCs w:val="20"/>
      <w:lang w:eastAsia="bg-BG"/>
    </w:rPr>
  </w:style>
  <w:style w:type="paragraph" w:customStyle="1" w:styleId="zaglawie">
    <w:name w:val="zaglawie"/>
    <w:basedOn w:val="Normal"/>
    <w:rsid w:val="009E22AA"/>
    <w:pPr>
      <w:spacing w:before="100" w:after="100" w:line="240" w:lineRule="auto"/>
      <w:ind w:left="200" w:firstLine="851"/>
      <w:jc w:val="both"/>
    </w:pPr>
    <w:rPr>
      <w:rFonts w:ascii="Times New Roman" w:hAnsi="Times New Roman"/>
      <w:b/>
      <w:bCs/>
      <w:color w:val="000000"/>
      <w:sz w:val="28"/>
      <w:szCs w:val="28"/>
      <w:lang w:eastAsia="bg-BG"/>
    </w:rPr>
  </w:style>
  <w:style w:type="paragraph" w:customStyle="1" w:styleId="firstline">
    <w:name w:val="firstline"/>
    <w:basedOn w:val="Normal"/>
    <w:rsid w:val="009E22AA"/>
    <w:pPr>
      <w:spacing w:after="0" w:line="240" w:lineRule="atLeast"/>
      <w:ind w:firstLine="640"/>
      <w:jc w:val="both"/>
    </w:pPr>
    <w:rPr>
      <w:rFonts w:ascii="Times New Roman" w:hAnsi="Times New Roman"/>
      <w:color w:val="000000"/>
      <w:sz w:val="24"/>
      <w:szCs w:val="24"/>
      <w:lang w:eastAsia="bg-BG"/>
    </w:rPr>
  </w:style>
  <w:style w:type="paragraph" w:customStyle="1" w:styleId="text11">
    <w:name w:val="text11"/>
    <w:basedOn w:val="Normal"/>
    <w:rsid w:val="009E22AA"/>
    <w:pPr>
      <w:spacing w:after="100" w:afterAutospacing="1" w:line="240" w:lineRule="auto"/>
      <w:ind w:firstLine="851"/>
      <w:jc w:val="both"/>
    </w:pPr>
    <w:rPr>
      <w:rFonts w:ascii="Verdana" w:hAnsi="Verdana"/>
      <w:color w:val="333333"/>
      <w:sz w:val="17"/>
      <w:szCs w:val="17"/>
      <w:lang w:eastAsia="bg-BG"/>
    </w:rPr>
  </w:style>
  <w:style w:type="paragraph" w:customStyle="1" w:styleId="Text1">
    <w:name w:val="Text 1"/>
    <w:basedOn w:val="Normal"/>
    <w:rsid w:val="009E22AA"/>
    <w:pPr>
      <w:spacing w:after="240" w:line="240" w:lineRule="auto"/>
      <w:ind w:left="482" w:firstLine="851"/>
      <w:jc w:val="both"/>
    </w:pPr>
    <w:rPr>
      <w:rFonts w:ascii="Times New Roman" w:hAnsi="Times New Roman"/>
      <w:sz w:val="24"/>
      <w:szCs w:val="20"/>
      <w:lang w:val="en-GB"/>
    </w:rPr>
  </w:style>
  <w:style w:type="paragraph" w:customStyle="1" w:styleId="Text2">
    <w:name w:val="Text 2"/>
    <w:basedOn w:val="Normal"/>
    <w:rsid w:val="009E22AA"/>
    <w:pPr>
      <w:tabs>
        <w:tab w:val="left" w:pos="2302"/>
      </w:tabs>
      <w:spacing w:after="240" w:line="240" w:lineRule="auto"/>
      <w:ind w:left="1202" w:firstLine="851"/>
      <w:jc w:val="both"/>
    </w:pPr>
    <w:rPr>
      <w:rFonts w:ascii="Times New Roman" w:hAnsi="Times New Roman"/>
      <w:sz w:val="24"/>
      <w:szCs w:val="20"/>
      <w:lang w:val="en-GB"/>
    </w:rPr>
  </w:style>
  <w:style w:type="paragraph" w:customStyle="1" w:styleId="Text3">
    <w:name w:val="Text 3"/>
    <w:basedOn w:val="Normal"/>
    <w:rsid w:val="009E22AA"/>
    <w:pPr>
      <w:tabs>
        <w:tab w:val="left" w:pos="2302"/>
      </w:tabs>
      <w:spacing w:after="240" w:line="240" w:lineRule="auto"/>
      <w:ind w:left="1202" w:firstLine="851"/>
      <w:jc w:val="both"/>
    </w:pPr>
    <w:rPr>
      <w:rFonts w:ascii="Times New Roman" w:hAnsi="Times New Roman"/>
      <w:sz w:val="24"/>
      <w:szCs w:val="20"/>
      <w:lang w:val="en-GB"/>
    </w:rPr>
  </w:style>
  <w:style w:type="paragraph" w:customStyle="1" w:styleId="ListNumberLevel2">
    <w:name w:val="List Number (Level 2)"/>
    <w:basedOn w:val="Normal"/>
    <w:rsid w:val="009E22AA"/>
    <w:pPr>
      <w:spacing w:after="240" w:line="240" w:lineRule="auto"/>
      <w:ind w:firstLine="851"/>
      <w:jc w:val="both"/>
    </w:pPr>
    <w:rPr>
      <w:rFonts w:ascii="Times New Roman" w:hAnsi="Times New Roman"/>
      <w:sz w:val="24"/>
      <w:szCs w:val="20"/>
      <w:lang w:val="en-GB"/>
    </w:rPr>
  </w:style>
  <w:style w:type="paragraph" w:customStyle="1" w:styleId="Normal-bullet1">
    <w:name w:val="Normal-bullet1"/>
    <w:basedOn w:val="Normal"/>
    <w:rsid w:val="009E22AA"/>
    <w:pPr>
      <w:widowControl w:val="0"/>
      <w:numPr>
        <w:numId w:val="15"/>
      </w:numPr>
      <w:tabs>
        <w:tab w:val="left" w:pos="432"/>
        <w:tab w:val="left" w:pos="1152"/>
        <w:tab w:val="left" w:pos="1440"/>
      </w:tabs>
      <w:spacing w:after="0" w:line="240" w:lineRule="auto"/>
      <w:jc w:val="both"/>
    </w:pPr>
    <w:rPr>
      <w:rFonts w:ascii="Times New Roman" w:hAnsi="Times New Roman"/>
      <w:spacing w:val="-8"/>
      <w:sz w:val="24"/>
      <w:szCs w:val="20"/>
      <w:lang w:val="en-GB" w:eastAsia="en-GB"/>
    </w:rPr>
  </w:style>
  <w:style w:type="paragraph" w:customStyle="1" w:styleId="BodyText31">
    <w:name w:val="Body Text 31"/>
    <w:basedOn w:val="Normal"/>
    <w:rsid w:val="009E22AA"/>
    <w:pPr>
      <w:overflowPunct w:val="0"/>
      <w:autoSpaceDE w:val="0"/>
      <w:autoSpaceDN w:val="0"/>
      <w:adjustRightInd w:val="0"/>
      <w:spacing w:after="0" w:line="240" w:lineRule="auto"/>
      <w:ind w:firstLine="851"/>
      <w:jc w:val="both"/>
      <w:textAlignment w:val="baseline"/>
    </w:pPr>
    <w:rPr>
      <w:rFonts w:ascii="Times New Roman" w:hAnsi="Times New Roman"/>
      <w:sz w:val="24"/>
      <w:szCs w:val="20"/>
      <w:lang w:val="en-GB" w:eastAsia="hu-HU"/>
    </w:rPr>
  </w:style>
  <w:style w:type="paragraph" w:customStyle="1" w:styleId="NumPar2">
    <w:name w:val="NumPar 2"/>
    <w:basedOn w:val="Normal"/>
    <w:next w:val="Text2"/>
    <w:rsid w:val="009E22AA"/>
    <w:pPr>
      <w:tabs>
        <w:tab w:val="num" w:pos="850"/>
      </w:tabs>
      <w:spacing w:before="120" w:after="120" w:line="240" w:lineRule="auto"/>
      <w:ind w:left="850" w:hanging="850"/>
      <w:jc w:val="both"/>
    </w:pPr>
    <w:rPr>
      <w:rFonts w:ascii="Times New Roman" w:hAnsi="Times New Roman"/>
      <w:sz w:val="24"/>
      <w:szCs w:val="20"/>
      <w:lang w:val="en-GB" w:eastAsia="zh-CN"/>
    </w:rPr>
  </w:style>
  <w:style w:type="paragraph" w:customStyle="1" w:styleId="NumPar3">
    <w:name w:val="NumPar 3"/>
    <w:basedOn w:val="Normal"/>
    <w:next w:val="Text3"/>
    <w:rsid w:val="009E22AA"/>
    <w:pPr>
      <w:tabs>
        <w:tab w:val="num" w:pos="850"/>
      </w:tabs>
      <w:spacing w:before="120" w:after="120" w:line="240" w:lineRule="auto"/>
      <w:ind w:left="850" w:hanging="850"/>
      <w:jc w:val="both"/>
    </w:pPr>
    <w:rPr>
      <w:rFonts w:ascii="Times New Roman" w:hAnsi="Times New Roman"/>
      <w:sz w:val="24"/>
      <w:szCs w:val="20"/>
      <w:lang w:val="en-GB" w:eastAsia="zh-CN"/>
    </w:rPr>
  </w:style>
  <w:style w:type="paragraph" w:customStyle="1" w:styleId="NumPar4">
    <w:name w:val="NumPar 4"/>
    <w:basedOn w:val="Normal"/>
    <w:next w:val="Normal"/>
    <w:rsid w:val="009E22AA"/>
    <w:pPr>
      <w:tabs>
        <w:tab w:val="num" w:pos="850"/>
      </w:tabs>
      <w:spacing w:before="120" w:after="120" w:line="240" w:lineRule="auto"/>
      <w:ind w:left="850" w:hanging="850"/>
      <w:jc w:val="both"/>
    </w:pPr>
    <w:rPr>
      <w:rFonts w:ascii="Times New Roman" w:hAnsi="Times New Roman"/>
      <w:sz w:val="24"/>
      <w:szCs w:val="20"/>
      <w:lang w:val="en-GB" w:eastAsia="zh-CN"/>
    </w:rPr>
  </w:style>
  <w:style w:type="paragraph" w:customStyle="1" w:styleId="Titrearticle">
    <w:name w:val="Titre article"/>
    <w:basedOn w:val="Normal"/>
    <w:next w:val="Normal"/>
    <w:rsid w:val="009E22AA"/>
    <w:pPr>
      <w:keepNext/>
      <w:spacing w:before="360" w:after="120" w:line="240" w:lineRule="auto"/>
      <w:ind w:firstLine="851"/>
      <w:jc w:val="both"/>
    </w:pPr>
    <w:rPr>
      <w:rFonts w:ascii="Times New Roman" w:hAnsi="Times New Roman"/>
      <w:i/>
      <w:sz w:val="24"/>
      <w:szCs w:val="20"/>
      <w:lang w:val="en-GB" w:eastAsia="zh-CN"/>
    </w:rPr>
  </w:style>
  <w:style w:type="paragraph" w:customStyle="1" w:styleId="TableText">
    <w:name w:val="Table Text"/>
    <w:basedOn w:val="Normal"/>
    <w:rsid w:val="009E22AA"/>
    <w:pPr>
      <w:spacing w:after="0" w:line="280" w:lineRule="atLeast"/>
      <w:ind w:firstLine="851"/>
      <w:jc w:val="both"/>
    </w:pPr>
    <w:rPr>
      <w:rFonts w:ascii="Arial" w:hAnsi="Arial"/>
      <w:sz w:val="16"/>
      <w:szCs w:val="24"/>
      <w:lang w:val="en-GB"/>
    </w:rPr>
  </w:style>
  <w:style w:type="paragraph" w:customStyle="1" w:styleId="Applicationdirecte">
    <w:name w:val="Application directe"/>
    <w:basedOn w:val="Normal"/>
    <w:next w:val="Normal"/>
    <w:rsid w:val="009E22AA"/>
    <w:pPr>
      <w:spacing w:before="480" w:after="120" w:line="240" w:lineRule="auto"/>
      <w:ind w:firstLine="851"/>
      <w:jc w:val="both"/>
    </w:pPr>
    <w:rPr>
      <w:rFonts w:ascii="Times New Roman" w:hAnsi="Times New Roman"/>
      <w:sz w:val="24"/>
      <w:szCs w:val="20"/>
      <w:lang w:val="en-GB" w:eastAsia="pl-PL"/>
    </w:rPr>
  </w:style>
  <w:style w:type="character" w:customStyle="1" w:styleId="Heading3Char1">
    <w:name w:val="Heading 3 Char1"/>
    <w:aliases w:val="Heading 2 Char Char + Bookman Old Style Char2,Gris - 80 % Char2,Gauche :  2 Char2,97 ... Char2,Címsor 3 Char Char2,Heading 3 Char Char1"/>
    <w:rsid w:val="009E22AA"/>
    <w:rPr>
      <w:rFonts w:ascii="Times New Roman" w:hAnsi="Times New Roman"/>
      <w:b/>
      <w:color w:val="000000"/>
      <w:sz w:val="20"/>
      <w:shd w:val="clear" w:color="auto" w:fill="FFFFFF"/>
      <w:lang w:val="en-GB" w:eastAsia="pl-PL"/>
    </w:rPr>
  </w:style>
  <w:style w:type="paragraph" w:styleId="ListNumber">
    <w:name w:val="List Number"/>
    <w:basedOn w:val="Normal"/>
    <w:uiPriority w:val="99"/>
    <w:rsid w:val="009E22AA"/>
    <w:pPr>
      <w:spacing w:after="240" w:line="240" w:lineRule="auto"/>
      <w:ind w:firstLine="851"/>
      <w:jc w:val="both"/>
    </w:pPr>
    <w:rPr>
      <w:rFonts w:ascii="Times New Roman" w:hAnsi="Times New Roman"/>
      <w:sz w:val="24"/>
      <w:szCs w:val="20"/>
      <w:lang w:val="en-GB"/>
    </w:rPr>
  </w:style>
  <w:style w:type="paragraph" w:customStyle="1" w:styleId="ZCom">
    <w:name w:val="Z_Com"/>
    <w:basedOn w:val="Normal"/>
    <w:next w:val="ZDGName"/>
    <w:rsid w:val="009E22AA"/>
    <w:pPr>
      <w:widowControl w:val="0"/>
      <w:autoSpaceDE w:val="0"/>
      <w:autoSpaceDN w:val="0"/>
      <w:spacing w:after="0" w:line="240" w:lineRule="auto"/>
      <w:ind w:right="85" w:firstLine="851"/>
      <w:jc w:val="both"/>
    </w:pPr>
    <w:rPr>
      <w:rFonts w:ascii="Arial" w:hAnsi="Arial" w:cs="Arial"/>
      <w:sz w:val="24"/>
      <w:szCs w:val="24"/>
      <w:lang w:val="en-GB" w:eastAsia="en-GB"/>
    </w:rPr>
  </w:style>
  <w:style w:type="paragraph" w:customStyle="1" w:styleId="ZDGName">
    <w:name w:val="Z_DGName"/>
    <w:basedOn w:val="Normal"/>
    <w:rsid w:val="009E22AA"/>
    <w:pPr>
      <w:widowControl w:val="0"/>
      <w:autoSpaceDE w:val="0"/>
      <w:autoSpaceDN w:val="0"/>
      <w:spacing w:after="0" w:line="240" w:lineRule="auto"/>
      <w:ind w:right="85" w:firstLine="851"/>
      <w:jc w:val="both"/>
    </w:pPr>
    <w:rPr>
      <w:rFonts w:ascii="Arial" w:hAnsi="Arial" w:cs="Arial"/>
      <w:sz w:val="16"/>
      <w:szCs w:val="16"/>
      <w:lang w:val="en-GB" w:eastAsia="en-GB"/>
    </w:rPr>
  </w:style>
  <w:style w:type="paragraph" w:styleId="ListNumber4">
    <w:name w:val="List Number 4"/>
    <w:basedOn w:val="Text4"/>
    <w:uiPriority w:val="99"/>
    <w:rsid w:val="009E22AA"/>
    <w:pPr>
      <w:tabs>
        <w:tab w:val="clear" w:pos="2302"/>
        <w:tab w:val="num" w:pos="1911"/>
      </w:tabs>
      <w:ind w:left="1911" w:hanging="709"/>
    </w:pPr>
  </w:style>
  <w:style w:type="paragraph" w:customStyle="1" w:styleId="Text4">
    <w:name w:val="Text 4"/>
    <w:basedOn w:val="Normal"/>
    <w:rsid w:val="009E22AA"/>
    <w:pPr>
      <w:tabs>
        <w:tab w:val="left" w:pos="2302"/>
      </w:tabs>
      <w:spacing w:after="240" w:line="240" w:lineRule="auto"/>
      <w:ind w:left="1202" w:firstLine="851"/>
      <w:jc w:val="both"/>
    </w:pPr>
    <w:rPr>
      <w:rFonts w:ascii="Times New Roman" w:hAnsi="Times New Roman"/>
      <w:sz w:val="24"/>
      <w:szCs w:val="20"/>
      <w:lang w:val="en-GB"/>
    </w:rPr>
  </w:style>
  <w:style w:type="paragraph" w:styleId="ListNumber5">
    <w:name w:val="List Number 5"/>
    <w:basedOn w:val="Normal"/>
    <w:uiPriority w:val="99"/>
    <w:rsid w:val="009E22AA"/>
    <w:pPr>
      <w:tabs>
        <w:tab w:val="num" w:pos="1492"/>
      </w:tabs>
      <w:spacing w:after="240" w:line="240" w:lineRule="auto"/>
      <w:ind w:left="1492" w:hanging="360"/>
      <w:jc w:val="both"/>
    </w:pPr>
    <w:rPr>
      <w:rFonts w:ascii="Times New Roman" w:hAnsi="Times New Roman"/>
      <w:sz w:val="24"/>
      <w:szCs w:val="20"/>
      <w:lang w:val="en-GB"/>
    </w:rPr>
  </w:style>
  <w:style w:type="paragraph" w:styleId="MessageHeader">
    <w:name w:val="Message Header"/>
    <w:basedOn w:val="Normal"/>
    <w:link w:val="MessageHeaderChar"/>
    <w:uiPriority w:val="99"/>
    <w:rsid w:val="009E22AA"/>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hAnsi="Arial"/>
      <w:sz w:val="24"/>
      <w:szCs w:val="20"/>
      <w:lang w:val="en-GB"/>
    </w:rPr>
  </w:style>
  <w:style w:type="character" w:customStyle="1" w:styleId="MessageHeaderChar">
    <w:name w:val="Message Header Char"/>
    <w:basedOn w:val="DefaultParagraphFont"/>
    <w:link w:val="MessageHeader"/>
    <w:uiPriority w:val="99"/>
    <w:rsid w:val="009E22AA"/>
    <w:rPr>
      <w:rFonts w:ascii="Arial" w:eastAsia="Times New Roman" w:hAnsi="Arial" w:cs="Times New Roman"/>
      <w:sz w:val="24"/>
      <w:szCs w:val="20"/>
      <w:shd w:val="pct20" w:color="auto" w:fill="auto"/>
      <w:lang w:val="en-GB"/>
    </w:rPr>
  </w:style>
  <w:style w:type="paragraph" w:styleId="NoteHeading">
    <w:name w:val="Note Heading"/>
    <w:basedOn w:val="Normal"/>
    <w:next w:val="Normal"/>
    <w:link w:val="NoteHeadingChar"/>
    <w:uiPriority w:val="99"/>
    <w:rsid w:val="009E22AA"/>
    <w:pPr>
      <w:spacing w:after="240" w:line="240" w:lineRule="auto"/>
      <w:ind w:firstLine="851"/>
      <w:jc w:val="both"/>
    </w:pPr>
    <w:rPr>
      <w:rFonts w:ascii="Times New Roman" w:hAnsi="Times New Roman"/>
      <w:sz w:val="24"/>
      <w:szCs w:val="20"/>
      <w:lang w:val="en-GB"/>
    </w:rPr>
  </w:style>
  <w:style w:type="character" w:customStyle="1" w:styleId="NoteHeadingChar">
    <w:name w:val="Note Heading Char"/>
    <w:basedOn w:val="DefaultParagraphFont"/>
    <w:link w:val="NoteHeading"/>
    <w:uiPriority w:val="99"/>
    <w:rsid w:val="009E22AA"/>
    <w:rPr>
      <w:rFonts w:ascii="Times New Roman" w:eastAsia="Times New Roman" w:hAnsi="Times New Roman" w:cs="Times New Roman"/>
      <w:sz w:val="24"/>
      <w:szCs w:val="20"/>
      <w:lang w:val="en-GB"/>
    </w:rPr>
  </w:style>
  <w:style w:type="character" w:customStyle="1" w:styleId="NumPar1Tegn">
    <w:name w:val="NumPar 1 Tegn"/>
    <w:link w:val="NumPar1"/>
    <w:locked/>
    <w:rsid w:val="009E22AA"/>
    <w:rPr>
      <w:rFonts w:ascii="Times New Roman" w:eastAsia="Times New Roman" w:hAnsi="Times New Roman" w:cs="Times New Roman"/>
      <w:sz w:val="24"/>
      <w:szCs w:val="20"/>
      <w:lang w:val="en-GB" w:eastAsia="pl-PL"/>
    </w:rPr>
  </w:style>
  <w:style w:type="paragraph" w:customStyle="1" w:styleId="PartTitle">
    <w:name w:val="PartTitle"/>
    <w:basedOn w:val="Normal"/>
    <w:next w:val="ChapterTitle"/>
    <w:rsid w:val="009E22AA"/>
    <w:pPr>
      <w:keepNext/>
      <w:pageBreakBefore/>
      <w:spacing w:after="480" w:line="240" w:lineRule="auto"/>
      <w:ind w:firstLine="851"/>
      <w:jc w:val="both"/>
    </w:pPr>
    <w:rPr>
      <w:rFonts w:ascii="Times New Roman" w:hAnsi="Times New Roman"/>
      <w:b/>
      <w:sz w:val="36"/>
      <w:szCs w:val="20"/>
      <w:lang w:val="en-GB"/>
    </w:rPr>
  </w:style>
  <w:style w:type="paragraph" w:customStyle="1" w:styleId="ChapterTitle">
    <w:name w:val="ChapterTitle"/>
    <w:basedOn w:val="Normal"/>
    <w:next w:val="SectionTitle"/>
    <w:rsid w:val="009E22AA"/>
    <w:pPr>
      <w:keepNext/>
      <w:spacing w:after="480" w:line="240" w:lineRule="auto"/>
      <w:ind w:firstLine="851"/>
      <w:jc w:val="both"/>
    </w:pPr>
    <w:rPr>
      <w:rFonts w:ascii="Times New Roman" w:hAnsi="Times New Roman"/>
      <w:b/>
      <w:sz w:val="32"/>
      <w:szCs w:val="20"/>
      <w:lang w:val="en-GB"/>
    </w:rPr>
  </w:style>
  <w:style w:type="paragraph" w:customStyle="1" w:styleId="SectionTitle">
    <w:name w:val="SectionTitle"/>
    <w:basedOn w:val="Normal"/>
    <w:next w:val="Heading1"/>
    <w:rsid w:val="009E22AA"/>
    <w:pPr>
      <w:keepNext/>
      <w:spacing w:after="480" w:line="240" w:lineRule="auto"/>
      <w:ind w:firstLine="851"/>
      <w:jc w:val="both"/>
    </w:pPr>
    <w:rPr>
      <w:rFonts w:ascii="Times New Roman" w:hAnsi="Times New Roman"/>
      <w:b/>
      <w:smallCaps/>
      <w:sz w:val="28"/>
      <w:szCs w:val="20"/>
      <w:lang w:val="en-GB"/>
    </w:rPr>
  </w:style>
  <w:style w:type="paragraph" w:customStyle="1" w:styleId="ListNumber4Level3">
    <w:name w:val="List Number 4 (Level 3)"/>
    <w:basedOn w:val="Text4"/>
    <w:rsid w:val="009E22AA"/>
    <w:pPr>
      <w:tabs>
        <w:tab w:val="clear" w:pos="2302"/>
        <w:tab w:val="num" w:pos="3328"/>
      </w:tabs>
      <w:ind w:left="3328" w:hanging="709"/>
    </w:pPr>
  </w:style>
  <w:style w:type="paragraph" w:customStyle="1" w:styleId="ListNumber4Level4">
    <w:name w:val="List Number 4 (Level 4)"/>
    <w:basedOn w:val="Text4"/>
    <w:rsid w:val="009E22AA"/>
    <w:pPr>
      <w:tabs>
        <w:tab w:val="clear" w:pos="2302"/>
        <w:tab w:val="num" w:pos="4037"/>
      </w:tabs>
      <w:ind w:left="4037" w:hanging="709"/>
    </w:pPr>
  </w:style>
  <w:style w:type="paragraph" w:customStyle="1" w:styleId="Contact">
    <w:name w:val="Contact"/>
    <w:basedOn w:val="Normal"/>
    <w:next w:val="Normal"/>
    <w:rsid w:val="009E22AA"/>
    <w:pPr>
      <w:spacing w:after="480" w:line="240" w:lineRule="auto"/>
      <w:ind w:left="567" w:hanging="567"/>
      <w:jc w:val="both"/>
    </w:pPr>
    <w:rPr>
      <w:rFonts w:ascii="Times New Roman" w:hAnsi="Times New Roman"/>
      <w:sz w:val="24"/>
      <w:szCs w:val="20"/>
      <w:lang w:val="en-GB"/>
    </w:rPr>
  </w:style>
  <w:style w:type="paragraph" w:customStyle="1" w:styleId="Point1">
    <w:name w:val="Point 1"/>
    <w:basedOn w:val="Normal"/>
    <w:rsid w:val="009E22AA"/>
    <w:pPr>
      <w:spacing w:before="120" w:after="120" w:line="240" w:lineRule="auto"/>
      <w:ind w:left="1418" w:hanging="567"/>
      <w:jc w:val="both"/>
    </w:pPr>
    <w:rPr>
      <w:rFonts w:ascii="Times New Roman" w:hAnsi="Times New Roman"/>
      <w:sz w:val="24"/>
      <w:szCs w:val="20"/>
      <w:lang w:val="en-GB" w:eastAsia="fr-BE"/>
    </w:rPr>
  </w:style>
  <w:style w:type="paragraph" w:customStyle="1" w:styleId="Par-bullet">
    <w:name w:val="Par-bullet"/>
    <w:basedOn w:val="Normal"/>
    <w:next w:val="Normal"/>
    <w:rsid w:val="009E22AA"/>
    <w:pPr>
      <w:widowControl w:val="0"/>
      <w:tabs>
        <w:tab w:val="num" w:pos="567"/>
      </w:tabs>
      <w:spacing w:after="0" w:line="360" w:lineRule="auto"/>
      <w:ind w:left="567" w:hanging="567"/>
      <w:jc w:val="both"/>
    </w:pPr>
    <w:rPr>
      <w:rFonts w:ascii="Times New Roman" w:hAnsi="Times New Roman"/>
      <w:sz w:val="24"/>
      <w:szCs w:val="20"/>
      <w:lang w:val="en-GB" w:eastAsia="fr-BE"/>
    </w:rPr>
  </w:style>
  <w:style w:type="paragraph" w:customStyle="1" w:styleId="Par-equal">
    <w:name w:val="Par-equal"/>
    <w:basedOn w:val="Normal"/>
    <w:next w:val="Normal"/>
    <w:rsid w:val="009E22AA"/>
    <w:pPr>
      <w:widowControl w:val="0"/>
      <w:tabs>
        <w:tab w:val="num" w:pos="567"/>
      </w:tabs>
      <w:spacing w:after="0" w:line="360" w:lineRule="auto"/>
      <w:ind w:left="567" w:hanging="567"/>
      <w:jc w:val="both"/>
    </w:pPr>
    <w:rPr>
      <w:rFonts w:ascii="Times New Roman" w:hAnsi="Times New Roman"/>
      <w:sz w:val="24"/>
      <w:szCs w:val="20"/>
      <w:lang w:val="en-GB" w:eastAsia="fr-BE"/>
    </w:rPr>
  </w:style>
  <w:style w:type="paragraph" w:customStyle="1" w:styleId="Par-number1">
    <w:name w:val="Par-number (1)"/>
    <w:basedOn w:val="Normal"/>
    <w:next w:val="Normal"/>
    <w:rsid w:val="009E22AA"/>
    <w:pPr>
      <w:widowControl w:val="0"/>
      <w:tabs>
        <w:tab w:val="num" w:pos="567"/>
      </w:tabs>
      <w:spacing w:after="0" w:line="360" w:lineRule="auto"/>
      <w:ind w:left="567" w:hanging="567"/>
      <w:jc w:val="both"/>
    </w:pPr>
    <w:rPr>
      <w:rFonts w:ascii="Times New Roman" w:hAnsi="Times New Roman"/>
      <w:sz w:val="24"/>
      <w:szCs w:val="20"/>
      <w:lang w:val="en-GB" w:eastAsia="fr-BE"/>
    </w:rPr>
  </w:style>
  <w:style w:type="paragraph" w:customStyle="1" w:styleId="Par-number10">
    <w:name w:val="Par-number 1."/>
    <w:basedOn w:val="Normal"/>
    <w:next w:val="Normal"/>
    <w:rsid w:val="009E22AA"/>
    <w:pPr>
      <w:widowControl w:val="0"/>
      <w:tabs>
        <w:tab w:val="num" w:pos="567"/>
      </w:tabs>
      <w:spacing w:after="0" w:line="360" w:lineRule="auto"/>
      <w:ind w:left="567" w:hanging="567"/>
      <w:jc w:val="both"/>
    </w:pPr>
    <w:rPr>
      <w:rFonts w:ascii="Times New Roman" w:hAnsi="Times New Roman"/>
      <w:sz w:val="24"/>
      <w:szCs w:val="20"/>
      <w:lang w:val="en-GB" w:eastAsia="fr-BE"/>
    </w:rPr>
  </w:style>
  <w:style w:type="paragraph" w:customStyle="1" w:styleId="Par-numberI">
    <w:name w:val="Par-number I."/>
    <w:basedOn w:val="Normal"/>
    <w:next w:val="Normal"/>
    <w:rsid w:val="009E22AA"/>
    <w:pPr>
      <w:widowControl w:val="0"/>
      <w:tabs>
        <w:tab w:val="num" w:pos="567"/>
      </w:tabs>
      <w:spacing w:after="0" w:line="360" w:lineRule="auto"/>
      <w:ind w:left="567" w:hanging="567"/>
      <w:jc w:val="both"/>
    </w:pPr>
    <w:rPr>
      <w:rFonts w:ascii="Times New Roman" w:hAnsi="Times New Roman"/>
      <w:sz w:val="24"/>
      <w:szCs w:val="20"/>
      <w:lang w:val="en-GB" w:eastAsia="fr-BE"/>
    </w:rPr>
  </w:style>
  <w:style w:type="paragraph" w:customStyle="1" w:styleId="FooterLandscape">
    <w:name w:val="FooterLandscape"/>
    <w:basedOn w:val="Footer"/>
    <w:rsid w:val="009E22AA"/>
    <w:pPr>
      <w:widowControl w:val="0"/>
      <w:tabs>
        <w:tab w:val="clear" w:pos="4536"/>
        <w:tab w:val="clear" w:pos="9072"/>
        <w:tab w:val="center" w:pos="7371"/>
        <w:tab w:val="center" w:pos="11340"/>
        <w:tab w:val="right" w:pos="14572"/>
      </w:tabs>
      <w:ind w:firstLine="851"/>
      <w:jc w:val="both"/>
    </w:pPr>
    <w:rPr>
      <w:rFonts w:ascii="Times New Roman" w:hAnsi="Times New Roman"/>
      <w:sz w:val="24"/>
      <w:szCs w:val="20"/>
      <w:lang w:val="en-GB" w:eastAsia="fr-BE"/>
    </w:rPr>
  </w:style>
  <w:style w:type="paragraph" w:customStyle="1" w:styleId="Point3">
    <w:name w:val="Point 3"/>
    <w:basedOn w:val="Normal"/>
    <w:rsid w:val="009E22AA"/>
    <w:pPr>
      <w:spacing w:before="120" w:after="120" w:line="240" w:lineRule="auto"/>
      <w:ind w:left="2552" w:hanging="567"/>
      <w:jc w:val="both"/>
    </w:pPr>
    <w:rPr>
      <w:rFonts w:ascii="Times New Roman" w:hAnsi="Times New Roman"/>
      <w:sz w:val="24"/>
      <w:szCs w:val="20"/>
      <w:lang w:val="en-GB" w:eastAsia="fr-BE"/>
    </w:rPr>
  </w:style>
  <w:style w:type="paragraph" w:customStyle="1" w:styleId="Point4">
    <w:name w:val="Point 4"/>
    <w:basedOn w:val="Normal"/>
    <w:rsid w:val="009E22AA"/>
    <w:pPr>
      <w:spacing w:before="120" w:after="120" w:line="240" w:lineRule="auto"/>
      <w:ind w:left="3119" w:hanging="567"/>
      <w:jc w:val="both"/>
    </w:pPr>
    <w:rPr>
      <w:rFonts w:ascii="Times New Roman" w:hAnsi="Times New Roman"/>
      <w:sz w:val="24"/>
      <w:szCs w:val="20"/>
      <w:lang w:val="en-GB" w:eastAsia="fr-BE"/>
    </w:rPr>
  </w:style>
  <w:style w:type="paragraph" w:customStyle="1" w:styleId="TitreobjetChar">
    <w:name w:val="Titre objet Char"/>
    <w:basedOn w:val="Normal"/>
    <w:next w:val="Normal"/>
    <w:link w:val="TitreobjetCharChar"/>
    <w:rsid w:val="009E22AA"/>
    <w:pPr>
      <w:spacing w:before="360" w:after="360" w:line="240" w:lineRule="auto"/>
      <w:ind w:firstLine="851"/>
      <w:jc w:val="both"/>
    </w:pPr>
    <w:rPr>
      <w:rFonts w:ascii="Times New Roman" w:hAnsi="Times New Roman"/>
      <w:b/>
      <w:sz w:val="24"/>
      <w:szCs w:val="24"/>
      <w:lang w:val="en-GB" w:eastAsia="zh-CN"/>
    </w:rPr>
  </w:style>
  <w:style w:type="character" w:customStyle="1" w:styleId="TitreobjetCharChar">
    <w:name w:val="Titre objet Char Char"/>
    <w:link w:val="TitreobjetChar"/>
    <w:locked/>
    <w:rsid w:val="009E22AA"/>
    <w:rPr>
      <w:rFonts w:ascii="Times New Roman" w:eastAsia="Times New Roman" w:hAnsi="Times New Roman" w:cs="Times New Roman"/>
      <w:b/>
      <w:sz w:val="24"/>
      <w:szCs w:val="24"/>
      <w:lang w:val="en-GB" w:eastAsia="zh-CN"/>
    </w:rPr>
  </w:style>
  <w:style w:type="paragraph" w:customStyle="1" w:styleId="TitrearticleChar">
    <w:name w:val="Titre article Char"/>
    <w:basedOn w:val="Normal"/>
    <w:next w:val="Normal"/>
    <w:link w:val="TitrearticleCharChar"/>
    <w:rsid w:val="009E22AA"/>
    <w:pPr>
      <w:keepNext/>
      <w:spacing w:before="360" w:after="120" w:line="240" w:lineRule="auto"/>
      <w:ind w:firstLine="851"/>
      <w:jc w:val="both"/>
    </w:pPr>
    <w:rPr>
      <w:rFonts w:ascii="Times New Roman" w:hAnsi="Times New Roman"/>
      <w:i/>
      <w:sz w:val="24"/>
      <w:szCs w:val="24"/>
      <w:lang w:val="en-GB" w:eastAsia="zh-CN"/>
    </w:rPr>
  </w:style>
  <w:style w:type="character" w:customStyle="1" w:styleId="TitrearticleCharChar">
    <w:name w:val="Titre article Char Char"/>
    <w:link w:val="TitrearticleChar"/>
    <w:locked/>
    <w:rsid w:val="009E22AA"/>
    <w:rPr>
      <w:rFonts w:ascii="Times New Roman" w:eastAsia="Times New Roman" w:hAnsi="Times New Roman" w:cs="Times New Roman"/>
      <w:i/>
      <w:sz w:val="24"/>
      <w:szCs w:val="24"/>
      <w:lang w:val="en-GB" w:eastAsia="zh-CN"/>
    </w:rPr>
  </w:style>
  <w:style w:type="paragraph" w:customStyle="1" w:styleId="Annexetitreacte">
    <w:name w:val="Annexe titre (acte)"/>
    <w:basedOn w:val="Normal"/>
    <w:next w:val="Normal"/>
    <w:rsid w:val="009E22AA"/>
    <w:pPr>
      <w:spacing w:before="120" w:after="120" w:line="240" w:lineRule="auto"/>
      <w:ind w:firstLine="851"/>
      <w:jc w:val="both"/>
    </w:pPr>
    <w:rPr>
      <w:rFonts w:ascii="Times New Roman" w:hAnsi="Times New Roman"/>
      <w:b/>
      <w:sz w:val="24"/>
      <w:szCs w:val="20"/>
      <w:u w:val="single"/>
      <w:lang w:val="en-GB" w:eastAsia="zh-CN"/>
    </w:rPr>
  </w:style>
  <w:style w:type="paragraph" w:styleId="ListBullet">
    <w:name w:val="List Bullet"/>
    <w:basedOn w:val="Normal"/>
    <w:uiPriority w:val="99"/>
    <w:rsid w:val="009E22AA"/>
    <w:pPr>
      <w:tabs>
        <w:tab w:val="num" w:pos="283"/>
      </w:tabs>
      <w:spacing w:after="240" w:line="240" w:lineRule="auto"/>
      <w:ind w:left="283" w:hanging="283"/>
      <w:jc w:val="both"/>
    </w:pPr>
    <w:rPr>
      <w:rFonts w:ascii="Times New Roman" w:hAnsi="Times New Roman"/>
      <w:sz w:val="24"/>
      <w:szCs w:val="20"/>
      <w:lang w:val="en-GB"/>
    </w:rPr>
  </w:style>
  <w:style w:type="paragraph" w:styleId="ListBullet2">
    <w:name w:val="List Bullet 2"/>
    <w:basedOn w:val="Normal"/>
    <w:uiPriority w:val="99"/>
    <w:rsid w:val="009E22AA"/>
    <w:pPr>
      <w:tabs>
        <w:tab w:val="num" w:pos="1485"/>
      </w:tabs>
      <w:spacing w:after="240" w:line="240" w:lineRule="auto"/>
      <w:ind w:left="1485" w:hanging="283"/>
      <w:jc w:val="both"/>
    </w:pPr>
    <w:rPr>
      <w:rFonts w:ascii="Times New Roman" w:hAnsi="Times New Roman"/>
      <w:sz w:val="24"/>
      <w:szCs w:val="20"/>
      <w:lang w:val="en-GB"/>
    </w:rPr>
  </w:style>
  <w:style w:type="paragraph" w:styleId="ListBullet3">
    <w:name w:val="List Bullet 3"/>
    <w:basedOn w:val="Text3"/>
    <w:uiPriority w:val="99"/>
    <w:rsid w:val="009E22AA"/>
    <w:pPr>
      <w:tabs>
        <w:tab w:val="clear" w:pos="2302"/>
        <w:tab w:val="num" w:pos="1485"/>
      </w:tabs>
      <w:ind w:left="1485" w:hanging="283"/>
    </w:pPr>
  </w:style>
  <w:style w:type="paragraph" w:customStyle="1" w:styleId="Char">
    <w:name w:val="Char"/>
    <w:basedOn w:val="Normal"/>
    <w:rsid w:val="009E22AA"/>
    <w:pPr>
      <w:spacing w:after="160" w:line="240" w:lineRule="exact"/>
      <w:ind w:firstLine="851"/>
      <w:jc w:val="both"/>
    </w:pPr>
    <w:rPr>
      <w:rFonts w:ascii="Tahoma" w:hAnsi="Tahoma"/>
      <w:sz w:val="24"/>
      <w:szCs w:val="20"/>
      <w:lang w:val="en-US"/>
    </w:rPr>
  </w:style>
  <w:style w:type="paragraph" w:customStyle="1" w:styleId="1">
    <w:name w:val="1"/>
    <w:basedOn w:val="Normal"/>
    <w:rsid w:val="009E22AA"/>
    <w:pPr>
      <w:spacing w:after="160" w:line="240" w:lineRule="exact"/>
      <w:ind w:firstLine="851"/>
      <w:jc w:val="both"/>
    </w:pPr>
    <w:rPr>
      <w:rFonts w:ascii="Tahoma" w:hAnsi="Tahoma"/>
      <w:sz w:val="24"/>
      <w:szCs w:val="20"/>
      <w:lang w:val="en-US"/>
    </w:rPr>
  </w:style>
  <w:style w:type="character" w:customStyle="1" w:styleId="FootnoteCar">
    <w:name w:val="Footnote Car"/>
    <w:rsid w:val="009E22AA"/>
    <w:rPr>
      <w:rFonts w:ascii="Times" w:hAnsi="Times"/>
      <w:color w:val="000000"/>
      <w:sz w:val="24"/>
      <w:lang w:val="en-US" w:eastAsia="x-none"/>
    </w:rPr>
  </w:style>
  <w:style w:type="paragraph" w:styleId="Subtitle">
    <w:name w:val="Subtitle"/>
    <w:basedOn w:val="Normal"/>
    <w:link w:val="SubtitleChar"/>
    <w:uiPriority w:val="11"/>
    <w:qFormat/>
    <w:rsid w:val="009E22AA"/>
    <w:pPr>
      <w:spacing w:after="0" w:line="240" w:lineRule="auto"/>
      <w:ind w:firstLine="851"/>
      <w:jc w:val="both"/>
    </w:pPr>
    <w:rPr>
      <w:rFonts w:ascii="Times New Roman" w:hAnsi="Times New Roman"/>
      <w:sz w:val="24"/>
      <w:szCs w:val="20"/>
      <w:lang w:eastAsia="bg-BG"/>
    </w:rPr>
  </w:style>
  <w:style w:type="character" w:customStyle="1" w:styleId="SubtitleChar">
    <w:name w:val="Subtitle Char"/>
    <w:basedOn w:val="DefaultParagraphFont"/>
    <w:link w:val="Subtitle"/>
    <w:uiPriority w:val="11"/>
    <w:rsid w:val="009E22AA"/>
    <w:rPr>
      <w:rFonts w:ascii="Times New Roman" w:eastAsia="Times New Roman" w:hAnsi="Times New Roman" w:cs="Times New Roman"/>
      <w:sz w:val="24"/>
      <w:szCs w:val="20"/>
      <w:lang w:eastAsia="bg-BG"/>
    </w:rPr>
  </w:style>
  <w:style w:type="paragraph" w:customStyle="1" w:styleId="N">
    <w:name w:val="N"/>
    <w:rsid w:val="009E22AA"/>
    <w:pPr>
      <w:suppressAutoHyphens/>
      <w:spacing w:after="120" w:line="360" w:lineRule="auto"/>
      <w:ind w:firstLine="720"/>
      <w:jc w:val="both"/>
    </w:pPr>
    <w:rPr>
      <w:rFonts w:ascii="Times New Roman" w:eastAsia="Times New Roman" w:hAnsi="Times New Roman" w:cs="Times New Roman"/>
      <w:sz w:val="24"/>
      <w:szCs w:val="20"/>
      <w:lang w:val="en-US" w:eastAsia="ar-SA"/>
    </w:rPr>
  </w:style>
  <w:style w:type="paragraph" w:customStyle="1" w:styleId="Formatvorlage1">
    <w:name w:val="Formatvorlage1"/>
    <w:basedOn w:val="Normal"/>
    <w:rsid w:val="009E22AA"/>
    <w:pPr>
      <w:spacing w:after="0" w:line="240" w:lineRule="auto"/>
      <w:ind w:firstLine="851"/>
      <w:jc w:val="both"/>
    </w:pPr>
    <w:rPr>
      <w:rFonts w:ascii="Times New Roman" w:hAnsi="Times New Roman"/>
      <w:sz w:val="24"/>
      <w:szCs w:val="20"/>
      <w:lang w:val="en-GB" w:eastAsia="bg-BG"/>
    </w:rPr>
  </w:style>
  <w:style w:type="paragraph" w:customStyle="1" w:styleId="Bullets">
    <w:name w:val="Bullets"/>
    <w:basedOn w:val="Normal"/>
    <w:rsid w:val="009E22AA"/>
    <w:pPr>
      <w:tabs>
        <w:tab w:val="num" w:pos="360"/>
      </w:tabs>
      <w:overflowPunct w:val="0"/>
      <w:autoSpaceDE w:val="0"/>
      <w:autoSpaceDN w:val="0"/>
      <w:adjustRightInd w:val="0"/>
      <w:spacing w:after="0" w:line="240" w:lineRule="auto"/>
      <w:ind w:firstLine="851"/>
      <w:jc w:val="both"/>
    </w:pPr>
    <w:rPr>
      <w:rFonts w:ascii="Times New Roman" w:hAnsi="Times New Roman"/>
      <w:szCs w:val="20"/>
      <w:lang w:val="fr-FR" w:eastAsia="en-GB"/>
    </w:rPr>
  </w:style>
  <w:style w:type="paragraph" w:styleId="PlainText">
    <w:name w:val="Plain Text"/>
    <w:basedOn w:val="Normal"/>
    <w:link w:val="PlainTextChar"/>
    <w:uiPriority w:val="99"/>
    <w:rsid w:val="009E22AA"/>
    <w:pPr>
      <w:spacing w:after="0" w:line="240" w:lineRule="auto"/>
      <w:ind w:firstLine="851"/>
      <w:jc w:val="both"/>
    </w:pPr>
    <w:rPr>
      <w:rFonts w:ascii="Courier New" w:hAnsi="Courier New"/>
      <w:sz w:val="24"/>
      <w:szCs w:val="20"/>
      <w:lang w:eastAsia="bg-BG"/>
    </w:rPr>
  </w:style>
  <w:style w:type="character" w:customStyle="1" w:styleId="PlainTextChar">
    <w:name w:val="Plain Text Char"/>
    <w:basedOn w:val="DefaultParagraphFont"/>
    <w:link w:val="PlainText"/>
    <w:uiPriority w:val="99"/>
    <w:rsid w:val="009E22AA"/>
    <w:rPr>
      <w:rFonts w:ascii="Courier New" w:eastAsia="Times New Roman" w:hAnsi="Courier New" w:cs="Times New Roman"/>
      <w:sz w:val="24"/>
      <w:szCs w:val="20"/>
      <w:lang w:eastAsia="bg-BG"/>
    </w:rPr>
  </w:style>
  <w:style w:type="paragraph" w:styleId="List">
    <w:name w:val="List"/>
    <w:basedOn w:val="Normal"/>
    <w:uiPriority w:val="99"/>
    <w:rsid w:val="009E22AA"/>
    <w:pPr>
      <w:spacing w:after="0" w:line="240" w:lineRule="auto"/>
      <w:ind w:left="283" w:hanging="283"/>
      <w:jc w:val="both"/>
    </w:pPr>
    <w:rPr>
      <w:rFonts w:ascii="Times New Roman" w:hAnsi="Times New Roman"/>
      <w:sz w:val="24"/>
      <w:szCs w:val="24"/>
    </w:rPr>
  </w:style>
  <w:style w:type="paragraph" w:styleId="List2">
    <w:name w:val="List 2"/>
    <w:basedOn w:val="Normal"/>
    <w:uiPriority w:val="99"/>
    <w:rsid w:val="009E22AA"/>
    <w:pPr>
      <w:spacing w:after="0" w:line="240" w:lineRule="auto"/>
      <w:ind w:left="566" w:hanging="283"/>
      <w:jc w:val="both"/>
    </w:pPr>
    <w:rPr>
      <w:rFonts w:ascii="Times New Roman" w:hAnsi="Times New Roman"/>
      <w:sz w:val="24"/>
      <w:szCs w:val="24"/>
    </w:rPr>
  </w:style>
  <w:style w:type="paragraph" w:styleId="List3">
    <w:name w:val="List 3"/>
    <w:basedOn w:val="Normal"/>
    <w:uiPriority w:val="99"/>
    <w:rsid w:val="009E22AA"/>
    <w:pPr>
      <w:spacing w:after="0" w:line="240" w:lineRule="auto"/>
      <w:ind w:left="849" w:hanging="283"/>
      <w:jc w:val="both"/>
    </w:pPr>
    <w:rPr>
      <w:rFonts w:ascii="Times New Roman" w:hAnsi="Times New Roman"/>
      <w:sz w:val="24"/>
      <w:szCs w:val="24"/>
    </w:rPr>
  </w:style>
  <w:style w:type="paragraph" w:styleId="ListBullet4">
    <w:name w:val="List Bullet 4"/>
    <w:basedOn w:val="Normal"/>
    <w:autoRedefine/>
    <w:uiPriority w:val="99"/>
    <w:rsid w:val="009E22AA"/>
    <w:pPr>
      <w:numPr>
        <w:numId w:val="16"/>
      </w:numPr>
      <w:spacing w:after="0" w:line="240" w:lineRule="auto"/>
      <w:jc w:val="both"/>
    </w:pPr>
    <w:rPr>
      <w:rFonts w:ascii="Times New Roman" w:hAnsi="Times New Roman"/>
      <w:sz w:val="24"/>
      <w:szCs w:val="24"/>
    </w:rPr>
  </w:style>
  <w:style w:type="paragraph" w:styleId="ListContinue2">
    <w:name w:val="List Continue 2"/>
    <w:basedOn w:val="Normal"/>
    <w:uiPriority w:val="99"/>
    <w:rsid w:val="009E22AA"/>
    <w:pPr>
      <w:spacing w:after="120" w:line="240" w:lineRule="auto"/>
      <w:ind w:left="566" w:firstLine="851"/>
      <w:jc w:val="both"/>
    </w:pPr>
    <w:rPr>
      <w:rFonts w:ascii="Times New Roman" w:hAnsi="Times New Roman"/>
      <w:sz w:val="24"/>
      <w:szCs w:val="24"/>
    </w:rPr>
  </w:style>
  <w:style w:type="character" w:customStyle="1" w:styleId="tstnp1">
    <w:name w:val="tstnp1"/>
    <w:rsid w:val="009E22AA"/>
    <w:rPr>
      <w:rFonts w:ascii="Verdana" w:hAnsi="Verdana"/>
      <w:color w:val="000000"/>
      <w:sz w:val="20"/>
    </w:rPr>
  </w:style>
  <w:style w:type="character" w:customStyle="1" w:styleId="n0">
    <w:name w:val="n"/>
    <w:rsid w:val="009E22AA"/>
  </w:style>
  <w:style w:type="paragraph" w:customStyle="1" w:styleId="par">
    <w:name w:val="par"/>
    <w:basedOn w:val="Normal"/>
    <w:rsid w:val="009E22AA"/>
    <w:pPr>
      <w:spacing w:before="100" w:beforeAutospacing="1" w:after="100" w:afterAutospacing="1" w:line="240" w:lineRule="auto"/>
      <w:ind w:firstLine="851"/>
      <w:jc w:val="both"/>
    </w:pPr>
    <w:rPr>
      <w:rFonts w:ascii="Times New Roman" w:hAnsi="Times New Roman"/>
      <w:sz w:val="24"/>
      <w:szCs w:val="24"/>
      <w:lang w:eastAsia="bg-BG"/>
    </w:rPr>
  </w:style>
  <w:style w:type="table" w:styleId="TableWeb1">
    <w:name w:val="Table Web 1"/>
    <w:basedOn w:val="TableNormal"/>
    <w:uiPriority w:val="99"/>
    <w:rsid w:val="009E22AA"/>
    <w:pPr>
      <w:spacing w:after="0" w:line="240" w:lineRule="auto"/>
    </w:pPr>
    <w:rPr>
      <w:rFonts w:ascii="Times New Roman" w:eastAsia="Times New Roman" w:hAnsi="Times New Roman" w:cs="Times New Roman"/>
      <w:sz w:val="20"/>
      <w:szCs w:val="20"/>
      <w:lang w:eastAsia="bg-BG"/>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9E22AA"/>
    <w:pPr>
      <w:spacing w:after="0" w:line="240" w:lineRule="auto"/>
    </w:pPr>
    <w:rPr>
      <w:rFonts w:ascii="Times New Roman" w:eastAsia="Times New Roman" w:hAnsi="Times New Roman" w:cs="Times New Roman"/>
      <w:sz w:val="20"/>
      <w:szCs w:val="20"/>
      <w:lan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List7">
    <w:name w:val="Table List 7"/>
    <w:basedOn w:val="TableNormal"/>
    <w:uiPriority w:val="99"/>
    <w:rsid w:val="009E22AA"/>
    <w:pPr>
      <w:spacing w:after="0" w:line="240" w:lineRule="auto"/>
    </w:pPr>
    <w:rPr>
      <w:rFonts w:ascii="Times New Roman" w:eastAsia="Times New Roman" w:hAnsi="Times New Roman" w:cs="Times New Roman"/>
      <w:sz w:val="20"/>
      <w:szCs w:val="20"/>
      <w:lang w:eastAsia="bg-BG"/>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Elegant">
    <w:name w:val="Table Elegant"/>
    <w:basedOn w:val="TableNormal"/>
    <w:uiPriority w:val="99"/>
    <w:rsid w:val="009E22AA"/>
    <w:pPr>
      <w:spacing w:after="0" w:line="240" w:lineRule="auto"/>
    </w:pPr>
    <w:rPr>
      <w:rFonts w:ascii="Times New Roman" w:eastAsia="Times New Roman" w:hAnsi="Times New Roman" w:cs="Times New Roman"/>
      <w:sz w:val="20"/>
      <w:szCs w:val="20"/>
      <w:lang w:eastAsia="bg-BG"/>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rsid w:val="009E22AA"/>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9E22AA"/>
    <w:pPr>
      <w:suppressAutoHyphens/>
      <w:spacing w:before="60" w:after="60" w:line="240" w:lineRule="auto"/>
      <w:ind w:firstLine="851"/>
      <w:jc w:val="both"/>
    </w:pPr>
    <w:rPr>
      <w:rFonts w:ascii="Times New Roman" w:hAnsi="Times New Roman"/>
      <w:color w:val="000000"/>
      <w:sz w:val="24"/>
      <w:szCs w:val="20"/>
      <w:lang w:eastAsia="ar-SA"/>
    </w:rPr>
  </w:style>
  <w:style w:type="character" w:styleId="Emphasis">
    <w:name w:val="Emphasis"/>
    <w:uiPriority w:val="20"/>
    <w:qFormat/>
    <w:rsid w:val="009E22AA"/>
    <w:rPr>
      <w:i/>
    </w:rPr>
  </w:style>
  <w:style w:type="paragraph" w:customStyle="1" w:styleId="txt">
    <w:name w:val="txt"/>
    <w:basedOn w:val="Normal"/>
    <w:rsid w:val="009E22AA"/>
    <w:pPr>
      <w:spacing w:before="100" w:beforeAutospacing="1" w:after="100" w:afterAutospacing="1" w:line="240" w:lineRule="auto"/>
      <w:ind w:firstLine="851"/>
      <w:jc w:val="both"/>
    </w:pPr>
    <w:rPr>
      <w:rFonts w:ascii="Times New Roman" w:hAnsi="Times New Roman"/>
      <w:sz w:val="24"/>
      <w:szCs w:val="24"/>
      <w:lang w:eastAsia="bg-BG"/>
    </w:rPr>
  </w:style>
  <w:style w:type="paragraph" w:customStyle="1" w:styleId="CharCharCharCharCharChar">
    <w:name w:val="Char Char Char Char Char Char"/>
    <w:basedOn w:val="Normal"/>
    <w:rsid w:val="009E22AA"/>
    <w:pPr>
      <w:tabs>
        <w:tab w:val="left" w:pos="709"/>
      </w:tabs>
      <w:spacing w:after="0" w:line="240" w:lineRule="auto"/>
      <w:ind w:firstLine="851"/>
      <w:jc w:val="both"/>
    </w:pPr>
    <w:rPr>
      <w:rFonts w:ascii="Tahoma" w:hAnsi="Tahoma"/>
      <w:sz w:val="24"/>
      <w:szCs w:val="24"/>
      <w:lang w:eastAsia="pl-PL"/>
    </w:rPr>
  </w:style>
  <w:style w:type="character" w:styleId="EndnoteReference">
    <w:name w:val="endnote reference"/>
    <w:uiPriority w:val="99"/>
    <w:rsid w:val="009E22AA"/>
    <w:rPr>
      <w:vertAlign w:val="superscript"/>
    </w:rPr>
  </w:style>
  <w:style w:type="paragraph" w:customStyle="1" w:styleId="Logo">
    <w:name w:val="Logo"/>
    <w:basedOn w:val="Normal"/>
    <w:rsid w:val="009E22AA"/>
    <w:pPr>
      <w:spacing w:after="0" w:line="240" w:lineRule="auto"/>
      <w:ind w:firstLine="851"/>
      <w:jc w:val="both"/>
    </w:pPr>
    <w:rPr>
      <w:rFonts w:ascii="Times New Roman" w:hAnsi="Times New Roman"/>
      <w:szCs w:val="20"/>
      <w:lang w:val="fr-FR" w:eastAsia="sk-SK"/>
    </w:rPr>
  </w:style>
  <w:style w:type="paragraph" w:customStyle="1" w:styleId="ZD">
    <w:name w:val="Z_D"/>
    <w:basedOn w:val="Logo"/>
    <w:rsid w:val="009E22AA"/>
    <w:rPr>
      <w:rFonts w:ascii="Arial" w:hAnsi="Arial"/>
      <w:sz w:val="16"/>
    </w:rPr>
  </w:style>
  <w:style w:type="paragraph" w:customStyle="1" w:styleId="ZU">
    <w:name w:val="Z_U"/>
    <w:basedOn w:val="Logo"/>
    <w:rsid w:val="009E22AA"/>
    <w:rPr>
      <w:rFonts w:ascii="Arial" w:hAnsi="Arial"/>
      <w:b/>
      <w:sz w:val="16"/>
    </w:rPr>
  </w:style>
  <w:style w:type="paragraph" w:styleId="EndnoteText">
    <w:name w:val="endnote text"/>
    <w:basedOn w:val="Normal"/>
    <w:link w:val="EndnoteTextChar"/>
    <w:uiPriority w:val="99"/>
    <w:rsid w:val="009E22AA"/>
    <w:pPr>
      <w:spacing w:after="0" w:line="240" w:lineRule="auto"/>
      <w:ind w:firstLine="851"/>
      <w:jc w:val="both"/>
    </w:pPr>
    <w:rPr>
      <w:rFonts w:ascii="Times New Roman" w:hAnsi="Times New Roman"/>
      <w:sz w:val="24"/>
      <w:szCs w:val="20"/>
      <w:lang w:val="en-GB" w:eastAsia="sk-SK"/>
    </w:rPr>
  </w:style>
  <w:style w:type="character" w:customStyle="1" w:styleId="EndnoteTextChar">
    <w:name w:val="Endnote Text Char"/>
    <w:basedOn w:val="DefaultParagraphFont"/>
    <w:link w:val="EndnoteText"/>
    <w:uiPriority w:val="99"/>
    <w:rsid w:val="009E22AA"/>
    <w:rPr>
      <w:rFonts w:ascii="Times New Roman" w:eastAsia="Times New Roman" w:hAnsi="Times New Roman" w:cs="Times New Roman"/>
      <w:sz w:val="24"/>
      <w:szCs w:val="20"/>
      <w:lang w:val="en-GB" w:eastAsia="sk-SK"/>
    </w:rPr>
  </w:style>
  <w:style w:type="paragraph" w:customStyle="1" w:styleId="Application4">
    <w:name w:val="Application4"/>
    <w:basedOn w:val="Normal"/>
    <w:autoRedefine/>
    <w:rsid w:val="009E22AA"/>
    <w:pPr>
      <w:widowControl w:val="0"/>
      <w:numPr>
        <w:numId w:val="17"/>
      </w:numPr>
      <w:tabs>
        <w:tab w:val="right" w:pos="8789"/>
      </w:tabs>
      <w:suppressAutoHyphens/>
      <w:spacing w:after="0" w:line="240" w:lineRule="auto"/>
      <w:jc w:val="both"/>
    </w:pPr>
    <w:rPr>
      <w:rFonts w:ascii="Arial" w:hAnsi="Arial"/>
      <w:spacing w:val="-2"/>
      <w:sz w:val="24"/>
      <w:szCs w:val="20"/>
      <w:lang w:val="en-GB"/>
    </w:rPr>
  </w:style>
  <w:style w:type="paragraph" w:customStyle="1" w:styleId="NoteHead">
    <w:name w:val="NoteHead"/>
    <w:basedOn w:val="Normal"/>
    <w:next w:val="Normal"/>
    <w:rsid w:val="009E22AA"/>
    <w:pPr>
      <w:spacing w:before="720" w:after="720" w:line="240" w:lineRule="auto"/>
      <w:ind w:firstLine="851"/>
      <w:jc w:val="both"/>
    </w:pPr>
    <w:rPr>
      <w:rFonts w:ascii="Times New Roman" w:hAnsi="Times New Roman"/>
      <w:b/>
      <w:bCs/>
      <w:smallCaps/>
      <w:sz w:val="24"/>
      <w:szCs w:val="24"/>
      <w:lang w:val="en-GB" w:eastAsia="fr-FR"/>
    </w:rPr>
  </w:style>
  <w:style w:type="paragraph" w:customStyle="1" w:styleId="OPACbullet">
    <w:name w:val="OPAC bullet"/>
    <w:basedOn w:val="Normal"/>
    <w:rsid w:val="009E22AA"/>
    <w:pPr>
      <w:numPr>
        <w:numId w:val="18"/>
      </w:numPr>
      <w:spacing w:before="120" w:after="0" w:line="240" w:lineRule="auto"/>
      <w:jc w:val="both"/>
    </w:pPr>
    <w:rPr>
      <w:rFonts w:ascii="Times New Roman" w:hAnsi="Times New Roman"/>
      <w:sz w:val="24"/>
      <w:szCs w:val="24"/>
      <w:lang w:eastAsia="bg-BG"/>
    </w:rPr>
  </w:style>
  <w:style w:type="paragraph" w:customStyle="1" w:styleId="MANUAL1">
    <w:name w:val="MANUAL 1"/>
    <w:basedOn w:val="Normal"/>
    <w:rsid w:val="009E22AA"/>
    <w:pPr>
      <w:keepNext/>
      <w:spacing w:before="240" w:after="120" w:line="240" w:lineRule="auto"/>
      <w:ind w:firstLine="851"/>
      <w:jc w:val="both"/>
      <w:outlineLvl w:val="1"/>
    </w:pPr>
    <w:rPr>
      <w:rFonts w:ascii="Times New Roman" w:hAnsi="Times New Roman"/>
      <w:b/>
      <w:bCs/>
      <w:color w:val="0000FF"/>
      <w:sz w:val="28"/>
      <w:szCs w:val="24"/>
      <w:lang w:eastAsia="bg-BG"/>
    </w:rPr>
  </w:style>
  <w:style w:type="paragraph" w:customStyle="1" w:styleId="CharChar5CharCharCharCharCharCharCharCharCharChar1CharCharCharCharCharChar1Char">
    <w:name w:val="Char Char5 Знак Char Char Знак Char Char Знак Char Char Знак Char Char Знак Char Char1 Знак Char Char Знак Char Char Знак Char Char1 Char"/>
    <w:basedOn w:val="Normal"/>
    <w:semiHidden/>
    <w:rsid w:val="009E22AA"/>
    <w:pPr>
      <w:tabs>
        <w:tab w:val="left" w:pos="709"/>
      </w:tabs>
      <w:spacing w:after="0" w:line="240" w:lineRule="auto"/>
      <w:ind w:firstLine="851"/>
      <w:jc w:val="both"/>
    </w:pPr>
    <w:rPr>
      <w:rFonts w:ascii="Futura Bk" w:hAnsi="Futura Bk"/>
      <w:sz w:val="24"/>
      <w:szCs w:val="24"/>
      <w:lang w:eastAsia="pl-PL"/>
    </w:rPr>
  </w:style>
  <w:style w:type="paragraph" w:customStyle="1" w:styleId="CharCharCharChar1Char">
    <w:name w:val="Char Char Char Char1 Char"/>
    <w:basedOn w:val="Normal"/>
    <w:rsid w:val="009E22AA"/>
    <w:pPr>
      <w:tabs>
        <w:tab w:val="left" w:pos="709"/>
      </w:tabs>
      <w:spacing w:after="0" w:line="240" w:lineRule="auto"/>
      <w:ind w:firstLine="851"/>
      <w:jc w:val="both"/>
    </w:pPr>
    <w:rPr>
      <w:rFonts w:ascii="Tahoma" w:hAnsi="Tahoma"/>
      <w:sz w:val="24"/>
      <w:szCs w:val="24"/>
      <w:lang w:eastAsia="pl-PL"/>
    </w:rPr>
  </w:style>
  <w:style w:type="paragraph" w:customStyle="1" w:styleId="CharCharCharCharCharChar1CharCharChar1CharCharCharChar">
    <w:name w:val="Char Char Char Char Char Char1 Char Char Char1 Char Char Char Char"/>
    <w:basedOn w:val="Normal"/>
    <w:rsid w:val="009E22AA"/>
    <w:pPr>
      <w:tabs>
        <w:tab w:val="left" w:pos="709"/>
      </w:tabs>
      <w:spacing w:after="0" w:line="240" w:lineRule="auto"/>
      <w:ind w:firstLine="851"/>
      <w:jc w:val="both"/>
    </w:pPr>
    <w:rPr>
      <w:rFonts w:ascii="Tahoma" w:hAnsi="Tahoma"/>
      <w:sz w:val="24"/>
      <w:szCs w:val="24"/>
      <w:lang w:eastAsia="pl-PL"/>
    </w:rPr>
  </w:style>
  <w:style w:type="paragraph" w:customStyle="1" w:styleId="para-flush-spabove">
    <w:name w:val="para-flush-spabove"/>
    <w:basedOn w:val="Normal"/>
    <w:rsid w:val="009E22AA"/>
    <w:pPr>
      <w:spacing w:before="100" w:beforeAutospacing="1" w:after="100" w:afterAutospacing="1" w:line="240" w:lineRule="auto"/>
      <w:ind w:firstLine="851"/>
      <w:jc w:val="both"/>
    </w:pPr>
    <w:rPr>
      <w:rFonts w:ascii="Times New Roman" w:hAnsi="Times New Roman"/>
      <w:sz w:val="24"/>
      <w:szCs w:val="24"/>
      <w:lang w:val="en-US"/>
    </w:rPr>
  </w:style>
  <w:style w:type="paragraph" w:customStyle="1" w:styleId="CharChar1Char">
    <w:name w:val="Char Char1 Char"/>
    <w:basedOn w:val="Normal"/>
    <w:rsid w:val="009E22AA"/>
    <w:pPr>
      <w:tabs>
        <w:tab w:val="left" w:pos="709"/>
      </w:tabs>
      <w:spacing w:after="0" w:line="240" w:lineRule="auto"/>
      <w:ind w:firstLine="851"/>
      <w:jc w:val="both"/>
    </w:pPr>
    <w:rPr>
      <w:rFonts w:ascii="Tahoma" w:hAnsi="Tahoma"/>
      <w:sz w:val="24"/>
      <w:szCs w:val="24"/>
      <w:lang w:eastAsia="pl-PL"/>
    </w:rPr>
  </w:style>
  <w:style w:type="character" w:customStyle="1" w:styleId="breadcrumbs1">
    <w:name w:val="breadcrumbs1"/>
    <w:rsid w:val="009E22AA"/>
    <w:rPr>
      <w:color w:val="365D98"/>
    </w:rPr>
  </w:style>
  <w:style w:type="character" w:customStyle="1" w:styleId="ctl00treeview201">
    <w:name w:val="ctl00_treeview2_01"/>
    <w:rsid w:val="009E22AA"/>
    <w:rPr>
      <w:u w:val="none"/>
      <w:effect w:val="none"/>
    </w:rPr>
  </w:style>
  <w:style w:type="character" w:customStyle="1" w:styleId="hiddenref1">
    <w:name w:val="hiddenref1"/>
    <w:rsid w:val="009E22AA"/>
    <w:rPr>
      <w:color w:val="000000"/>
      <w:u w:val="single"/>
    </w:rPr>
  </w:style>
  <w:style w:type="character" w:customStyle="1" w:styleId="ldef">
    <w:name w:val="ldef"/>
    <w:rsid w:val="009E22AA"/>
  </w:style>
  <w:style w:type="paragraph" w:customStyle="1" w:styleId="CharCharCharChar1CharCharCharCharChar">
    <w:name w:val="Знак Char Char Знак Char Char1 Знак Char Char Char Char Char"/>
    <w:basedOn w:val="Normal"/>
    <w:rsid w:val="009E22AA"/>
    <w:pPr>
      <w:spacing w:after="160" w:line="240" w:lineRule="exact"/>
      <w:ind w:firstLine="851"/>
      <w:jc w:val="both"/>
    </w:pPr>
    <w:rPr>
      <w:rFonts w:ascii="Tahoma" w:hAnsi="Tahoma"/>
      <w:sz w:val="24"/>
      <w:szCs w:val="20"/>
      <w:lang w:val="en-US"/>
    </w:rPr>
  </w:style>
  <w:style w:type="paragraph" w:customStyle="1" w:styleId="N-1">
    <w:name w:val="N-1"/>
    <w:basedOn w:val="Normal"/>
    <w:rsid w:val="009E22AA"/>
    <w:pPr>
      <w:widowControl w:val="0"/>
      <w:adjustRightInd w:val="0"/>
      <w:spacing w:after="80" w:line="360" w:lineRule="atLeast"/>
      <w:ind w:left="284" w:firstLine="851"/>
      <w:jc w:val="both"/>
      <w:textAlignment w:val="baseline"/>
    </w:pPr>
    <w:rPr>
      <w:rFonts w:ascii="Unv" w:hAnsi="Unv"/>
      <w:sz w:val="24"/>
      <w:szCs w:val="20"/>
      <w:lang w:val="en-US"/>
    </w:rPr>
  </w:style>
  <w:style w:type="paragraph" w:customStyle="1" w:styleId="CharChar4Char">
    <w:name w:val="Char Char4 Char"/>
    <w:basedOn w:val="Normal"/>
    <w:rsid w:val="009E22AA"/>
    <w:pPr>
      <w:spacing w:after="160" w:line="240" w:lineRule="exact"/>
      <w:ind w:firstLine="851"/>
      <w:jc w:val="both"/>
    </w:pPr>
    <w:rPr>
      <w:rFonts w:ascii="Tahoma" w:hAnsi="Tahoma"/>
      <w:sz w:val="24"/>
      <w:szCs w:val="20"/>
      <w:lang w:val="en-US"/>
    </w:rPr>
  </w:style>
  <w:style w:type="character" w:customStyle="1" w:styleId="Heading2CharCharBookmanOldStyleChar4">
    <w:name w:val="Heading 2 Char Char + Bookman Old Style Char4"/>
    <w:aliases w:val="Gris - 80 % Char4,Gauche :  2 Char4,97 ... Char4,Címsor 3 Char Char Char"/>
    <w:rsid w:val="009E22AA"/>
    <w:rPr>
      <w:rFonts w:ascii="Times New Roman" w:hAnsi="Times New Roman"/>
      <w:b/>
      <w:color w:val="000000"/>
      <w:sz w:val="20"/>
      <w:shd w:val="clear" w:color="auto" w:fill="FFFFFF"/>
      <w:lang w:val="en-GB" w:eastAsia="pl-PL"/>
    </w:rPr>
  </w:style>
  <w:style w:type="character" w:customStyle="1" w:styleId="CharChar10">
    <w:name w:val="Char Char10"/>
    <w:rsid w:val="009E22AA"/>
    <w:rPr>
      <w:rFonts w:ascii="Verdana" w:eastAsia="Arial Unicode MS" w:hAnsi="Verdana"/>
      <w:color w:val="000000"/>
      <w:sz w:val="18"/>
      <w:lang w:val="pl-PL" w:eastAsia="pl-PL"/>
    </w:rPr>
  </w:style>
  <w:style w:type="paragraph" w:customStyle="1" w:styleId="CharCharCharCharCharCharChar">
    <w:name w:val="Char Char Знак Знак Char Знак Знак Char Char Char Знак Знак Char"/>
    <w:basedOn w:val="Normal"/>
    <w:rsid w:val="009E22AA"/>
    <w:pPr>
      <w:tabs>
        <w:tab w:val="left" w:pos="709"/>
      </w:tabs>
      <w:spacing w:after="0" w:line="240" w:lineRule="auto"/>
      <w:ind w:firstLine="851"/>
      <w:jc w:val="both"/>
    </w:pPr>
    <w:rPr>
      <w:rFonts w:ascii="Tahoma" w:hAnsi="Tahoma"/>
      <w:sz w:val="24"/>
      <w:szCs w:val="24"/>
      <w:lang w:eastAsia="pl-PL"/>
    </w:rPr>
  </w:style>
  <w:style w:type="paragraph" w:customStyle="1" w:styleId="a0">
    <w:name w:val="Знак"/>
    <w:basedOn w:val="Normal"/>
    <w:rsid w:val="009E22AA"/>
    <w:pPr>
      <w:tabs>
        <w:tab w:val="left" w:pos="709"/>
      </w:tabs>
      <w:spacing w:after="0" w:line="240" w:lineRule="auto"/>
      <w:ind w:firstLine="851"/>
      <w:jc w:val="both"/>
    </w:pPr>
    <w:rPr>
      <w:rFonts w:ascii="Tahoma" w:hAnsi="Tahoma"/>
      <w:sz w:val="24"/>
      <w:szCs w:val="24"/>
      <w:lang w:val="pl-PL" w:eastAsia="pl-PL"/>
    </w:rPr>
  </w:style>
  <w:style w:type="paragraph" w:customStyle="1" w:styleId="CharCharCharCharCharCharCharCharChar1CharCharCharCharCharChar">
    <w:name w:val="Char Char Char Знак Char Char Знак Char Char Знак Char Char1 Знак Char Char Знак Char Char Знак Char Char Знак"/>
    <w:basedOn w:val="Normal"/>
    <w:semiHidden/>
    <w:rsid w:val="009E22AA"/>
    <w:pPr>
      <w:tabs>
        <w:tab w:val="left" w:pos="709"/>
      </w:tabs>
      <w:spacing w:after="0" w:line="240" w:lineRule="auto"/>
      <w:ind w:firstLine="851"/>
      <w:jc w:val="both"/>
    </w:pPr>
    <w:rPr>
      <w:rFonts w:ascii="Futura Bk" w:hAnsi="Futura Bk"/>
      <w:sz w:val="24"/>
      <w:szCs w:val="24"/>
      <w:lang w:val="pl-PL" w:eastAsia="pl-PL"/>
    </w:rPr>
  </w:style>
  <w:style w:type="paragraph" w:customStyle="1" w:styleId="CharCharCharCharCharCharChar0">
    <w:name w:val="Знак Char Char Знак Char Char Char Char Char Знак"/>
    <w:basedOn w:val="Normal"/>
    <w:rsid w:val="009E22AA"/>
    <w:pPr>
      <w:spacing w:after="160" w:line="240" w:lineRule="exact"/>
      <w:ind w:firstLine="851"/>
      <w:jc w:val="both"/>
    </w:pPr>
    <w:rPr>
      <w:rFonts w:ascii="Tahoma" w:hAnsi="Tahoma"/>
      <w:sz w:val="24"/>
      <w:szCs w:val="20"/>
      <w:lang w:val="en-US"/>
    </w:rPr>
  </w:style>
  <w:style w:type="character" w:customStyle="1" w:styleId="Heading3CharChar">
    <w:name w:val="Heading 3 Char Char"/>
    <w:aliases w:val="Heading 2 Char Char + Bookman Old Style Char1,Gris - 80 % Char1,Gauche :  2 Char1,97 ... Char1,Címsor 3 Char Char Char1"/>
    <w:rsid w:val="009E22AA"/>
    <w:rPr>
      <w:b/>
      <w:color w:val="000000"/>
      <w:sz w:val="24"/>
      <w:lang w:val="en-GB" w:eastAsia="pl-PL"/>
    </w:rPr>
  </w:style>
  <w:style w:type="character" w:customStyle="1" w:styleId="CharChar3">
    <w:name w:val="Char Char3"/>
    <w:rsid w:val="009E22AA"/>
    <w:rPr>
      <w:sz w:val="24"/>
      <w:lang w:val="bg-BG" w:eastAsia="pl-PL"/>
    </w:rPr>
  </w:style>
  <w:style w:type="character" w:customStyle="1" w:styleId="CharChar2">
    <w:name w:val="Char Char2"/>
    <w:rsid w:val="009E22AA"/>
    <w:rPr>
      <w:i/>
      <w:sz w:val="24"/>
      <w:u w:val="single"/>
      <w:lang w:val="bg-BG" w:eastAsia="pl-PL"/>
    </w:rPr>
  </w:style>
  <w:style w:type="paragraph" w:customStyle="1" w:styleId="Heading2TimesNewRomanBold">
    <w:name w:val="Heading 2 + Times New Roman Bold"/>
    <w:aliases w:val="12 pt"/>
    <w:basedOn w:val="Heading1"/>
    <w:link w:val="Heading2TimesNewRomanBoldChar"/>
    <w:rsid w:val="009E22AA"/>
    <w:pPr>
      <w:keepLines w:val="0"/>
      <w:numPr>
        <w:numId w:val="0"/>
      </w:numPr>
      <w:spacing w:before="0" w:line="240" w:lineRule="atLeast"/>
      <w:ind w:firstLine="851"/>
      <w:jc w:val="both"/>
    </w:pPr>
    <w:rPr>
      <w:rFonts w:ascii="Times New Roman" w:hAnsi="Times New Roman"/>
      <w:color w:val="auto"/>
      <w:kern w:val="20"/>
      <w:sz w:val="24"/>
      <w:szCs w:val="24"/>
      <w:u w:val="single"/>
    </w:rPr>
  </w:style>
  <w:style w:type="character" w:customStyle="1" w:styleId="Heading2TimesNewRomanBoldChar">
    <w:name w:val="Heading 2 + Times New Roman Bold Char"/>
    <w:aliases w:val="12 pt Char"/>
    <w:link w:val="Heading2TimesNewRomanBold"/>
    <w:locked/>
    <w:rsid w:val="009E22AA"/>
    <w:rPr>
      <w:rFonts w:ascii="Times New Roman" w:eastAsia="Times New Roman" w:hAnsi="Times New Roman" w:cs="Times New Roman"/>
      <w:b/>
      <w:bCs/>
      <w:kern w:val="20"/>
      <w:sz w:val="24"/>
      <w:szCs w:val="24"/>
      <w:u w:val="single"/>
    </w:rPr>
  </w:style>
  <w:style w:type="character" w:customStyle="1" w:styleId="PMHeading1Char">
    <w:name w:val="PM Heading 1 Char"/>
    <w:link w:val="PMHeading1"/>
    <w:locked/>
    <w:rsid w:val="009E22AA"/>
    <w:rPr>
      <w:rFonts w:ascii="Times New Roman Bold" w:eastAsia="Times New Roman" w:hAnsi="Times New Roman Bold" w:cs="Times New Roman"/>
      <w:b/>
      <w:color w:val="000000"/>
      <w:spacing w:val="10"/>
      <w:sz w:val="24"/>
      <w:szCs w:val="24"/>
      <w:shd w:val="clear" w:color="auto" w:fill="99CCFF"/>
      <w:lang w:eastAsia="pl-PL"/>
    </w:rPr>
  </w:style>
  <w:style w:type="paragraph" w:customStyle="1" w:styleId="PMNormalStyle1">
    <w:name w:val="PM Normal Style 1"/>
    <w:basedOn w:val="Normal"/>
    <w:link w:val="PMNormalStyle1Char"/>
    <w:rsid w:val="009E22AA"/>
    <w:pPr>
      <w:spacing w:after="0" w:line="240" w:lineRule="auto"/>
      <w:ind w:firstLine="851"/>
      <w:jc w:val="both"/>
    </w:pPr>
    <w:rPr>
      <w:rFonts w:ascii="Times New Roman" w:hAnsi="Times New Roman"/>
      <w:spacing w:val="10"/>
      <w:sz w:val="24"/>
      <w:szCs w:val="24"/>
      <w:lang w:eastAsia="pl-PL"/>
    </w:rPr>
  </w:style>
  <w:style w:type="character" w:customStyle="1" w:styleId="PMNormalStyle1Char">
    <w:name w:val="PM Normal Style 1 Char"/>
    <w:link w:val="PMNormalStyle1"/>
    <w:locked/>
    <w:rsid w:val="009E22AA"/>
    <w:rPr>
      <w:rFonts w:ascii="Times New Roman" w:eastAsia="Times New Roman" w:hAnsi="Times New Roman" w:cs="Times New Roman"/>
      <w:spacing w:val="10"/>
      <w:sz w:val="24"/>
      <w:szCs w:val="24"/>
      <w:lang w:eastAsia="pl-PL"/>
    </w:rPr>
  </w:style>
  <w:style w:type="character" w:customStyle="1" w:styleId="apple-converted-space">
    <w:name w:val="apple-converted-space"/>
    <w:rsid w:val="009E22AA"/>
  </w:style>
  <w:style w:type="character" w:customStyle="1" w:styleId="italic">
    <w:name w:val="italic"/>
    <w:rsid w:val="009E22AA"/>
  </w:style>
  <w:style w:type="character" w:customStyle="1" w:styleId="super">
    <w:name w:val="super"/>
    <w:rsid w:val="009E22AA"/>
  </w:style>
  <w:style w:type="paragraph" w:customStyle="1" w:styleId="CharCharChar3">
    <w:name w:val="Char Char Char3"/>
    <w:basedOn w:val="Normal"/>
    <w:rsid w:val="009E22AA"/>
    <w:pPr>
      <w:tabs>
        <w:tab w:val="left" w:pos="709"/>
      </w:tabs>
      <w:spacing w:after="0" w:line="240" w:lineRule="auto"/>
      <w:ind w:firstLine="851"/>
      <w:jc w:val="both"/>
    </w:pPr>
    <w:rPr>
      <w:rFonts w:ascii="Tahoma" w:hAnsi="Tahoma"/>
      <w:sz w:val="24"/>
      <w:szCs w:val="24"/>
      <w:lang w:eastAsia="pl-PL"/>
    </w:rPr>
  </w:style>
  <w:style w:type="paragraph" w:customStyle="1" w:styleId="CharCharCharCharCharCharCharCharCharCharCharCharCharCharCharCharCharCharCharCharChar1CharCharCharCharCharCharCharCharCharCharCharChar1CharCharChar1CharCharCharCharCharChar3">
    <w:name w:val="Char Char Char Char Char Char Char Char Char Char Char Char Char Char Char Char Char Char Char Char Char1 Char Char Char Char Char Char Char Char Char Char Char Char1 Char Char Char1 Char Char Char Char Char Char3"/>
    <w:basedOn w:val="Normal"/>
    <w:rsid w:val="009E22AA"/>
    <w:pPr>
      <w:tabs>
        <w:tab w:val="left" w:pos="709"/>
      </w:tabs>
      <w:spacing w:after="0" w:line="360" w:lineRule="auto"/>
      <w:ind w:firstLine="851"/>
      <w:jc w:val="both"/>
    </w:pPr>
    <w:rPr>
      <w:rFonts w:ascii="Tahoma" w:hAnsi="Tahoma"/>
      <w:sz w:val="24"/>
      <w:szCs w:val="24"/>
      <w:lang w:eastAsia="pl-PL"/>
    </w:rPr>
  </w:style>
  <w:style w:type="table" w:customStyle="1" w:styleId="TableGrid2">
    <w:name w:val="Table Grid2"/>
    <w:basedOn w:val="TableNormal"/>
    <w:next w:val="TableGrid"/>
    <w:rsid w:val="009E22AA"/>
    <w:pPr>
      <w:spacing w:before="120" w:after="0" w:line="240" w:lineRule="auto"/>
      <w:jc w:val="both"/>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6">
    <w:name w:val="Char Char6"/>
    <w:rsid w:val="009E22AA"/>
    <w:rPr>
      <w:b/>
      <w:color w:val="FF0000"/>
      <w:sz w:val="24"/>
      <w:lang w:val="en-US" w:eastAsia="bg-BG"/>
    </w:rPr>
  </w:style>
  <w:style w:type="paragraph" w:customStyle="1" w:styleId="Char3">
    <w:name w:val="Char3"/>
    <w:basedOn w:val="Normal"/>
    <w:rsid w:val="009E22AA"/>
    <w:pPr>
      <w:spacing w:after="160" w:line="240" w:lineRule="exact"/>
      <w:ind w:firstLine="851"/>
      <w:jc w:val="both"/>
    </w:pPr>
    <w:rPr>
      <w:rFonts w:ascii="Tahoma" w:hAnsi="Tahoma"/>
      <w:sz w:val="24"/>
      <w:szCs w:val="20"/>
      <w:lang w:val="en-US"/>
    </w:rPr>
  </w:style>
  <w:style w:type="table" w:customStyle="1" w:styleId="TableWeb11">
    <w:name w:val="Table Web 11"/>
    <w:basedOn w:val="TableNormal"/>
    <w:next w:val="TableWeb1"/>
    <w:rsid w:val="009E22AA"/>
    <w:pPr>
      <w:spacing w:after="0" w:line="240" w:lineRule="auto"/>
    </w:pPr>
    <w:rPr>
      <w:rFonts w:ascii="Times New Roman" w:eastAsia="Times New Roman" w:hAnsi="Times New Roman" w:cs="Times New Roman"/>
      <w:sz w:val="20"/>
      <w:szCs w:val="20"/>
      <w:lang w:eastAsia="bg-BG"/>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9E22AA"/>
    <w:pPr>
      <w:spacing w:after="0" w:line="240" w:lineRule="auto"/>
    </w:pPr>
    <w:rPr>
      <w:rFonts w:ascii="Times New Roman" w:eastAsia="Times New Roman" w:hAnsi="Times New Roman" w:cs="Times New Roman"/>
      <w:sz w:val="20"/>
      <w:szCs w:val="20"/>
      <w:lan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List71">
    <w:name w:val="Table List 71"/>
    <w:basedOn w:val="TableNormal"/>
    <w:next w:val="TableList7"/>
    <w:rsid w:val="009E22AA"/>
    <w:pPr>
      <w:spacing w:after="0" w:line="240" w:lineRule="auto"/>
    </w:pPr>
    <w:rPr>
      <w:rFonts w:ascii="Times New Roman" w:eastAsia="Times New Roman" w:hAnsi="Times New Roman" w:cs="Times New Roman"/>
      <w:sz w:val="20"/>
      <w:szCs w:val="20"/>
      <w:lang w:eastAsia="bg-BG"/>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Elegant1">
    <w:name w:val="Table Elegant1"/>
    <w:basedOn w:val="TableNormal"/>
    <w:next w:val="TableElegant"/>
    <w:rsid w:val="009E22AA"/>
    <w:pPr>
      <w:spacing w:after="0" w:line="240" w:lineRule="auto"/>
    </w:pPr>
    <w:rPr>
      <w:rFonts w:ascii="Times New Roman" w:eastAsia="Times New Roman" w:hAnsi="Times New Roman" w:cs="Times New Roman"/>
      <w:sz w:val="20"/>
      <w:szCs w:val="20"/>
      <w:lang w:eastAsia="bg-BG"/>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2">
    <w:name w:val="Table Grid12"/>
    <w:basedOn w:val="TableNormal"/>
    <w:next w:val="TableGrid"/>
    <w:rsid w:val="009E22AA"/>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3">
    <w:name w:val="Char Char Char Char Char Char3"/>
    <w:basedOn w:val="Normal"/>
    <w:rsid w:val="009E22AA"/>
    <w:pPr>
      <w:tabs>
        <w:tab w:val="left" w:pos="709"/>
      </w:tabs>
      <w:spacing w:after="0" w:line="240" w:lineRule="auto"/>
      <w:ind w:firstLine="851"/>
      <w:jc w:val="both"/>
    </w:pPr>
    <w:rPr>
      <w:rFonts w:ascii="Tahoma" w:hAnsi="Tahoma"/>
      <w:sz w:val="24"/>
      <w:szCs w:val="24"/>
      <w:lang w:eastAsia="pl-PL"/>
    </w:rPr>
  </w:style>
  <w:style w:type="paragraph" w:customStyle="1" w:styleId="CharChar5CharCharCharCharCharCharCharCharCharChar1CharCharCharCharCharChar1Char3">
    <w:name w:val="Char Char5 Знак Char Char Знак Char Char Знак Char Char Знак Char Char Знак Char Char1 Знак Char Char Знак Char Char Знак Char Char1 Char3"/>
    <w:basedOn w:val="Normal"/>
    <w:semiHidden/>
    <w:rsid w:val="009E22AA"/>
    <w:pPr>
      <w:tabs>
        <w:tab w:val="left" w:pos="709"/>
      </w:tabs>
      <w:spacing w:after="0" w:line="240" w:lineRule="auto"/>
      <w:ind w:firstLine="851"/>
      <w:jc w:val="both"/>
    </w:pPr>
    <w:rPr>
      <w:rFonts w:ascii="Futura Bk" w:hAnsi="Futura Bk"/>
      <w:sz w:val="24"/>
      <w:szCs w:val="24"/>
      <w:lang w:eastAsia="pl-PL"/>
    </w:rPr>
  </w:style>
  <w:style w:type="paragraph" w:customStyle="1" w:styleId="CharCharCharChar1Char3">
    <w:name w:val="Char Char Char Char1 Char3"/>
    <w:basedOn w:val="Normal"/>
    <w:rsid w:val="009E22AA"/>
    <w:pPr>
      <w:tabs>
        <w:tab w:val="left" w:pos="709"/>
      </w:tabs>
      <w:spacing w:after="0" w:line="240" w:lineRule="auto"/>
      <w:ind w:firstLine="851"/>
      <w:jc w:val="both"/>
    </w:pPr>
    <w:rPr>
      <w:rFonts w:ascii="Tahoma" w:hAnsi="Tahoma"/>
      <w:sz w:val="24"/>
      <w:szCs w:val="24"/>
      <w:lang w:eastAsia="pl-PL"/>
    </w:rPr>
  </w:style>
  <w:style w:type="paragraph" w:customStyle="1" w:styleId="CharCharCharCharCharChar1CharCharChar1CharCharCharChar3">
    <w:name w:val="Char Char Char Char Char Char1 Char Char Char1 Char Char Char Char3"/>
    <w:basedOn w:val="Normal"/>
    <w:rsid w:val="009E22AA"/>
    <w:pPr>
      <w:tabs>
        <w:tab w:val="left" w:pos="709"/>
      </w:tabs>
      <w:spacing w:after="0" w:line="240" w:lineRule="auto"/>
      <w:ind w:firstLine="851"/>
      <w:jc w:val="both"/>
    </w:pPr>
    <w:rPr>
      <w:rFonts w:ascii="Tahoma" w:hAnsi="Tahoma"/>
      <w:sz w:val="24"/>
      <w:szCs w:val="24"/>
      <w:lang w:eastAsia="pl-PL"/>
    </w:rPr>
  </w:style>
  <w:style w:type="paragraph" w:customStyle="1" w:styleId="CharChar1Char3">
    <w:name w:val="Char Char1 Char3"/>
    <w:basedOn w:val="Normal"/>
    <w:rsid w:val="009E22AA"/>
    <w:pPr>
      <w:tabs>
        <w:tab w:val="left" w:pos="709"/>
      </w:tabs>
      <w:spacing w:after="0" w:line="240" w:lineRule="auto"/>
      <w:ind w:firstLine="851"/>
      <w:jc w:val="both"/>
    </w:pPr>
    <w:rPr>
      <w:rFonts w:ascii="Tahoma" w:hAnsi="Tahoma"/>
      <w:sz w:val="24"/>
      <w:szCs w:val="24"/>
      <w:lang w:eastAsia="pl-PL"/>
    </w:rPr>
  </w:style>
  <w:style w:type="paragraph" w:customStyle="1" w:styleId="CharCharChar1CharCharChar3">
    <w:name w:val="Char Char Char1 Char Char Char3"/>
    <w:basedOn w:val="Normal"/>
    <w:rsid w:val="009E22AA"/>
    <w:pPr>
      <w:spacing w:after="160" w:line="240" w:lineRule="exact"/>
      <w:ind w:firstLine="851"/>
      <w:jc w:val="both"/>
    </w:pPr>
    <w:rPr>
      <w:rFonts w:ascii="Tahoma" w:hAnsi="Tahoma"/>
      <w:sz w:val="24"/>
      <w:szCs w:val="20"/>
      <w:lang w:val="en-US"/>
    </w:rPr>
  </w:style>
  <w:style w:type="paragraph" w:customStyle="1" w:styleId="CharCharCharChar1CharCharCharCharChar3">
    <w:name w:val="Знак Char Char Знак Char Char1 Знак Char Char Char Char Char3"/>
    <w:basedOn w:val="Normal"/>
    <w:rsid w:val="009E22AA"/>
    <w:pPr>
      <w:spacing w:after="160" w:line="240" w:lineRule="exact"/>
      <w:ind w:firstLine="851"/>
      <w:jc w:val="both"/>
    </w:pPr>
    <w:rPr>
      <w:rFonts w:ascii="Tahoma" w:hAnsi="Tahoma"/>
      <w:sz w:val="24"/>
      <w:szCs w:val="20"/>
      <w:lang w:val="en-US"/>
    </w:rPr>
  </w:style>
  <w:style w:type="paragraph" w:customStyle="1" w:styleId="CharChar4Char3">
    <w:name w:val="Char Char4 Char3"/>
    <w:basedOn w:val="Normal"/>
    <w:rsid w:val="009E22AA"/>
    <w:pPr>
      <w:spacing w:after="160" w:line="240" w:lineRule="exact"/>
      <w:ind w:firstLine="851"/>
      <w:jc w:val="both"/>
    </w:pPr>
    <w:rPr>
      <w:rFonts w:ascii="Tahoma" w:hAnsi="Tahoma"/>
      <w:sz w:val="24"/>
      <w:szCs w:val="20"/>
      <w:lang w:val="en-US"/>
    </w:rPr>
  </w:style>
  <w:style w:type="character" w:customStyle="1" w:styleId="CharChar103">
    <w:name w:val="Char Char103"/>
    <w:rsid w:val="009E22AA"/>
    <w:rPr>
      <w:rFonts w:ascii="Verdana" w:eastAsia="Arial Unicode MS" w:hAnsi="Verdana"/>
      <w:color w:val="000000"/>
      <w:sz w:val="18"/>
      <w:lang w:val="pl-PL" w:eastAsia="pl-PL"/>
    </w:rPr>
  </w:style>
  <w:style w:type="paragraph" w:customStyle="1" w:styleId="CharCharCharCharCharCharChar3">
    <w:name w:val="Char Char Знак Знак Char Знак Знак Char Char Char Знак Знак Char3"/>
    <w:basedOn w:val="Normal"/>
    <w:rsid w:val="009E22AA"/>
    <w:pPr>
      <w:tabs>
        <w:tab w:val="left" w:pos="709"/>
      </w:tabs>
      <w:spacing w:after="0" w:line="240" w:lineRule="auto"/>
      <w:ind w:firstLine="851"/>
      <w:jc w:val="both"/>
    </w:pPr>
    <w:rPr>
      <w:rFonts w:ascii="Tahoma" w:hAnsi="Tahoma"/>
      <w:sz w:val="24"/>
      <w:szCs w:val="24"/>
      <w:lang w:eastAsia="pl-PL"/>
    </w:rPr>
  </w:style>
  <w:style w:type="paragraph" w:customStyle="1" w:styleId="3">
    <w:name w:val="Знак3"/>
    <w:basedOn w:val="Normal"/>
    <w:rsid w:val="009E22AA"/>
    <w:pPr>
      <w:tabs>
        <w:tab w:val="left" w:pos="709"/>
      </w:tabs>
      <w:spacing w:after="0" w:line="240" w:lineRule="auto"/>
      <w:ind w:firstLine="851"/>
      <w:jc w:val="both"/>
    </w:pPr>
    <w:rPr>
      <w:rFonts w:ascii="Tahoma" w:hAnsi="Tahoma"/>
      <w:sz w:val="24"/>
      <w:szCs w:val="24"/>
      <w:lang w:val="pl-PL" w:eastAsia="pl-PL"/>
    </w:rPr>
  </w:style>
  <w:style w:type="paragraph" w:customStyle="1" w:styleId="CharCharCharCharCharCharCharCharChar1CharCharCharCharCharChar3">
    <w:name w:val="Char Char Char Знак Char Char Знак Char Char Знак Char Char1 Знак Char Char Знак Char Char Знак Char Char Знак3"/>
    <w:basedOn w:val="Normal"/>
    <w:semiHidden/>
    <w:rsid w:val="009E22AA"/>
    <w:pPr>
      <w:tabs>
        <w:tab w:val="left" w:pos="709"/>
      </w:tabs>
      <w:spacing w:after="0" w:line="240" w:lineRule="auto"/>
      <w:ind w:firstLine="851"/>
      <w:jc w:val="both"/>
    </w:pPr>
    <w:rPr>
      <w:rFonts w:ascii="Futura Bk" w:hAnsi="Futura Bk"/>
      <w:sz w:val="24"/>
      <w:szCs w:val="24"/>
      <w:lang w:val="pl-PL" w:eastAsia="pl-PL"/>
    </w:rPr>
  </w:style>
  <w:style w:type="paragraph" w:customStyle="1" w:styleId="CharCharCharCharCharCharChar30">
    <w:name w:val="Знак Char Char Знак Char Char Char Char Char Знак3"/>
    <w:basedOn w:val="Normal"/>
    <w:rsid w:val="009E22AA"/>
    <w:pPr>
      <w:spacing w:after="160" w:line="240" w:lineRule="exact"/>
      <w:ind w:firstLine="851"/>
      <w:jc w:val="both"/>
    </w:pPr>
    <w:rPr>
      <w:rFonts w:ascii="Tahoma" w:hAnsi="Tahoma"/>
      <w:sz w:val="24"/>
      <w:szCs w:val="20"/>
      <w:lang w:val="en-US"/>
    </w:rPr>
  </w:style>
  <w:style w:type="character" w:customStyle="1" w:styleId="CharChar33">
    <w:name w:val="Char Char33"/>
    <w:rsid w:val="009E22AA"/>
    <w:rPr>
      <w:sz w:val="24"/>
      <w:lang w:val="bg-BG" w:eastAsia="pl-PL"/>
    </w:rPr>
  </w:style>
  <w:style w:type="character" w:customStyle="1" w:styleId="CharChar23">
    <w:name w:val="Char Char23"/>
    <w:rsid w:val="009E22AA"/>
    <w:rPr>
      <w:i/>
      <w:sz w:val="24"/>
      <w:u w:val="single"/>
      <w:lang w:val="bg-BG" w:eastAsia="pl-PL"/>
    </w:rPr>
  </w:style>
  <w:style w:type="paragraph" w:customStyle="1" w:styleId="sti-art">
    <w:name w:val="sti-art"/>
    <w:basedOn w:val="Normal"/>
    <w:rsid w:val="009E22AA"/>
    <w:pPr>
      <w:spacing w:before="100" w:beforeAutospacing="1" w:after="100" w:afterAutospacing="1" w:line="240" w:lineRule="auto"/>
      <w:ind w:firstLine="851"/>
      <w:jc w:val="both"/>
    </w:pPr>
    <w:rPr>
      <w:rFonts w:ascii="Times New Roman" w:hAnsi="Times New Roman"/>
      <w:sz w:val="24"/>
      <w:szCs w:val="24"/>
      <w:lang w:val="en-US"/>
    </w:rPr>
  </w:style>
  <w:style w:type="paragraph" w:customStyle="1" w:styleId="Normal2">
    <w:name w:val="Normal2"/>
    <w:basedOn w:val="Normal"/>
    <w:rsid w:val="009E22AA"/>
    <w:pPr>
      <w:spacing w:before="100" w:beforeAutospacing="1" w:after="100" w:afterAutospacing="1" w:line="240" w:lineRule="auto"/>
      <w:ind w:firstLine="851"/>
      <w:jc w:val="both"/>
    </w:pPr>
    <w:rPr>
      <w:rFonts w:ascii="Times New Roman" w:hAnsi="Times New Roman"/>
      <w:sz w:val="24"/>
      <w:szCs w:val="24"/>
      <w:lang w:val="en-US"/>
    </w:rPr>
  </w:style>
  <w:style w:type="paragraph" w:customStyle="1" w:styleId="doc-ti">
    <w:name w:val="doc-ti"/>
    <w:basedOn w:val="Normal"/>
    <w:rsid w:val="009E22AA"/>
    <w:pPr>
      <w:spacing w:before="100" w:beforeAutospacing="1" w:after="100" w:afterAutospacing="1" w:line="240" w:lineRule="auto"/>
      <w:ind w:firstLine="851"/>
      <w:jc w:val="both"/>
    </w:pPr>
    <w:rPr>
      <w:rFonts w:ascii="Times New Roman" w:hAnsi="Times New Roman"/>
      <w:sz w:val="24"/>
      <w:szCs w:val="24"/>
      <w:lang w:eastAsia="bg-BG"/>
    </w:rPr>
  </w:style>
  <w:style w:type="paragraph" w:customStyle="1" w:styleId="hd-oj">
    <w:name w:val="hd-oj"/>
    <w:basedOn w:val="Normal"/>
    <w:rsid w:val="009E22AA"/>
    <w:pPr>
      <w:spacing w:before="100" w:beforeAutospacing="1" w:after="100" w:afterAutospacing="1" w:line="240" w:lineRule="auto"/>
      <w:ind w:firstLine="851"/>
      <w:jc w:val="both"/>
    </w:pPr>
    <w:rPr>
      <w:rFonts w:ascii="Times New Roman" w:hAnsi="Times New Roman"/>
      <w:sz w:val="24"/>
      <w:szCs w:val="24"/>
      <w:lang w:eastAsia="bg-BG"/>
    </w:rPr>
  </w:style>
  <w:style w:type="character" w:customStyle="1" w:styleId="hps">
    <w:name w:val="hps"/>
    <w:rsid w:val="009E22AA"/>
  </w:style>
  <w:style w:type="character" w:customStyle="1" w:styleId="CharChar5">
    <w:name w:val="Char Char5"/>
    <w:rsid w:val="009E22AA"/>
    <w:rPr>
      <w:rFonts w:ascii="Arial" w:hAnsi="Arial"/>
      <w:sz w:val="24"/>
      <w:lang w:val="bg-BG" w:eastAsia="en-US"/>
    </w:rPr>
  </w:style>
  <w:style w:type="paragraph" w:customStyle="1" w:styleId="Normal3">
    <w:name w:val="Normal3"/>
    <w:basedOn w:val="Normal"/>
    <w:rsid w:val="009E22AA"/>
    <w:pPr>
      <w:spacing w:before="120" w:after="0" w:line="240" w:lineRule="auto"/>
      <w:ind w:firstLine="851"/>
      <w:jc w:val="both"/>
    </w:pPr>
    <w:rPr>
      <w:rFonts w:ascii="Times New Roman" w:hAnsi="Times New Roman"/>
      <w:sz w:val="24"/>
      <w:szCs w:val="24"/>
      <w:lang w:val="en-GB" w:eastAsia="en-GB"/>
    </w:rPr>
  </w:style>
  <w:style w:type="paragraph" w:customStyle="1" w:styleId="Bullet">
    <w:name w:val="Bullet"/>
    <w:next w:val="Normal"/>
    <w:autoRedefine/>
    <w:uiPriority w:val="99"/>
    <w:rsid w:val="009E22AA"/>
    <w:pPr>
      <w:numPr>
        <w:numId w:val="20"/>
      </w:numPr>
      <w:tabs>
        <w:tab w:val="clear" w:pos="360"/>
      </w:tabs>
      <w:autoSpaceDE w:val="0"/>
      <w:autoSpaceDN w:val="0"/>
      <w:adjustRightInd w:val="0"/>
      <w:spacing w:after="0" w:line="240" w:lineRule="auto"/>
      <w:ind w:left="1134" w:right="-171"/>
      <w:jc w:val="both"/>
    </w:pPr>
    <w:rPr>
      <w:rFonts w:ascii="Times New Roman" w:eastAsia="Times New Roman" w:hAnsi="Times New Roman" w:cs="Times New Roman"/>
      <w:i/>
      <w:color w:val="000000"/>
      <w:sz w:val="24"/>
      <w:szCs w:val="24"/>
    </w:rPr>
  </w:style>
  <w:style w:type="paragraph" w:customStyle="1" w:styleId="CharCharChar2">
    <w:name w:val="Char Char Char2"/>
    <w:basedOn w:val="Normal"/>
    <w:rsid w:val="009E22AA"/>
    <w:pPr>
      <w:tabs>
        <w:tab w:val="left" w:pos="709"/>
      </w:tabs>
      <w:spacing w:after="0" w:line="240" w:lineRule="auto"/>
      <w:ind w:firstLine="851"/>
      <w:jc w:val="both"/>
    </w:pPr>
    <w:rPr>
      <w:rFonts w:ascii="Tahoma" w:hAnsi="Tahoma"/>
      <w:sz w:val="24"/>
      <w:szCs w:val="24"/>
      <w:lang w:eastAsia="pl-PL"/>
    </w:rPr>
  </w:style>
  <w:style w:type="paragraph" w:customStyle="1" w:styleId="CharCharCharCharCharCharCharCharCharCharCharCharCharCharCharCharCharCharCharCharChar1CharCharCharCharCharCharCharCharCharCharCharChar1CharCharChar1CharCharCharCharCharChar2">
    <w:name w:val="Char Char Char Char Char Char Char Char Char Char Char Char Char Char Char Char Char Char Char Char Char1 Char Char Char Char Char Char Char Char Char Char Char Char1 Char Char Char1 Char Char Char Char Char Char2"/>
    <w:basedOn w:val="Normal"/>
    <w:rsid w:val="009E22AA"/>
    <w:pPr>
      <w:tabs>
        <w:tab w:val="left" w:pos="709"/>
      </w:tabs>
      <w:spacing w:after="0" w:line="360" w:lineRule="auto"/>
      <w:ind w:firstLine="851"/>
      <w:jc w:val="both"/>
    </w:pPr>
    <w:rPr>
      <w:rFonts w:ascii="Tahoma" w:hAnsi="Tahoma"/>
      <w:sz w:val="24"/>
      <w:szCs w:val="24"/>
      <w:lang w:eastAsia="pl-PL"/>
    </w:rPr>
  </w:style>
  <w:style w:type="character" w:customStyle="1" w:styleId="CharChar4">
    <w:name w:val="Char Char4"/>
    <w:rsid w:val="009E22AA"/>
    <w:rPr>
      <w:b/>
      <w:color w:val="FF0000"/>
      <w:sz w:val="24"/>
      <w:lang w:val="en-US" w:eastAsia="bg-BG"/>
    </w:rPr>
  </w:style>
  <w:style w:type="paragraph" w:customStyle="1" w:styleId="Char2">
    <w:name w:val="Char2"/>
    <w:basedOn w:val="Normal"/>
    <w:rsid w:val="009E22AA"/>
    <w:pPr>
      <w:spacing w:after="160" w:line="240" w:lineRule="exact"/>
      <w:ind w:firstLine="851"/>
      <w:jc w:val="both"/>
    </w:pPr>
    <w:rPr>
      <w:rFonts w:ascii="Tahoma" w:hAnsi="Tahoma"/>
      <w:sz w:val="24"/>
      <w:szCs w:val="20"/>
      <w:lang w:val="en-US"/>
    </w:rPr>
  </w:style>
  <w:style w:type="paragraph" w:customStyle="1" w:styleId="CharCharCharCharCharChar2">
    <w:name w:val="Char Char Char Char Char Char2"/>
    <w:basedOn w:val="Normal"/>
    <w:rsid w:val="009E22AA"/>
    <w:pPr>
      <w:tabs>
        <w:tab w:val="left" w:pos="709"/>
      </w:tabs>
      <w:spacing w:after="0" w:line="240" w:lineRule="auto"/>
      <w:ind w:firstLine="851"/>
      <w:jc w:val="both"/>
    </w:pPr>
    <w:rPr>
      <w:rFonts w:ascii="Tahoma" w:hAnsi="Tahoma"/>
      <w:sz w:val="24"/>
      <w:szCs w:val="24"/>
      <w:lang w:eastAsia="pl-PL"/>
    </w:rPr>
  </w:style>
  <w:style w:type="paragraph" w:customStyle="1" w:styleId="CharChar5CharCharCharCharCharCharCharCharCharChar1CharCharCharCharCharChar1Char2">
    <w:name w:val="Char Char5 Знак Char Char Знак Char Char Знак Char Char Знак Char Char Знак Char Char1 Знак Char Char Знак Char Char Знак Char Char1 Char2"/>
    <w:basedOn w:val="Normal"/>
    <w:semiHidden/>
    <w:rsid w:val="009E22AA"/>
    <w:pPr>
      <w:tabs>
        <w:tab w:val="left" w:pos="709"/>
      </w:tabs>
      <w:spacing w:after="0" w:line="240" w:lineRule="auto"/>
      <w:ind w:firstLine="851"/>
      <w:jc w:val="both"/>
    </w:pPr>
    <w:rPr>
      <w:rFonts w:ascii="Futura Bk" w:hAnsi="Futura Bk"/>
      <w:sz w:val="24"/>
      <w:szCs w:val="24"/>
      <w:lang w:eastAsia="pl-PL"/>
    </w:rPr>
  </w:style>
  <w:style w:type="paragraph" w:customStyle="1" w:styleId="CharCharCharChar1Char2">
    <w:name w:val="Char Char Char Char1 Char2"/>
    <w:basedOn w:val="Normal"/>
    <w:rsid w:val="009E22AA"/>
    <w:pPr>
      <w:tabs>
        <w:tab w:val="left" w:pos="709"/>
      </w:tabs>
      <w:spacing w:after="0" w:line="240" w:lineRule="auto"/>
      <w:ind w:firstLine="851"/>
      <w:jc w:val="both"/>
    </w:pPr>
    <w:rPr>
      <w:rFonts w:ascii="Tahoma" w:hAnsi="Tahoma"/>
      <w:sz w:val="24"/>
      <w:szCs w:val="24"/>
      <w:lang w:eastAsia="pl-PL"/>
    </w:rPr>
  </w:style>
  <w:style w:type="paragraph" w:customStyle="1" w:styleId="CharCharCharCharCharChar1CharCharChar1CharCharCharChar2">
    <w:name w:val="Char Char Char Char Char Char1 Char Char Char1 Char Char Char Char2"/>
    <w:basedOn w:val="Normal"/>
    <w:rsid w:val="009E22AA"/>
    <w:pPr>
      <w:tabs>
        <w:tab w:val="left" w:pos="709"/>
      </w:tabs>
      <w:spacing w:after="0" w:line="240" w:lineRule="auto"/>
      <w:ind w:firstLine="851"/>
      <w:jc w:val="both"/>
    </w:pPr>
    <w:rPr>
      <w:rFonts w:ascii="Tahoma" w:hAnsi="Tahoma"/>
      <w:sz w:val="24"/>
      <w:szCs w:val="24"/>
      <w:lang w:eastAsia="pl-PL"/>
    </w:rPr>
  </w:style>
  <w:style w:type="paragraph" w:customStyle="1" w:styleId="CharChar1Char2">
    <w:name w:val="Char Char1 Char2"/>
    <w:basedOn w:val="Normal"/>
    <w:rsid w:val="009E22AA"/>
    <w:pPr>
      <w:tabs>
        <w:tab w:val="left" w:pos="709"/>
      </w:tabs>
      <w:spacing w:after="0" w:line="240" w:lineRule="auto"/>
      <w:ind w:firstLine="851"/>
      <w:jc w:val="both"/>
    </w:pPr>
    <w:rPr>
      <w:rFonts w:ascii="Tahoma" w:hAnsi="Tahoma"/>
      <w:sz w:val="24"/>
      <w:szCs w:val="24"/>
      <w:lang w:eastAsia="pl-PL"/>
    </w:rPr>
  </w:style>
  <w:style w:type="paragraph" w:customStyle="1" w:styleId="CharCharChar1CharCharChar2">
    <w:name w:val="Char Char Char1 Char Char Char2"/>
    <w:basedOn w:val="Normal"/>
    <w:rsid w:val="009E22AA"/>
    <w:pPr>
      <w:spacing w:after="160" w:line="240" w:lineRule="exact"/>
      <w:ind w:firstLine="851"/>
      <w:jc w:val="both"/>
    </w:pPr>
    <w:rPr>
      <w:rFonts w:ascii="Tahoma" w:hAnsi="Tahoma"/>
      <w:sz w:val="24"/>
      <w:szCs w:val="20"/>
      <w:lang w:val="en-US"/>
    </w:rPr>
  </w:style>
  <w:style w:type="paragraph" w:customStyle="1" w:styleId="CharCharCharChar1CharCharCharCharChar2">
    <w:name w:val="Знак Char Char Знак Char Char1 Знак Char Char Char Char Char2"/>
    <w:basedOn w:val="Normal"/>
    <w:rsid w:val="009E22AA"/>
    <w:pPr>
      <w:spacing w:after="160" w:line="240" w:lineRule="exact"/>
      <w:ind w:firstLine="851"/>
      <w:jc w:val="both"/>
    </w:pPr>
    <w:rPr>
      <w:rFonts w:ascii="Tahoma" w:hAnsi="Tahoma"/>
      <w:sz w:val="24"/>
      <w:szCs w:val="20"/>
      <w:lang w:val="en-US"/>
    </w:rPr>
  </w:style>
  <w:style w:type="paragraph" w:customStyle="1" w:styleId="CharChar4Char2">
    <w:name w:val="Char Char4 Char2"/>
    <w:basedOn w:val="Normal"/>
    <w:rsid w:val="009E22AA"/>
    <w:pPr>
      <w:spacing w:after="160" w:line="240" w:lineRule="exact"/>
      <w:ind w:firstLine="851"/>
      <w:jc w:val="both"/>
    </w:pPr>
    <w:rPr>
      <w:rFonts w:ascii="Tahoma" w:hAnsi="Tahoma"/>
      <w:sz w:val="24"/>
      <w:szCs w:val="20"/>
      <w:lang w:val="en-US"/>
    </w:rPr>
  </w:style>
  <w:style w:type="character" w:customStyle="1" w:styleId="CharChar102">
    <w:name w:val="Char Char102"/>
    <w:rsid w:val="009E22AA"/>
    <w:rPr>
      <w:rFonts w:ascii="Verdana" w:eastAsia="Arial Unicode MS" w:hAnsi="Verdana"/>
      <w:color w:val="000000"/>
      <w:sz w:val="18"/>
      <w:lang w:val="pl-PL" w:eastAsia="pl-PL"/>
    </w:rPr>
  </w:style>
  <w:style w:type="paragraph" w:customStyle="1" w:styleId="CharCharCharCharCharCharChar2">
    <w:name w:val="Char Char Знак Знак Char Знак Знак Char Char Char Знак Знак Char2"/>
    <w:basedOn w:val="Normal"/>
    <w:rsid w:val="009E22AA"/>
    <w:pPr>
      <w:tabs>
        <w:tab w:val="left" w:pos="709"/>
      </w:tabs>
      <w:spacing w:after="0" w:line="240" w:lineRule="auto"/>
      <w:ind w:firstLine="851"/>
      <w:jc w:val="both"/>
    </w:pPr>
    <w:rPr>
      <w:rFonts w:ascii="Tahoma" w:hAnsi="Tahoma"/>
      <w:sz w:val="24"/>
      <w:szCs w:val="24"/>
      <w:lang w:eastAsia="pl-PL"/>
    </w:rPr>
  </w:style>
  <w:style w:type="paragraph" w:customStyle="1" w:styleId="2">
    <w:name w:val="Знак2"/>
    <w:basedOn w:val="Normal"/>
    <w:rsid w:val="009E22AA"/>
    <w:pPr>
      <w:tabs>
        <w:tab w:val="left" w:pos="709"/>
      </w:tabs>
      <w:spacing w:after="0" w:line="240" w:lineRule="auto"/>
      <w:ind w:firstLine="851"/>
      <w:jc w:val="both"/>
    </w:pPr>
    <w:rPr>
      <w:rFonts w:ascii="Tahoma" w:hAnsi="Tahoma"/>
      <w:sz w:val="24"/>
      <w:szCs w:val="24"/>
      <w:lang w:val="pl-PL" w:eastAsia="pl-PL"/>
    </w:rPr>
  </w:style>
  <w:style w:type="paragraph" w:customStyle="1" w:styleId="CharCharCharCharCharCharCharCharChar1CharCharCharCharCharChar2">
    <w:name w:val="Char Char Char Знак Char Char Знак Char Char Знак Char Char1 Знак Char Char Знак Char Char Знак Char Char Знак2"/>
    <w:basedOn w:val="Normal"/>
    <w:semiHidden/>
    <w:rsid w:val="009E22AA"/>
    <w:pPr>
      <w:tabs>
        <w:tab w:val="left" w:pos="709"/>
      </w:tabs>
      <w:spacing w:after="0" w:line="240" w:lineRule="auto"/>
      <w:ind w:firstLine="851"/>
      <w:jc w:val="both"/>
    </w:pPr>
    <w:rPr>
      <w:rFonts w:ascii="Futura Bk" w:hAnsi="Futura Bk"/>
      <w:sz w:val="24"/>
      <w:szCs w:val="24"/>
      <w:lang w:val="pl-PL" w:eastAsia="pl-PL"/>
    </w:rPr>
  </w:style>
  <w:style w:type="paragraph" w:customStyle="1" w:styleId="CharCharCharCharCharCharChar20">
    <w:name w:val="Знак Char Char Знак Char Char Char Char Char Знак2"/>
    <w:basedOn w:val="Normal"/>
    <w:rsid w:val="009E22AA"/>
    <w:pPr>
      <w:spacing w:after="160" w:line="240" w:lineRule="exact"/>
      <w:ind w:firstLine="851"/>
      <w:jc w:val="both"/>
    </w:pPr>
    <w:rPr>
      <w:rFonts w:ascii="Tahoma" w:hAnsi="Tahoma"/>
      <w:sz w:val="24"/>
      <w:szCs w:val="20"/>
      <w:lang w:val="en-US"/>
    </w:rPr>
  </w:style>
  <w:style w:type="character" w:customStyle="1" w:styleId="CharChar32">
    <w:name w:val="Char Char32"/>
    <w:rsid w:val="009E22AA"/>
    <w:rPr>
      <w:sz w:val="24"/>
      <w:lang w:val="bg-BG" w:eastAsia="pl-PL"/>
    </w:rPr>
  </w:style>
  <w:style w:type="character" w:customStyle="1" w:styleId="CharChar22">
    <w:name w:val="Char Char22"/>
    <w:rsid w:val="009E22AA"/>
    <w:rPr>
      <w:i/>
      <w:sz w:val="24"/>
      <w:u w:val="single"/>
      <w:lang w:val="bg-BG" w:eastAsia="pl-PL"/>
    </w:rPr>
  </w:style>
  <w:style w:type="paragraph" w:customStyle="1" w:styleId="CharCharChar1">
    <w:name w:val="Char Char Char1"/>
    <w:basedOn w:val="Normal"/>
    <w:rsid w:val="009E22AA"/>
    <w:pPr>
      <w:tabs>
        <w:tab w:val="left" w:pos="709"/>
      </w:tabs>
      <w:spacing w:after="0" w:line="240" w:lineRule="auto"/>
      <w:ind w:firstLine="851"/>
    </w:pPr>
    <w:rPr>
      <w:rFonts w:ascii="Tahoma" w:hAnsi="Tahoma"/>
      <w:sz w:val="24"/>
      <w:szCs w:val="24"/>
      <w:lang w:eastAsia="pl-PL"/>
    </w:rPr>
  </w:style>
  <w:style w:type="paragraph" w:customStyle="1" w:styleId="CharCharCharCharCharCharCharCharCharCharCharCharCharCharCharCharCharCharCharCharChar1CharCharCharCharCharCharCharCharCharCharCharChar1CharCharChar1CharCharCharCharCharChar1">
    <w:name w:val="Char Char Char Char Char Char Char Char Char Char Char Char Char Char Char Char Char Char Char Char Char1 Char Char Char Char Char Char Char Char Char Char Char Char1 Char Char Char1 Char Char Char Char Char Char1"/>
    <w:basedOn w:val="Normal"/>
    <w:rsid w:val="009E22AA"/>
    <w:pPr>
      <w:tabs>
        <w:tab w:val="left" w:pos="709"/>
      </w:tabs>
      <w:spacing w:after="0" w:line="360" w:lineRule="auto"/>
      <w:ind w:firstLine="851"/>
    </w:pPr>
    <w:rPr>
      <w:rFonts w:ascii="Tahoma" w:hAnsi="Tahoma"/>
      <w:sz w:val="24"/>
      <w:szCs w:val="24"/>
      <w:lang w:eastAsia="pl-PL"/>
    </w:rPr>
  </w:style>
  <w:style w:type="table" w:customStyle="1" w:styleId="TableGrid3">
    <w:name w:val="Table Grid3"/>
    <w:basedOn w:val="TableNormal"/>
    <w:next w:val="TableGrid"/>
    <w:rsid w:val="009E22AA"/>
    <w:pPr>
      <w:spacing w:before="120" w:after="0" w:line="240" w:lineRule="auto"/>
      <w:jc w:val="both"/>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
    <w:name w:val="Char Char1"/>
    <w:rsid w:val="009E22AA"/>
    <w:rPr>
      <w:b/>
      <w:color w:val="FF0000"/>
      <w:sz w:val="24"/>
      <w:lang w:val="en-US" w:eastAsia="bg-BG"/>
    </w:rPr>
  </w:style>
  <w:style w:type="paragraph" w:customStyle="1" w:styleId="Char1">
    <w:name w:val="Char1"/>
    <w:basedOn w:val="Normal"/>
    <w:rsid w:val="009E22AA"/>
    <w:pPr>
      <w:spacing w:after="160" w:line="240" w:lineRule="exact"/>
      <w:ind w:firstLine="851"/>
    </w:pPr>
    <w:rPr>
      <w:rFonts w:ascii="Tahoma" w:hAnsi="Tahoma"/>
      <w:sz w:val="24"/>
      <w:szCs w:val="20"/>
      <w:lang w:val="en-US"/>
    </w:rPr>
  </w:style>
  <w:style w:type="table" w:customStyle="1" w:styleId="TableWeb12">
    <w:name w:val="Table Web 12"/>
    <w:basedOn w:val="TableNormal"/>
    <w:next w:val="TableWeb1"/>
    <w:rsid w:val="009E22AA"/>
    <w:pPr>
      <w:spacing w:after="0" w:line="240" w:lineRule="auto"/>
    </w:pPr>
    <w:rPr>
      <w:rFonts w:ascii="Times New Roman" w:eastAsia="Times New Roman" w:hAnsi="Times New Roman" w:cs="Times New Roman"/>
      <w:sz w:val="20"/>
      <w:szCs w:val="20"/>
      <w:lang w:eastAsia="bg-BG"/>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rsid w:val="009E22AA"/>
    <w:pPr>
      <w:spacing w:after="0" w:line="240" w:lineRule="auto"/>
    </w:pPr>
    <w:rPr>
      <w:rFonts w:ascii="Times New Roman" w:eastAsia="Times New Roman" w:hAnsi="Times New Roman" w:cs="Times New Roman"/>
      <w:sz w:val="20"/>
      <w:szCs w:val="20"/>
      <w:lan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List72">
    <w:name w:val="Table List 72"/>
    <w:basedOn w:val="TableNormal"/>
    <w:next w:val="TableList7"/>
    <w:rsid w:val="009E22AA"/>
    <w:pPr>
      <w:spacing w:after="0" w:line="240" w:lineRule="auto"/>
    </w:pPr>
    <w:rPr>
      <w:rFonts w:ascii="Times New Roman" w:eastAsia="Times New Roman" w:hAnsi="Times New Roman" w:cs="Times New Roman"/>
      <w:sz w:val="20"/>
      <w:szCs w:val="20"/>
      <w:lang w:eastAsia="bg-BG"/>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Elegant2">
    <w:name w:val="Table Elegant2"/>
    <w:basedOn w:val="TableNormal"/>
    <w:next w:val="TableElegant"/>
    <w:rsid w:val="009E22AA"/>
    <w:pPr>
      <w:spacing w:after="0" w:line="240" w:lineRule="auto"/>
    </w:pPr>
    <w:rPr>
      <w:rFonts w:ascii="Times New Roman" w:eastAsia="Times New Roman" w:hAnsi="Times New Roman" w:cs="Times New Roman"/>
      <w:sz w:val="20"/>
      <w:szCs w:val="20"/>
      <w:lang w:eastAsia="bg-BG"/>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3">
    <w:name w:val="Table Grid13"/>
    <w:basedOn w:val="TableNormal"/>
    <w:next w:val="TableGrid"/>
    <w:rsid w:val="009E22AA"/>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1">
    <w:name w:val="Char Char Char Char Char Char1"/>
    <w:basedOn w:val="Normal"/>
    <w:rsid w:val="009E22AA"/>
    <w:pPr>
      <w:tabs>
        <w:tab w:val="left" w:pos="709"/>
      </w:tabs>
      <w:spacing w:after="0" w:line="240" w:lineRule="auto"/>
      <w:ind w:firstLine="851"/>
    </w:pPr>
    <w:rPr>
      <w:rFonts w:ascii="Tahoma" w:hAnsi="Tahoma"/>
      <w:sz w:val="24"/>
      <w:szCs w:val="24"/>
      <w:lang w:eastAsia="pl-PL"/>
    </w:rPr>
  </w:style>
  <w:style w:type="paragraph" w:customStyle="1" w:styleId="CharChar5CharCharCharCharCharCharCharCharCharChar1CharCharCharCharCharChar1Char1">
    <w:name w:val="Char Char5 Знак Char Char Знак Char Char Знак Char Char Знак Char Char Знак Char Char1 Знак Char Char Знак Char Char Знак Char Char1 Char1"/>
    <w:basedOn w:val="Normal"/>
    <w:semiHidden/>
    <w:rsid w:val="009E22AA"/>
    <w:pPr>
      <w:tabs>
        <w:tab w:val="left" w:pos="709"/>
      </w:tabs>
      <w:spacing w:after="0" w:line="240" w:lineRule="auto"/>
      <w:ind w:firstLine="851"/>
    </w:pPr>
    <w:rPr>
      <w:rFonts w:ascii="Futura Bk" w:hAnsi="Futura Bk"/>
      <w:sz w:val="24"/>
      <w:szCs w:val="24"/>
      <w:lang w:eastAsia="pl-PL"/>
    </w:rPr>
  </w:style>
  <w:style w:type="paragraph" w:customStyle="1" w:styleId="CharCharCharChar1Char1">
    <w:name w:val="Char Char Char Char1 Char1"/>
    <w:basedOn w:val="Normal"/>
    <w:rsid w:val="009E22AA"/>
    <w:pPr>
      <w:tabs>
        <w:tab w:val="left" w:pos="709"/>
      </w:tabs>
      <w:spacing w:after="0" w:line="240" w:lineRule="auto"/>
      <w:ind w:firstLine="851"/>
    </w:pPr>
    <w:rPr>
      <w:rFonts w:ascii="Tahoma" w:hAnsi="Tahoma"/>
      <w:sz w:val="24"/>
      <w:szCs w:val="24"/>
      <w:lang w:eastAsia="pl-PL"/>
    </w:rPr>
  </w:style>
  <w:style w:type="paragraph" w:customStyle="1" w:styleId="CharCharCharCharCharChar1CharCharChar1CharCharCharChar1">
    <w:name w:val="Char Char Char Char Char Char1 Char Char Char1 Char Char Char Char1"/>
    <w:basedOn w:val="Normal"/>
    <w:rsid w:val="009E22AA"/>
    <w:pPr>
      <w:tabs>
        <w:tab w:val="left" w:pos="709"/>
      </w:tabs>
      <w:spacing w:after="0" w:line="240" w:lineRule="auto"/>
      <w:ind w:firstLine="851"/>
    </w:pPr>
    <w:rPr>
      <w:rFonts w:ascii="Tahoma" w:hAnsi="Tahoma"/>
      <w:sz w:val="24"/>
      <w:szCs w:val="24"/>
      <w:lang w:eastAsia="pl-PL"/>
    </w:rPr>
  </w:style>
  <w:style w:type="paragraph" w:customStyle="1" w:styleId="CharChar1Char1">
    <w:name w:val="Char Char1 Char1"/>
    <w:basedOn w:val="Normal"/>
    <w:rsid w:val="009E22AA"/>
    <w:pPr>
      <w:tabs>
        <w:tab w:val="left" w:pos="709"/>
      </w:tabs>
      <w:spacing w:after="0" w:line="240" w:lineRule="auto"/>
      <w:ind w:firstLine="851"/>
    </w:pPr>
    <w:rPr>
      <w:rFonts w:ascii="Tahoma" w:hAnsi="Tahoma"/>
      <w:sz w:val="24"/>
      <w:szCs w:val="24"/>
      <w:lang w:eastAsia="pl-PL"/>
    </w:rPr>
  </w:style>
  <w:style w:type="paragraph" w:customStyle="1" w:styleId="CharCharChar1CharCharChar1">
    <w:name w:val="Char Char Char1 Char Char Char1"/>
    <w:basedOn w:val="Normal"/>
    <w:rsid w:val="009E22AA"/>
    <w:pPr>
      <w:spacing w:after="160" w:line="240" w:lineRule="exact"/>
      <w:ind w:firstLine="851"/>
    </w:pPr>
    <w:rPr>
      <w:rFonts w:ascii="Tahoma" w:hAnsi="Tahoma"/>
      <w:sz w:val="24"/>
      <w:szCs w:val="20"/>
      <w:lang w:val="en-US"/>
    </w:rPr>
  </w:style>
  <w:style w:type="paragraph" w:customStyle="1" w:styleId="CharCharCharChar1CharCharCharCharChar1">
    <w:name w:val="Знак Char Char Знак Char Char1 Знак Char Char Char Char Char1"/>
    <w:basedOn w:val="Normal"/>
    <w:rsid w:val="009E22AA"/>
    <w:pPr>
      <w:spacing w:after="160" w:line="240" w:lineRule="exact"/>
      <w:ind w:firstLine="851"/>
    </w:pPr>
    <w:rPr>
      <w:rFonts w:ascii="Tahoma" w:hAnsi="Tahoma"/>
      <w:sz w:val="24"/>
      <w:szCs w:val="20"/>
      <w:lang w:val="en-US"/>
    </w:rPr>
  </w:style>
  <w:style w:type="paragraph" w:customStyle="1" w:styleId="CharChar4Char1">
    <w:name w:val="Char Char4 Char1"/>
    <w:basedOn w:val="Normal"/>
    <w:rsid w:val="009E22AA"/>
    <w:pPr>
      <w:spacing w:after="160" w:line="240" w:lineRule="exact"/>
      <w:ind w:firstLine="851"/>
    </w:pPr>
    <w:rPr>
      <w:rFonts w:ascii="Tahoma" w:hAnsi="Tahoma"/>
      <w:sz w:val="24"/>
      <w:szCs w:val="20"/>
      <w:lang w:val="en-US"/>
    </w:rPr>
  </w:style>
  <w:style w:type="character" w:customStyle="1" w:styleId="CharChar101">
    <w:name w:val="Char Char101"/>
    <w:rsid w:val="009E22AA"/>
    <w:rPr>
      <w:rFonts w:ascii="Verdana" w:eastAsia="Arial Unicode MS" w:hAnsi="Verdana"/>
      <w:color w:val="000000"/>
      <w:sz w:val="18"/>
      <w:lang w:val="pl-PL" w:eastAsia="pl-PL"/>
    </w:rPr>
  </w:style>
  <w:style w:type="paragraph" w:customStyle="1" w:styleId="CharCharCharCharCharCharChar1">
    <w:name w:val="Char Char Знак Знак Char Знак Знак Char Char Char Знак Знак Char1"/>
    <w:basedOn w:val="Normal"/>
    <w:rsid w:val="009E22AA"/>
    <w:pPr>
      <w:tabs>
        <w:tab w:val="left" w:pos="709"/>
      </w:tabs>
      <w:spacing w:after="0" w:line="240" w:lineRule="auto"/>
      <w:ind w:firstLine="851"/>
    </w:pPr>
    <w:rPr>
      <w:rFonts w:ascii="Tahoma" w:hAnsi="Tahoma"/>
      <w:sz w:val="24"/>
      <w:szCs w:val="24"/>
      <w:lang w:eastAsia="pl-PL"/>
    </w:rPr>
  </w:style>
  <w:style w:type="paragraph" w:customStyle="1" w:styleId="10">
    <w:name w:val="Знак1"/>
    <w:basedOn w:val="Normal"/>
    <w:rsid w:val="009E22AA"/>
    <w:pPr>
      <w:tabs>
        <w:tab w:val="left" w:pos="709"/>
      </w:tabs>
      <w:spacing w:after="0" w:line="240" w:lineRule="auto"/>
      <w:ind w:firstLine="851"/>
    </w:pPr>
    <w:rPr>
      <w:rFonts w:ascii="Tahoma" w:hAnsi="Tahoma"/>
      <w:sz w:val="24"/>
      <w:szCs w:val="24"/>
      <w:lang w:val="pl-PL" w:eastAsia="pl-PL"/>
    </w:rPr>
  </w:style>
  <w:style w:type="paragraph" w:customStyle="1" w:styleId="CharCharCharCharCharCharCharCharChar1CharCharCharCharCharChar1">
    <w:name w:val="Char Char Char Знак Char Char Знак Char Char Знак Char Char1 Знак Char Char Знак Char Char Знак Char Char Знак1"/>
    <w:basedOn w:val="Normal"/>
    <w:semiHidden/>
    <w:rsid w:val="009E22AA"/>
    <w:pPr>
      <w:tabs>
        <w:tab w:val="left" w:pos="709"/>
      </w:tabs>
      <w:spacing w:after="0" w:line="240" w:lineRule="auto"/>
      <w:ind w:firstLine="851"/>
    </w:pPr>
    <w:rPr>
      <w:rFonts w:ascii="Futura Bk" w:hAnsi="Futura Bk"/>
      <w:sz w:val="24"/>
      <w:szCs w:val="24"/>
      <w:lang w:val="pl-PL" w:eastAsia="pl-PL"/>
    </w:rPr>
  </w:style>
  <w:style w:type="paragraph" w:customStyle="1" w:styleId="CharCharCharCharCharCharChar10">
    <w:name w:val="Знак Char Char Знак Char Char Char Char Char Знак1"/>
    <w:basedOn w:val="Normal"/>
    <w:rsid w:val="009E22AA"/>
    <w:pPr>
      <w:spacing w:after="160" w:line="240" w:lineRule="exact"/>
      <w:ind w:firstLine="851"/>
    </w:pPr>
    <w:rPr>
      <w:rFonts w:ascii="Tahoma" w:hAnsi="Tahoma"/>
      <w:sz w:val="24"/>
      <w:szCs w:val="20"/>
      <w:lang w:val="en-US"/>
    </w:rPr>
  </w:style>
  <w:style w:type="character" w:customStyle="1" w:styleId="CharChar31">
    <w:name w:val="Char Char31"/>
    <w:rsid w:val="009E22AA"/>
    <w:rPr>
      <w:sz w:val="24"/>
      <w:lang w:val="bg-BG" w:eastAsia="pl-PL"/>
    </w:rPr>
  </w:style>
  <w:style w:type="character" w:customStyle="1" w:styleId="CharChar21">
    <w:name w:val="Char Char21"/>
    <w:rsid w:val="009E22AA"/>
    <w:rPr>
      <w:i/>
      <w:sz w:val="24"/>
      <w:u w:val="single"/>
      <w:lang w:val="bg-BG" w:eastAsia="pl-PL"/>
    </w:rPr>
  </w:style>
  <w:style w:type="table" w:customStyle="1" w:styleId="PlainTable31">
    <w:name w:val="Plain Table 31"/>
    <w:basedOn w:val="TableNormal"/>
    <w:uiPriority w:val="43"/>
    <w:rsid w:val="009E22AA"/>
    <w:pPr>
      <w:spacing w:after="0" w:line="240" w:lineRule="auto"/>
    </w:pPr>
    <w:rPr>
      <w:rFonts w:ascii="Times New Roman" w:eastAsia="Times New Roman" w:hAnsi="Times New Roman" w:cs="Times New Roman"/>
      <w:lang w:val="en-US"/>
    </w:rPr>
    <w:tblPr>
      <w:tblStyleRowBandSize w:val="1"/>
      <w:tblStyleColBandSize w:val="1"/>
    </w:tblPr>
    <w:tblStylePr w:type="firstRow">
      <w:rPr>
        <w:rFonts w:cs="Times New Roman"/>
        <w:b/>
        <w:bCs/>
        <w:caps/>
      </w:rPr>
      <w:tblPr/>
      <w:tcPr>
        <w:tcBorders>
          <w:bottom w:val="single" w:sz="4" w:space="0" w:color="7F7F7F"/>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numbering" w:customStyle="1" w:styleId="11111111">
    <w:name w:val="1 / 1.1 / 1.1.111"/>
    <w:rsid w:val="009E22AA"/>
    <w:pPr>
      <w:numPr>
        <w:numId w:val="13"/>
      </w:numPr>
    </w:pPr>
  </w:style>
  <w:style w:type="numbering" w:customStyle="1" w:styleId="1111112">
    <w:name w:val="1 / 1.1 / 1.1.12"/>
    <w:rsid w:val="009E22AA"/>
    <w:pPr>
      <w:numPr>
        <w:numId w:val="19"/>
      </w:numPr>
    </w:pPr>
  </w:style>
  <w:style w:type="numbering" w:customStyle="1" w:styleId="1111111">
    <w:name w:val="1 / 1.1 / 1.1.11"/>
    <w:rsid w:val="009E22AA"/>
    <w:pPr>
      <w:numPr>
        <w:numId w:val="9"/>
      </w:numPr>
    </w:pPr>
  </w:style>
  <w:style w:type="table" w:customStyle="1" w:styleId="TableGrid4">
    <w:name w:val="Table Grid4"/>
    <w:basedOn w:val="TableNormal"/>
    <w:next w:val="TableGrid"/>
    <w:uiPriority w:val="39"/>
    <w:rsid w:val="009E22AA"/>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E22AA"/>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
    <w:name w:val="1 / 1.1 / 1.1.121"/>
    <w:rsid w:val="009E22AA"/>
  </w:style>
  <w:style w:type="paragraph" w:customStyle="1" w:styleId="CharCharChar1CharCharChar6">
    <w:name w:val="Char Char Char1 Char Char Char6"/>
    <w:basedOn w:val="Normal"/>
    <w:rsid w:val="009E22AA"/>
    <w:pPr>
      <w:spacing w:after="160" w:line="240" w:lineRule="exact"/>
      <w:ind w:firstLine="851"/>
    </w:pPr>
    <w:rPr>
      <w:rFonts w:ascii="Tahoma" w:hAnsi="Tahoma"/>
      <w:sz w:val="24"/>
      <w:szCs w:val="20"/>
      <w:lang w:val="en-US"/>
    </w:rPr>
  </w:style>
  <w:style w:type="paragraph" w:customStyle="1" w:styleId="CharCharChar1CharCharChar5">
    <w:name w:val="Char Char Char1 Char Char Char5"/>
    <w:basedOn w:val="Normal"/>
    <w:rsid w:val="009E22AA"/>
    <w:pPr>
      <w:spacing w:after="160" w:line="240" w:lineRule="exact"/>
      <w:ind w:firstLine="851"/>
    </w:pPr>
    <w:rPr>
      <w:rFonts w:ascii="Tahoma" w:hAnsi="Tahoma"/>
      <w:sz w:val="24"/>
      <w:szCs w:val="20"/>
      <w:lang w:val="en-US"/>
    </w:rPr>
  </w:style>
  <w:style w:type="character" w:customStyle="1" w:styleId="samedocreference">
    <w:name w:val="samedocreference"/>
    <w:basedOn w:val="DefaultParagraphFont"/>
    <w:rsid w:val="009E22AA"/>
  </w:style>
  <w:style w:type="paragraph" w:customStyle="1" w:styleId="CharCharChar1CharCharChar4">
    <w:name w:val="Char Char Char1 Char Char Char4"/>
    <w:basedOn w:val="Normal"/>
    <w:rsid w:val="009E22AA"/>
    <w:pPr>
      <w:spacing w:after="160" w:line="240" w:lineRule="exact"/>
      <w:ind w:firstLine="851"/>
    </w:pPr>
    <w:rPr>
      <w:rFonts w:ascii="Tahoma" w:hAnsi="Tahoma"/>
      <w:sz w:val="24"/>
      <w:szCs w:val="20"/>
      <w:lang w:val="en-US"/>
    </w:rPr>
  </w:style>
  <w:style w:type="paragraph" w:customStyle="1" w:styleId="buttons">
    <w:name w:val="buttons"/>
    <w:basedOn w:val="Normal"/>
    <w:rsid w:val="009E22AA"/>
    <w:pPr>
      <w:spacing w:before="100" w:beforeAutospacing="1" w:after="100" w:afterAutospacing="1" w:line="240" w:lineRule="auto"/>
      <w:ind w:firstLine="851"/>
    </w:pPr>
    <w:rPr>
      <w:rFonts w:ascii="Times New Roman" w:hAnsi="Times New Roman"/>
      <w:sz w:val="24"/>
      <w:szCs w:val="24"/>
      <w:lang w:val="en-US"/>
    </w:rPr>
  </w:style>
  <w:style w:type="character" w:customStyle="1" w:styleId="newdocreference">
    <w:name w:val="newdocreference"/>
    <w:basedOn w:val="DefaultParagraphFont"/>
    <w:rsid w:val="009E22AA"/>
  </w:style>
  <w:style w:type="paragraph" w:customStyle="1" w:styleId="SUPERSChar">
    <w:name w:val="SUPERS Char"/>
    <w:aliases w:val="EN Footnote Reference Char"/>
    <w:basedOn w:val="Normal"/>
    <w:link w:val="FootnoteReference"/>
    <w:uiPriority w:val="99"/>
    <w:rsid w:val="009E22AA"/>
    <w:pPr>
      <w:spacing w:after="160" w:line="240" w:lineRule="exact"/>
      <w:ind w:firstLine="851"/>
    </w:pPr>
    <w:rPr>
      <w:rFonts w:asciiTheme="minorHAnsi" w:eastAsiaTheme="minorHAnsi" w:hAnsiTheme="minorHAnsi" w:cstheme="minorBidi"/>
      <w:vertAlign w:val="superscript"/>
    </w:rPr>
  </w:style>
  <w:style w:type="character" w:customStyle="1" w:styleId="filled-value">
    <w:name w:val="filled-value"/>
    <w:basedOn w:val="DefaultParagraphFont"/>
    <w:rsid w:val="009E22AA"/>
  </w:style>
  <w:style w:type="paragraph" w:customStyle="1" w:styleId="Style1">
    <w:name w:val="Style1"/>
    <w:basedOn w:val="ListParagraph"/>
    <w:link w:val="Style1Char"/>
    <w:qFormat/>
    <w:rsid w:val="009E22AA"/>
    <w:pPr>
      <w:numPr>
        <w:numId w:val="21"/>
      </w:numPr>
      <w:pBdr>
        <w:top w:val="single" w:sz="4" w:space="1" w:color="auto"/>
        <w:left w:val="single" w:sz="4" w:space="4" w:color="auto"/>
        <w:bottom w:val="single" w:sz="4" w:space="1" w:color="auto"/>
        <w:right w:val="single" w:sz="4" w:space="4" w:color="auto"/>
      </w:pBdr>
      <w:shd w:val="clear" w:color="auto" w:fill="99CCFF"/>
      <w:tabs>
        <w:tab w:val="clear" w:pos="284"/>
      </w:tabs>
      <w:autoSpaceDE/>
      <w:autoSpaceDN/>
      <w:adjustRightInd/>
      <w:spacing w:before="120" w:after="120"/>
      <w:outlineLvl w:val="1"/>
    </w:pPr>
    <w:rPr>
      <w:rFonts w:ascii="Times New Roman" w:hAnsi="Times New Roman"/>
      <w:bCs w:val="0"/>
      <w:i w:val="0"/>
      <w:lang w:eastAsia="pl-PL"/>
    </w:rPr>
  </w:style>
  <w:style w:type="paragraph" w:customStyle="1" w:styleId="Style2">
    <w:name w:val="Style2"/>
    <w:basedOn w:val="ListParagraph"/>
    <w:link w:val="Style2Char"/>
    <w:qFormat/>
    <w:rsid w:val="009E22AA"/>
    <w:pPr>
      <w:numPr>
        <w:ilvl w:val="1"/>
        <w:numId w:val="21"/>
      </w:numPr>
      <w:pBdr>
        <w:top w:val="single" w:sz="4" w:space="1" w:color="auto"/>
        <w:left w:val="single" w:sz="4" w:space="4" w:color="auto"/>
        <w:bottom w:val="single" w:sz="4" w:space="1" w:color="auto"/>
        <w:right w:val="single" w:sz="4" w:space="4" w:color="auto"/>
      </w:pBdr>
      <w:shd w:val="clear" w:color="auto" w:fill="DBE5F1"/>
      <w:tabs>
        <w:tab w:val="clear" w:pos="284"/>
      </w:tabs>
      <w:autoSpaceDE/>
      <w:autoSpaceDN/>
      <w:adjustRightInd/>
      <w:spacing w:before="120" w:after="120"/>
      <w:outlineLvl w:val="2"/>
    </w:pPr>
    <w:rPr>
      <w:rFonts w:ascii="Times New Roman" w:hAnsi="Times New Roman"/>
      <w:bCs w:val="0"/>
      <w:i w:val="0"/>
      <w:lang w:val="en-US" w:eastAsia="pl-PL"/>
    </w:rPr>
  </w:style>
  <w:style w:type="character" w:customStyle="1" w:styleId="Style1Char">
    <w:name w:val="Style1 Char"/>
    <w:basedOn w:val="ListParagraphChar"/>
    <w:link w:val="Style1"/>
    <w:rsid w:val="009E22AA"/>
    <w:rPr>
      <w:rFonts w:ascii="Times New Roman" w:eastAsia="Times New Roman" w:hAnsi="Times New Roman" w:cs="Times New Roman"/>
      <w:b/>
      <w:bCs w:val="0"/>
      <w:i w:val="0"/>
      <w:sz w:val="24"/>
      <w:szCs w:val="24"/>
      <w:shd w:val="clear" w:color="auto" w:fill="99CCFF"/>
      <w:lang w:eastAsia="pl-PL"/>
    </w:rPr>
  </w:style>
  <w:style w:type="paragraph" w:customStyle="1" w:styleId="Style3">
    <w:name w:val="Style3"/>
    <w:basedOn w:val="ListParagraph"/>
    <w:link w:val="Style3Char"/>
    <w:qFormat/>
    <w:rsid w:val="009E22AA"/>
    <w:pPr>
      <w:numPr>
        <w:ilvl w:val="2"/>
        <w:numId w:val="21"/>
      </w:numPr>
      <w:tabs>
        <w:tab w:val="clear" w:pos="284"/>
      </w:tabs>
      <w:autoSpaceDE/>
      <w:autoSpaceDN/>
      <w:adjustRightInd/>
      <w:spacing w:before="120" w:after="120"/>
      <w:outlineLvl w:val="3"/>
    </w:pPr>
    <w:rPr>
      <w:rFonts w:ascii="Times New Roman" w:hAnsi="Times New Roman"/>
      <w:bCs w:val="0"/>
      <w:i w:val="0"/>
      <w:lang w:val="en-US" w:eastAsia="pl-PL"/>
    </w:rPr>
  </w:style>
  <w:style w:type="character" w:customStyle="1" w:styleId="Style2Char">
    <w:name w:val="Style2 Char"/>
    <w:basedOn w:val="ListParagraphChar"/>
    <w:link w:val="Style2"/>
    <w:rsid w:val="009E22AA"/>
    <w:rPr>
      <w:rFonts w:ascii="Times New Roman" w:eastAsia="Times New Roman" w:hAnsi="Times New Roman" w:cs="Times New Roman"/>
      <w:b/>
      <w:bCs w:val="0"/>
      <w:i w:val="0"/>
      <w:sz w:val="24"/>
      <w:szCs w:val="24"/>
      <w:shd w:val="clear" w:color="auto" w:fill="DBE5F1"/>
      <w:lang w:val="en-US" w:eastAsia="pl-PL"/>
    </w:rPr>
  </w:style>
  <w:style w:type="paragraph" w:customStyle="1" w:styleId="Style4">
    <w:name w:val="Style4"/>
    <w:basedOn w:val="ListParagraph"/>
    <w:link w:val="Style4Char"/>
    <w:qFormat/>
    <w:rsid w:val="009E22AA"/>
    <w:pPr>
      <w:numPr>
        <w:ilvl w:val="3"/>
        <w:numId w:val="21"/>
      </w:numPr>
      <w:tabs>
        <w:tab w:val="clear" w:pos="284"/>
      </w:tabs>
      <w:autoSpaceDE/>
      <w:autoSpaceDN/>
      <w:adjustRightInd/>
      <w:spacing w:before="120" w:after="120"/>
      <w:outlineLvl w:val="4"/>
    </w:pPr>
    <w:rPr>
      <w:rFonts w:ascii="Times New Roman" w:hAnsi="Times New Roman"/>
      <w:bCs w:val="0"/>
      <w:i w:val="0"/>
      <w:lang w:val="en-US" w:eastAsia="pl-PL"/>
    </w:rPr>
  </w:style>
  <w:style w:type="character" w:customStyle="1" w:styleId="Style3Char">
    <w:name w:val="Style3 Char"/>
    <w:basedOn w:val="ListParagraphChar"/>
    <w:link w:val="Style3"/>
    <w:rsid w:val="009E22AA"/>
    <w:rPr>
      <w:rFonts w:ascii="Times New Roman" w:eastAsia="Times New Roman" w:hAnsi="Times New Roman" w:cs="Times New Roman"/>
      <w:b/>
      <w:bCs w:val="0"/>
      <w:i w:val="0"/>
      <w:sz w:val="24"/>
      <w:szCs w:val="24"/>
      <w:lang w:val="en-US" w:eastAsia="pl-PL"/>
    </w:rPr>
  </w:style>
  <w:style w:type="character" w:customStyle="1" w:styleId="Style4Char">
    <w:name w:val="Style4 Char"/>
    <w:basedOn w:val="ListParagraphChar"/>
    <w:link w:val="Style4"/>
    <w:rsid w:val="009E22AA"/>
    <w:rPr>
      <w:rFonts w:ascii="Times New Roman" w:eastAsia="Times New Roman" w:hAnsi="Times New Roman" w:cs="Times New Roman"/>
      <w:b/>
      <w:bCs w:val="0"/>
      <w:i w:val="0"/>
      <w:sz w:val="24"/>
      <w:szCs w:val="24"/>
      <w:lang w:val="en-US" w:eastAsia="pl-PL"/>
    </w:rPr>
  </w:style>
  <w:style w:type="character" w:customStyle="1" w:styleId="UnresolvedMention1">
    <w:name w:val="Unresolved Mention1"/>
    <w:basedOn w:val="DefaultParagraphFont"/>
    <w:uiPriority w:val="99"/>
    <w:semiHidden/>
    <w:unhideWhenUsed/>
    <w:rsid w:val="009E22AA"/>
    <w:rPr>
      <w:color w:val="605E5C"/>
      <w:shd w:val="clear" w:color="auto" w:fill="E1DFDD"/>
    </w:rPr>
  </w:style>
  <w:style w:type="character" w:customStyle="1" w:styleId="UnresolvedMention2">
    <w:name w:val="Unresolved Mention2"/>
    <w:basedOn w:val="DefaultParagraphFont"/>
    <w:uiPriority w:val="99"/>
    <w:semiHidden/>
    <w:unhideWhenUsed/>
    <w:rsid w:val="009E22AA"/>
    <w:rPr>
      <w:color w:val="605E5C"/>
      <w:shd w:val="clear" w:color="auto" w:fill="E1DFDD"/>
    </w:rPr>
  </w:style>
  <w:style w:type="numbering" w:customStyle="1" w:styleId="NoList1">
    <w:name w:val="No List1"/>
    <w:next w:val="NoList"/>
    <w:uiPriority w:val="99"/>
    <w:semiHidden/>
    <w:unhideWhenUsed/>
    <w:rsid w:val="009E22AA"/>
  </w:style>
  <w:style w:type="table" w:customStyle="1" w:styleId="TableGrid6">
    <w:name w:val="Table Grid6"/>
    <w:basedOn w:val="TableNormal"/>
    <w:next w:val="TableGrid"/>
    <w:uiPriority w:val="39"/>
    <w:rsid w:val="009E22AA"/>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9E22AA"/>
    <w:pPr>
      <w:spacing w:before="120" w:after="0" w:line="240" w:lineRule="auto"/>
      <w:jc w:val="both"/>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
    <w:name w:val="Table Web 13"/>
    <w:basedOn w:val="TableNormal"/>
    <w:next w:val="TableWeb1"/>
    <w:uiPriority w:val="99"/>
    <w:rsid w:val="009E22AA"/>
    <w:pPr>
      <w:spacing w:after="0" w:line="240" w:lineRule="auto"/>
    </w:pPr>
    <w:rPr>
      <w:rFonts w:ascii="Times New Roman" w:eastAsia="Times New Roman" w:hAnsi="Times New Roman" w:cs="Times New Roman"/>
      <w:sz w:val="20"/>
      <w:szCs w:val="20"/>
      <w:lang w:eastAsia="bg-BG"/>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3">
    <w:name w:val="Table Web 33"/>
    <w:basedOn w:val="TableNormal"/>
    <w:next w:val="TableWeb3"/>
    <w:uiPriority w:val="99"/>
    <w:rsid w:val="009E22AA"/>
    <w:pPr>
      <w:spacing w:after="0" w:line="240" w:lineRule="auto"/>
    </w:pPr>
    <w:rPr>
      <w:rFonts w:ascii="Times New Roman" w:eastAsia="Times New Roman" w:hAnsi="Times New Roman" w:cs="Times New Roman"/>
      <w:sz w:val="20"/>
      <w:szCs w:val="20"/>
      <w:lan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List73">
    <w:name w:val="Table List 73"/>
    <w:basedOn w:val="TableNormal"/>
    <w:next w:val="TableList7"/>
    <w:uiPriority w:val="99"/>
    <w:rsid w:val="009E22AA"/>
    <w:pPr>
      <w:spacing w:after="0" w:line="240" w:lineRule="auto"/>
    </w:pPr>
    <w:rPr>
      <w:rFonts w:ascii="Times New Roman" w:eastAsia="Times New Roman" w:hAnsi="Times New Roman" w:cs="Times New Roman"/>
      <w:sz w:val="20"/>
      <w:szCs w:val="20"/>
      <w:lang w:eastAsia="bg-BG"/>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Elegant3">
    <w:name w:val="Table Elegant3"/>
    <w:basedOn w:val="TableNormal"/>
    <w:next w:val="TableElegant"/>
    <w:uiPriority w:val="99"/>
    <w:rsid w:val="009E22AA"/>
    <w:pPr>
      <w:spacing w:after="0" w:line="240" w:lineRule="auto"/>
    </w:pPr>
    <w:rPr>
      <w:rFonts w:ascii="Times New Roman" w:eastAsia="Times New Roman" w:hAnsi="Times New Roman" w:cs="Times New Roman"/>
      <w:sz w:val="20"/>
      <w:szCs w:val="20"/>
      <w:lang w:eastAsia="bg-BG"/>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11">
    <w:name w:val="Table Grid111"/>
    <w:basedOn w:val="TableNormal"/>
    <w:next w:val="TableGrid"/>
    <w:rsid w:val="009E22AA"/>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E22AA"/>
    <w:pPr>
      <w:spacing w:before="120" w:after="0" w:line="240" w:lineRule="auto"/>
      <w:jc w:val="both"/>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
    <w:name w:val="Table Web 111"/>
    <w:basedOn w:val="TableNormal"/>
    <w:next w:val="TableWeb1"/>
    <w:rsid w:val="009E22AA"/>
    <w:pPr>
      <w:spacing w:after="0" w:line="240" w:lineRule="auto"/>
    </w:pPr>
    <w:rPr>
      <w:rFonts w:ascii="Times New Roman" w:eastAsia="Times New Roman" w:hAnsi="Times New Roman" w:cs="Times New Roman"/>
      <w:sz w:val="20"/>
      <w:szCs w:val="20"/>
      <w:lang w:eastAsia="bg-BG"/>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1">
    <w:name w:val="Table Web 311"/>
    <w:basedOn w:val="TableNormal"/>
    <w:next w:val="TableWeb3"/>
    <w:rsid w:val="009E22AA"/>
    <w:pPr>
      <w:spacing w:after="0" w:line="240" w:lineRule="auto"/>
    </w:pPr>
    <w:rPr>
      <w:rFonts w:ascii="Times New Roman" w:eastAsia="Times New Roman" w:hAnsi="Times New Roman" w:cs="Times New Roman"/>
      <w:sz w:val="20"/>
      <w:szCs w:val="20"/>
      <w:lan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List711">
    <w:name w:val="Table List 711"/>
    <w:basedOn w:val="TableNormal"/>
    <w:next w:val="TableList7"/>
    <w:rsid w:val="009E22AA"/>
    <w:pPr>
      <w:spacing w:after="0" w:line="240" w:lineRule="auto"/>
    </w:pPr>
    <w:rPr>
      <w:rFonts w:ascii="Times New Roman" w:eastAsia="Times New Roman" w:hAnsi="Times New Roman" w:cs="Times New Roman"/>
      <w:sz w:val="20"/>
      <w:szCs w:val="20"/>
      <w:lang w:eastAsia="bg-BG"/>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Elegant11">
    <w:name w:val="Table Elegant11"/>
    <w:basedOn w:val="TableNormal"/>
    <w:next w:val="TableElegant"/>
    <w:rsid w:val="009E22AA"/>
    <w:pPr>
      <w:spacing w:after="0" w:line="240" w:lineRule="auto"/>
    </w:pPr>
    <w:rPr>
      <w:rFonts w:ascii="Times New Roman" w:eastAsia="Times New Roman" w:hAnsi="Times New Roman" w:cs="Times New Roman"/>
      <w:sz w:val="20"/>
      <w:szCs w:val="20"/>
      <w:lang w:eastAsia="bg-BG"/>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21">
    <w:name w:val="Table Grid121"/>
    <w:basedOn w:val="TableNormal"/>
    <w:next w:val="TableGrid"/>
    <w:rsid w:val="009E22AA"/>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9E22AA"/>
    <w:pPr>
      <w:spacing w:before="120" w:after="0" w:line="240" w:lineRule="auto"/>
      <w:jc w:val="both"/>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1">
    <w:name w:val="Table Web 121"/>
    <w:basedOn w:val="TableNormal"/>
    <w:next w:val="TableWeb1"/>
    <w:rsid w:val="009E22AA"/>
    <w:pPr>
      <w:spacing w:after="0" w:line="240" w:lineRule="auto"/>
    </w:pPr>
    <w:rPr>
      <w:rFonts w:ascii="Times New Roman" w:eastAsia="Times New Roman" w:hAnsi="Times New Roman" w:cs="Times New Roman"/>
      <w:sz w:val="20"/>
      <w:szCs w:val="20"/>
      <w:lang w:eastAsia="bg-BG"/>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21">
    <w:name w:val="Table Web 321"/>
    <w:basedOn w:val="TableNormal"/>
    <w:next w:val="TableWeb3"/>
    <w:rsid w:val="009E22AA"/>
    <w:pPr>
      <w:spacing w:after="0" w:line="240" w:lineRule="auto"/>
    </w:pPr>
    <w:rPr>
      <w:rFonts w:ascii="Times New Roman" w:eastAsia="Times New Roman" w:hAnsi="Times New Roman" w:cs="Times New Roman"/>
      <w:sz w:val="20"/>
      <w:szCs w:val="20"/>
      <w:lang w:eastAsia="bg-B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List721">
    <w:name w:val="Table List 721"/>
    <w:basedOn w:val="TableNormal"/>
    <w:next w:val="TableList7"/>
    <w:rsid w:val="009E22AA"/>
    <w:pPr>
      <w:spacing w:after="0" w:line="240" w:lineRule="auto"/>
    </w:pPr>
    <w:rPr>
      <w:rFonts w:ascii="Times New Roman" w:eastAsia="Times New Roman" w:hAnsi="Times New Roman" w:cs="Times New Roman"/>
      <w:sz w:val="20"/>
      <w:szCs w:val="20"/>
      <w:lang w:eastAsia="bg-BG"/>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Elegant21">
    <w:name w:val="Table Elegant21"/>
    <w:basedOn w:val="TableNormal"/>
    <w:next w:val="TableElegant"/>
    <w:rsid w:val="009E22AA"/>
    <w:pPr>
      <w:spacing w:after="0" w:line="240" w:lineRule="auto"/>
    </w:pPr>
    <w:rPr>
      <w:rFonts w:ascii="Times New Roman" w:eastAsia="Times New Roman" w:hAnsi="Times New Roman" w:cs="Times New Roman"/>
      <w:sz w:val="20"/>
      <w:szCs w:val="20"/>
      <w:lang w:eastAsia="bg-BG"/>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31">
    <w:name w:val="Table Grid131"/>
    <w:basedOn w:val="TableNormal"/>
    <w:next w:val="TableGrid"/>
    <w:rsid w:val="009E22AA"/>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
    <w:name w:val="Plain Table 311"/>
    <w:basedOn w:val="TableNormal"/>
    <w:uiPriority w:val="43"/>
    <w:rsid w:val="009E22AA"/>
    <w:pPr>
      <w:spacing w:after="0" w:line="240" w:lineRule="auto"/>
    </w:pPr>
    <w:rPr>
      <w:rFonts w:ascii="Times New Roman" w:eastAsia="Times New Roman" w:hAnsi="Times New Roman" w:cs="Times New Roman"/>
      <w:lang w:val="en-US"/>
    </w:rPr>
    <w:tblPr>
      <w:tblStyleRowBandSize w:val="1"/>
      <w:tblStyleColBandSize w:val="1"/>
    </w:tblPr>
    <w:tblStylePr w:type="firstRow">
      <w:rPr>
        <w:rFonts w:cs="Times New Roman"/>
        <w:b/>
        <w:bCs/>
        <w:caps/>
      </w:rPr>
      <w:tblPr/>
      <w:tcPr>
        <w:tcBorders>
          <w:bottom w:val="single" w:sz="4" w:space="0" w:color="7F7F7F"/>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customStyle="1" w:styleId="TableGrid41">
    <w:name w:val="Table Grid41"/>
    <w:basedOn w:val="TableNormal"/>
    <w:next w:val="TableGrid"/>
    <w:uiPriority w:val="39"/>
    <w:rsid w:val="009E22AA"/>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9E22AA"/>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
    <w:name w:val="1 / 1.1 / 1.1.1211"/>
    <w:rsid w:val="009E22AA"/>
  </w:style>
  <w:style w:type="character" w:customStyle="1" w:styleId="indented">
    <w:name w:val="indented"/>
    <w:basedOn w:val="DefaultParagraphFont"/>
    <w:rsid w:val="009E2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0920">
      <w:bodyDiv w:val="1"/>
      <w:marLeft w:val="0"/>
      <w:marRight w:val="0"/>
      <w:marTop w:val="0"/>
      <w:marBottom w:val="0"/>
      <w:divBdr>
        <w:top w:val="none" w:sz="0" w:space="0" w:color="auto"/>
        <w:left w:val="none" w:sz="0" w:space="0" w:color="auto"/>
        <w:bottom w:val="none" w:sz="0" w:space="0" w:color="auto"/>
        <w:right w:val="none" w:sz="0" w:space="0" w:color="auto"/>
      </w:divBdr>
    </w:div>
    <w:div w:id="12727623">
      <w:bodyDiv w:val="1"/>
      <w:marLeft w:val="0"/>
      <w:marRight w:val="0"/>
      <w:marTop w:val="0"/>
      <w:marBottom w:val="0"/>
      <w:divBdr>
        <w:top w:val="none" w:sz="0" w:space="0" w:color="auto"/>
        <w:left w:val="none" w:sz="0" w:space="0" w:color="auto"/>
        <w:bottom w:val="none" w:sz="0" w:space="0" w:color="auto"/>
        <w:right w:val="none" w:sz="0" w:space="0" w:color="auto"/>
      </w:divBdr>
    </w:div>
    <w:div w:id="146286964">
      <w:bodyDiv w:val="1"/>
      <w:marLeft w:val="0"/>
      <w:marRight w:val="0"/>
      <w:marTop w:val="0"/>
      <w:marBottom w:val="0"/>
      <w:divBdr>
        <w:top w:val="none" w:sz="0" w:space="0" w:color="auto"/>
        <w:left w:val="none" w:sz="0" w:space="0" w:color="auto"/>
        <w:bottom w:val="none" w:sz="0" w:space="0" w:color="auto"/>
        <w:right w:val="none" w:sz="0" w:space="0" w:color="auto"/>
      </w:divBdr>
    </w:div>
    <w:div w:id="190270410">
      <w:bodyDiv w:val="1"/>
      <w:marLeft w:val="0"/>
      <w:marRight w:val="0"/>
      <w:marTop w:val="0"/>
      <w:marBottom w:val="0"/>
      <w:divBdr>
        <w:top w:val="none" w:sz="0" w:space="0" w:color="auto"/>
        <w:left w:val="none" w:sz="0" w:space="0" w:color="auto"/>
        <w:bottom w:val="none" w:sz="0" w:space="0" w:color="auto"/>
        <w:right w:val="none" w:sz="0" w:space="0" w:color="auto"/>
      </w:divBdr>
    </w:div>
    <w:div w:id="520433488">
      <w:bodyDiv w:val="1"/>
      <w:marLeft w:val="0"/>
      <w:marRight w:val="0"/>
      <w:marTop w:val="0"/>
      <w:marBottom w:val="0"/>
      <w:divBdr>
        <w:top w:val="none" w:sz="0" w:space="0" w:color="auto"/>
        <w:left w:val="none" w:sz="0" w:space="0" w:color="auto"/>
        <w:bottom w:val="none" w:sz="0" w:space="0" w:color="auto"/>
        <w:right w:val="none" w:sz="0" w:space="0" w:color="auto"/>
      </w:divBdr>
    </w:div>
    <w:div w:id="581795616">
      <w:bodyDiv w:val="1"/>
      <w:marLeft w:val="0"/>
      <w:marRight w:val="0"/>
      <w:marTop w:val="0"/>
      <w:marBottom w:val="0"/>
      <w:divBdr>
        <w:top w:val="none" w:sz="0" w:space="0" w:color="auto"/>
        <w:left w:val="none" w:sz="0" w:space="0" w:color="auto"/>
        <w:bottom w:val="none" w:sz="0" w:space="0" w:color="auto"/>
        <w:right w:val="none" w:sz="0" w:space="0" w:color="auto"/>
      </w:divBdr>
    </w:div>
    <w:div w:id="639530162">
      <w:bodyDiv w:val="1"/>
      <w:marLeft w:val="0"/>
      <w:marRight w:val="0"/>
      <w:marTop w:val="0"/>
      <w:marBottom w:val="0"/>
      <w:divBdr>
        <w:top w:val="none" w:sz="0" w:space="0" w:color="auto"/>
        <w:left w:val="none" w:sz="0" w:space="0" w:color="auto"/>
        <w:bottom w:val="none" w:sz="0" w:space="0" w:color="auto"/>
        <w:right w:val="none" w:sz="0" w:space="0" w:color="auto"/>
      </w:divBdr>
    </w:div>
    <w:div w:id="662776236">
      <w:bodyDiv w:val="1"/>
      <w:marLeft w:val="0"/>
      <w:marRight w:val="0"/>
      <w:marTop w:val="0"/>
      <w:marBottom w:val="0"/>
      <w:divBdr>
        <w:top w:val="none" w:sz="0" w:space="0" w:color="auto"/>
        <w:left w:val="none" w:sz="0" w:space="0" w:color="auto"/>
        <w:bottom w:val="none" w:sz="0" w:space="0" w:color="auto"/>
        <w:right w:val="none" w:sz="0" w:space="0" w:color="auto"/>
      </w:divBdr>
    </w:div>
    <w:div w:id="938216131">
      <w:bodyDiv w:val="1"/>
      <w:marLeft w:val="0"/>
      <w:marRight w:val="0"/>
      <w:marTop w:val="0"/>
      <w:marBottom w:val="0"/>
      <w:divBdr>
        <w:top w:val="none" w:sz="0" w:space="0" w:color="auto"/>
        <w:left w:val="none" w:sz="0" w:space="0" w:color="auto"/>
        <w:bottom w:val="none" w:sz="0" w:space="0" w:color="auto"/>
        <w:right w:val="none" w:sz="0" w:space="0" w:color="auto"/>
      </w:divBdr>
    </w:div>
    <w:div w:id="960303457">
      <w:bodyDiv w:val="1"/>
      <w:marLeft w:val="0"/>
      <w:marRight w:val="0"/>
      <w:marTop w:val="0"/>
      <w:marBottom w:val="0"/>
      <w:divBdr>
        <w:top w:val="none" w:sz="0" w:space="0" w:color="auto"/>
        <w:left w:val="none" w:sz="0" w:space="0" w:color="auto"/>
        <w:bottom w:val="none" w:sz="0" w:space="0" w:color="auto"/>
        <w:right w:val="none" w:sz="0" w:space="0" w:color="auto"/>
      </w:divBdr>
    </w:div>
    <w:div w:id="1072894965">
      <w:bodyDiv w:val="1"/>
      <w:marLeft w:val="0"/>
      <w:marRight w:val="0"/>
      <w:marTop w:val="0"/>
      <w:marBottom w:val="0"/>
      <w:divBdr>
        <w:top w:val="none" w:sz="0" w:space="0" w:color="auto"/>
        <w:left w:val="none" w:sz="0" w:space="0" w:color="auto"/>
        <w:bottom w:val="none" w:sz="0" w:space="0" w:color="auto"/>
        <w:right w:val="none" w:sz="0" w:space="0" w:color="auto"/>
      </w:divBdr>
    </w:div>
    <w:div w:id="1125390749">
      <w:bodyDiv w:val="1"/>
      <w:marLeft w:val="0"/>
      <w:marRight w:val="0"/>
      <w:marTop w:val="0"/>
      <w:marBottom w:val="0"/>
      <w:divBdr>
        <w:top w:val="none" w:sz="0" w:space="0" w:color="auto"/>
        <w:left w:val="none" w:sz="0" w:space="0" w:color="auto"/>
        <w:bottom w:val="none" w:sz="0" w:space="0" w:color="auto"/>
        <w:right w:val="none" w:sz="0" w:space="0" w:color="auto"/>
      </w:divBdr>
    </w:div>
    <w:div w:id="1269779939">
      <w:bodyDiv w:val="1"/>
      <w:marLeft w:val="0"/>
      <w:marRight w:val="0"/>
      <w:marTop w:val="0"/>
      <w:marBottom w:val="0"/>
      <w:divBdr>
        <w:top w:val="none" w:sz="0" w:space="0" w:color="auto"/>
        <w:left w:val="none" w:sz="0" w:space="0" w:color="auto"/>
        <w:bottom w:val="none" w:sz="0" w:space="0" w:color="auto"/>
        <w:right w:val="none" w:sz="0" w:space="0" w:color="auto"/>
      </w:divBdr>
    </w:div>
    <w:div w:id="1270164217">
      <w:bodyDiv w:val="1"/>
      <w:marLeft w:val="0"/>
      <w:marRight w:val="0"/>
      <w:marTop w:val="0"/>
      <w:marBottom w:val="0"/>
      <w:divBdr>
        <w:top w:val="none" w:sz="0" w:space="0" w:color="auto"/>
        <w:left w:val="none" w:sz="0" w:space="0" w:color="auto"/>
        <w:bottom w:val="none" w:sz="0" w:space="0" w:color="auto"/>
        <w:right w:val="none" w:sz="0" w:space="0" w:color="auto"/>
      </w:divBdr>
    </w:div>
    <w:div w:id="1329166959">
      <w:bodyDiv w:val="1"/>
      <w:marLeft w:val="0"/>
      <w:marRight w:val="0"/>
      <w:marTop w:val="0"/>
      <w:marBottom w:val="0"/>
      <w:divBdr>
        <w:top w:val="none" w:sz="0" w:space="0" w:color="auto"/>
        <w:left w:val="none" w:sz="0" w:space="0" w:color="auto"/>
        <w:bottom w:val="none" w:sz="0" w:space="0" w:color="auto"/>
        <w:right w:val="none" w:sz="0" w:space="0" w:color="auto"/>
      </w:divBdr>
    </w:div>
    <w:div w:id="1457529951">
      <w:bodyDiv w:val="1"/>
      <w:marLeft w:val="0"/>
      <w:marRight w:val="0"/>
      <w:marTop w:val="0"/>
      <w:marBottom w:val="0"/>
      <w:divBdr>
        <w:top w:val="none" w:sz="0" w:space="0" w:color="auto"/>
        <w:left w:val="none" w:sz="0" w:space="0" w:color="auto"/>
        <w:bottom w:val="none" w:sz="0" w:space="0" w:color="auto"/>
        <w:right w:val="none" w:sz="0" w:space="0" w:color="auto"/>
      </w:divBdr>
    </w:div>
    <w:div w:id="1772510740">
      <w:bodyDiv w:val="1"/>
      <w:marLeft w:val="0"/>
      <w:marRight w:val="0"/>
      <w:marTop w:val="0"/>
      <w:marBottom w:val="0"/>
      <w:divBdr>
        <w:top w:val="none" w:sz="0" w:space="0" w:color="auto"/>
        <w:left w:val="none" w:sz="0" w:space="0" w:color="auto"/>
        <w:bottom w:val="none" w:sz="0" w:space="0" w:color="auto"/>
        <w:right w:val="none" w:sz="0" w:space="0" w:color="auto"/>
      </w:divBdr>
    </w:div>
    <w:div w:id="1919288997">
      <w:bodyDiv w:val="1"/>
      <w:marLeft w:val="0"/>
      <w:marRight w:val="0"/>
      <w:marTop w:val="0"/>
      <w:marBottom w:val="0"/>
      <w:divBdr>
        <w:top w:val="none" w:sz="0" w:space="0" w:color="auto"/>
        <w:left w:val="none" w:sz="0" w:space="0" w:color="auto"/>
        <w:bottom w:val="none" w:sz="0" w:space="0" w:color="auto"/>
        <w:right w:val="none" w:sz="0" w:space="0" w:color="auto"/>
      </w:divBdr>
    </w:div>
    <w:div w:id="1920560188">
      <w:bodyDiv w:val="1"/>
      <w:marLeft w:val="0"/>
      <w:marRight w:val="0"/>
      <w:marTop w:val="0"/>
      <w:marBottom w:val="0"/>
      <w:divBdr>
        <w:top w:val="none" w:sz="0" w:space="0" w:color="auto"/>
        <w:left w:val="none" w:sz="0" w:space="0" w:color="auto"/>
        <w:bottom w:val="none" w:sz="0" w:space="0" w:color="auto"/>
        <w:right w:val="none" w:sz="0" w:space="0" w:color="auto"/>
      </w:divBdr>
    </w:div>
    <w:div w:id="2137797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cid:image002.jpg@01D9F5EF.3965C4E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titc.government.b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M1emqmu3ehDoYSq4yPjY3deF9IQUBtjDQ8d5urx1ebs=</DigestValue>
    </Reference>
    <Reference Type="http://www.w3.org/2000/09/xmldsig#Object" URI="#idOfficeObject">
      <DigestMethod Algorithm="http://www.w3.org/2001/04/xmlenc#sha256"/>
      <DigestValue>Bk/j+LtQrsFLwUzP/U002vrqHB3CwQVH1QmSI09wO7s=</DigestValue>
    </Reference>
    <Reference Type="http://uri.etsi.org/01903#SignedProperties" URI="#idSignedProperties">
      <Transforms>
        <Transform Algorithm="http://www.w3.org/TR/2001/REC-xml-c14n-20010315"/>
      </Transforms>
      <DigestMethod Algorithm="http://www.w3.org/2001/04/xmlenc#sha256"/>
      <DigestValue>93rY7ReVG87Z6VQti3/w8dYseBv+VQYJQpQqsUqBO6E=</DigestValue>
    </Reference>
    <Reference Type="http://www.w3.org/2000/09/xmldsig#Object" URI="#idValidSigLnImg">
      <DigestMethod Algorithm="http://www.w3.org/2001/04/xmlenc#sha256"/>
      <DigestValue>XDkGSS+cpUY0aij6HIMEkG+37N91ZKvoMgDVqZZxw+Y=</DigestValue>
    </Reference>
    <Reference Type="http://www.w3.org/2000/09/xmldsig#Object" URI="#idInvalidSigLnImg">
      <DigestMethod Algorithm="http://www.w3.org/2001/04/xmlenc#sha256"/>
      <DigestValue>q9hWfZtDrdy0BddaU6FgLg/vHOBw4GR1eL2vvFkfIB0=</DigestValue>
    </Reference>
  </SignedInfo>
  <SignatureValue>Fl6U0CRXPlAwRHSrlFnfqiqdXXakDKP0H8js5I/kTYOK3TfcEMu+vq5xyOOyRHl3Xo7eCh4HSkQ+
ZFHsizu5nhwdJIuY4PDi9s7EKfybNltJ8VgAu0RzdZx+bl0z70E5oxDkM9JTBcnux3lYIpiFTJnh
Hte7e9saqOY+1SOOQT7zLe6x39mMszy9VfLygsB0bii3IgBSGapTML30Z/CT5Tqz322V7FwvuwhL
EdVQP1ptpUiSwdXaqlvthGkDCnd98OKyQ2/jc+Mh1Gi4yLtAjYv0EosnxvzHEhqnSZj27YUHxvGT
NVI2l83xRUk/3s7pyHRlIHJoIuxovpzmHdKFwA==</SignatureValue>
  <KeyInfo>
    <X509Data>
      <X509Certificate>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Transform>
          <Transform Algorithm="http://www.w3.org/TR/2001/REC-xml-c14n-20010315"/>
        </Transforms>
        <DigestMethod Algorithm="http://www.w3.org/2001/04/xmlenc#sha256"/>
        <DigestValue>r0VxuWmR9C1J4sMUF8KMK9RLLGyOb4AJHtxqIBhxexg=</DigestValue>
      </Reference>
      <Reference URI="/word/document.xml?ContentType=application/vnd.openxmlformats-officedocument.wordprocessingml.document.main+xml">
        <DigestMethod Algorithm="http://www.w3.org/2001/04/xmlenc#sha256"/>
        <DigestValue>6etVDL1aYArSMqDoj5kP8IQglkHd/OSvUwGswn3YqSY=</DigestValue>
      </Reference>
      <Reference URI="/word/embeddings/oleObject1.bin?ContentType=application/vnd.openxmlformats-officedocument.oleObject">
        <DigestMethod Algorithm="http://www.w3.org/2001/04/xmlenc#sha256"/>
        <DigestValue>VfLDBqaO1an3RpZgShx7SEcSOsVWa59lNULEdBS+Fhw=</DigestValue>
      </Reference>
      <Reference URI="/word/endnotes.xml?ContentType=application/vnd.openxmlformats-officedocument.wordprocessingml.endnotes+xml">
        <DigestMethod Algorithm="http://www.w3.org/2001/04/xmlenc#sha256"/>
        <DigestValue>cM3hFHyLkoJOjGE3rX1m/Knjk77eLCMvn7rEopGxfxg=</DigestValue>
      </Reference>
      <Reference URI="/word/fontTable.xml?ContentType=application/vnd.openxmlformats-officedocument.wordprocessingml.fontTable+xml">
        <DigestMethod Algorithm="http://www.w3.org/2001/04/xmlenc#sha256"/>
        <DigestValue>iKtDP2gQG+QJuUvVeq27AFJvE06QKve+gl/zUTSJ/ws=</DigestValue>
      </Reference>
      <Reference URI="/word/footer1.xml?ContentType=application/vnd.openxmlformats-officedocument.wordprocessingml.footer+xml">
        <DigestMethod Algorithm="http://www.w3.org/2001/04/xmlenc#sha256"/>
        <DigestValue>1IeKjRgd0n297d6CPVHmSiwZ7xOYknSVOTXK9I28tH0=</DigestValue>
      </Reference>
      <Reference URI="/word/footer2.xml?ContentType=application/vnd.openxmlformats-officedocument.wordprocessingml.footer+xml">
        <DigestMethod Algorithm="http://www.w3.org/2001/04/xmlenc#sha256"/>
        <DigestValue>1oebP5A0MHpCZqIx268Ysbjs3VcwcNqa5fxqSjBE1R4=</DigestValue>
      </Reference>
      <Reference URI="/word/footnotes.xml?ContentType=application/vnd.openxmlformats-officedocument.wordprocessingml.footnotes+xml">
        <DigestMethod Algorithm="http://www.w3.org/2001/04/xmlenc#sha256"/>
        <DigestValue>YkUbgmYbYDtldq1w7kxGDbRLoqqUPBSsnakiRJlgXuk=</DigestValue>
      </Reference>
      <Reference URI="/word/media/image1.emf?ContentType=image/x-emf">
        <DigestMethod Algorithm="http://www.w3.org/2001/04/xmlenc#sha256"/>
        <DigestValue>R16cV63ov9F7KDZKGYQF730LIAVcTBb9ivhuQIwax/g=</DigestValue>
      </Reference>
      <Reference URI="/word/media/image2.png?ContentType=image/png">
        <DigestMethod Algorithm="http://www.w3.org/2001/04/xmlenc#sha256"/>
        <DigestValue>vnYkj9AaIMR9C6RoifVoW6SA/QA9vOvwxu2bk75L/MM=</DigestValue>
      </Reference>
      <Reference URI="/word/media/image3.emf?ContentType=image/x-emf">
        <DigestMethod Algorithm="http://www.w3.org/2001/04/xmlenc#sha256"/>
        <DigestValue>aDyyV4H4q7g0bbpiQApFVEXWy8vJ7OAciKmqOv9+Img=</DigestValue>
      </Reference>
      <Reference URI="/word/media/image4.jpeg?ContentType=image/jpeg">
        <DigestMethod Algorithm="http://www.w3.org/2001/04/xmlenc#sha256"/>
        <DigestValue>M9mHPOmlemjjC/lCWRqZpU9eEyJLJE2oit4huu0siZI=</DigestValue>
      </Reference>
      <Reference URI="/word/numbering.xml?ContentType=application/vnd.openxmlformats-officedocument.wordprocessingml.numbering+xml">
        <DigestMethod Algorithm="http://www.w3.org/2001/04/xmlenc#sha256"/>
        <DigestValue>xW51pTaFQ7dYbRenpIDKNpWImF9kOD7I3Zhppe263ZI=</DigestValue>
      </Reference>
      <Reference URI="/word/settings.xml?ContentType=application/vnd.openxmlformats-officedocument.wordprocessingml.settings+xml">
        <DigestMethod Algorithm="http://www.w3.org/2001/04/xmlenc#sha256"/>
        <DigestValue>LWi0ntc8H7P7P/jLxY+BQhBPAcrScDUW457hwOiJg2A=</DigestValue>
      </Reference>
      <Reference URI="/word/styles.xml?ContentType=application/vnd.openxmlformats-officedocument.wordprocessingml.styles+xml">
        <DigestMethod Algorithm="http://www.w3.org/2001/04/xmlenc#sha256"/>
        <DigestValue>c25j7jLeA0cnp+P5VcZ5dSTPrN55G7g5kfYkCuazm0k=</DigestValue>
      </Reference>
      <Reference URI="/word/theme/theme1.xml?ContentType=application/vnd.openxmlformats-officedocument.theme+xml">
        <DigestMethod Algorithm="http://www.w3.org/2001/04/xmlenc#sha256"/>
        <DigestValue>L8HrIbYZUORASW6Jbsljhmie2tLKO9ld8ME0syr+ZDE=</DigestValue>
      </Reference>
      <Reference URI="/word/webSettings.xml?ContentType=application/vnd.openxmlformats-officedocument.wordprocessingml.webSettings+xml">
        <DigestMethod Algorithm="http://www.w3.org/2001/04/xmlenc#sha256"/>
        <DigestValue>ZunM+xuc8IFnrPi7D77T5y3CT6Bo1iBgWYjQGTnBtlE=</DigestValue>
      </Reference>
    </Manifest>
    <SignatureProperties>
      <SignatureProperty Id="idSignatureTime" Target="#idPackageSignature">
        <mdssi:SignatureTime xmlns:mdssi="http://schemas.openxmlformats.org/package/2006/digital-signature">
          <mdssi:Format>YYYY-MM-DDThh:mm:ssTZD</mdssi:Format>
          <mdssi:Value>2025-07-10T13:34:53Z</mdssi:Value>
        </mdssi:SignatureTime>
      </SignatureProperty>
    </SignatureProperties>
  </Object>
  <Object Id="idOfficeObject">
    <SignatureProperties>
      <SignatureProperty Id="idOfficeV1Details" Target="#idPackageSignature">
        <SignatureInfoV1 xmlns="http://schemas.microsoft.com/office/2006/digsig">
          <SetupID>{263328F8-42A9-4EAE-83E4-2818ACC5A892}</SetupID>
          <SignatureText/>
          <SignatureImage>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nv/f/9//3//f/9//3//f/9//3//f/9//3//f/9//3//f/9//3//f/9//3//f/9//3//f/9//3//f/9//3//f/9//3//f/9//3//f/9//3//f/9//3//f/9//3//f/9//3//f/9//3//f/9//3//f/9//3//f/9//3//f/9//3//f/9//3//f/9//3//f/9//3//f/9//3//f/9//3//f/9//3//f/9//3//f/9//3//f/9//3//f/9//3//f/9//3//f/9//3//f/9//3//f/9//3//f/9//3//f/9//3//f/9//3//f/9//3//f/9//3//f/9//3//f/9//3//f/9//3//f/9//3//f/9//3//f/9//3//f/9//3//f/9//3//f/9//3//f/9//3//f/9//3//f/9//3//f/9//3//f/9//3//f/9//3//f/9//3//f/9//3//f/9//3//f/9//3//f/9//3//f/9//3//f/9//3//f/9//3//f/9//3//f/9//3//f/9//3//f/9//3//f/9//3//f/9//3//f/9//3//f/9//3//f/9//3//f/9//3//f/9//3//f/9//3//f/9//3//f/9//3//f/9//3//f/9//3//f/9//3//f/9//3//f/9//3//f/9//3//f713/3+9d/9/vXf/f/9//3//f/9//3//f/9//3//f/9//3//f/9//3//f/9//3//f/9//3//f/9//3//f/9//3//f/9//3//f/9//3//f/9//3//f/9//3//f/9//3//f/9//3//f/9//3//f/9//3//f/9//3//f/9//3//f/9//3//f/9//3//f/9//3//f/9//3//f/9//3//f/9//3//f/9//3//f/9//3//f/9//3//f/9//3//f/9//3//f/9//3//f/9//3//f/9//3//f/9//3//f/9//3//f/9//3//f/9//3//f/9//3//f/9//3//f/9//3//f/9//3//f/9//3//f/9//3//f/9//3//f/9//3//f/9//3//f/9//3//f/9//3//f/9//3//f/9//3//f/9//3//f/9//3//f/9//3//f/9//3//f/9//3//f/9//3//f/9//3//f/9//3//f/9//3//f/9//3//f/9//3//f/9//3//f/9//3//f/9//3//f/9//3//f/9//3//f/9//3//f/9//3//f/9//3//f/9//3//f/9//3//f/9//3//f/9//3//f/9//3//f/9//3//f/9//3//f/9//3//f/9//3//f/9//3//f/9//3//f/9//3//f/9//3//f/9//3//f/9/3nvee/9/3nv/f957/3//f/9//3//f/9//3//f/9//3//f/9//3//f/9//3//f/9//3//f/9//3//f/9//3//f/9//3//f/9//3//f/9//3//f/9//3//f/9//3//f/9//3//f/9//3//f/9//3//f/9//3//f/9//3//f/9//3//f/9//3//f/9//3//f/9//3//f/9//3//f/9//3//f/9//3//f/9//3//f/9//3//f/9//3//f/9//3//f/9//3//f/9//3//f/9//3//f/9//3//f/9//3//f/9//3//f/9//3//f/9//3//f/9//3//f/9//3//f/9//3//f/9//3//f/9//3//f/9//3//f/9//3//f/9//3//f/9//3//f/9//3//f/9//3//f/9//3//f/9//3//f/9//3//f/9//3//f/9//3//f/9//3//f/9//3//f/9//3//f/9//3//f/9//3//f/9//3//f/9//3//f/9//3//f/9//3//f/9//3//f/9//3//f/9//3//f/9//3//f/9//3//f/9//3//f/9//3//f/9//3//f/9//3//f/9//3//f/9//3//f/9//3//f/9//3//f/9//3//f/9//3//f/9//3//f/9//3//f/9//3//f/9//3//f/9//3//f/9//3/ee/9/e2//f/9//3/ee/9//3//f/9//3//f/9//3//f/9//3//f/9//3//f/9//3//f/9//3//f/9//3//f/9//3//f/9//3//f/9//3//f/9//3//f/9//3//f/9//3//f/9//3//f/9//3//f/9//3//f/9//3//f/9//3//f/9//3//f/9//3//f/9//3//f/9//3//f/9//3//f/9//3//f/9//3//f/9//3//f/9//3//f/9//3//f/9//3//f/9//3//f/9//3//f/9//3//f/9//3//f/9//3//f/9//3//f/9//3//f/9//3//f/9//3//f/9//3//f/9//3//f/9//3//f/9//3//f/9//3//f/9//3//f/9//3//f/9//3//f/9//3//f/9//3//f/9//3//f/9//3//f/9//3//f/9//3//f/9//3//f/9//3//f/9//3//f/9//3//f/9//3//f/9//3//f/9//3//f/9//3//f/9//3//f/9//3//f/9//3//f/9//3//f/9//3//f/9//3//f/9//3//f/9//3//f/9//3//f/9//3//f/9//3//f/9//3//f/9//3//f/9//3//f/9//3//f/9//3//f/9//3//f/9//3//f/9//3//f/9//3//f/9//3//f/9//3//f/9//397b713/3//f/9//3//f/9//3//f/9//3//f/9//3//f/9//3//f/9//3//f/9//3//f/9//3//f/9//3//f/9//3//f/9//3//f/9//3//f/9//3//f/9//3//f/9//3//f/9//3//f/9//3//f/9//3//f/9//3//f/9//3//f/9//3//f/9//3//f/9//3//f/9//3//f/9//3//f/9//3//f/9//3//f/9//3//f/9//3//f/9//3//f/9//3//f/9//3//f/9//3//f/9//3//f/9//3//f/9//3//f/9//3//f/9//3//f/9//3//f/9//3//f/9//3//f/9//3//f/9//3//f/9//3//f/9//3//f/9//3//f/9//3//f/9//3//f/9//3//f/9//3//f/9//3//f/9//3//f/9//3//f/9//3//f/9//3//f/9//3//f/9//3//f/9//3//f/9//3//f/9//3//f/9//3//f/9//3//f/9//3//f/9//3//f/9//3//f/9//3//f/9//3//f/9//3//f/9//3//f/9//3//f/9//3//f/9//3//f/9//3//f/9//3//f/9//3//f/9//3//f/9//3//f/9//3//f/9//3//f/9//3//f/9//3//f/9//3//f/9//3//f/9//3//f/9/Wmv/f/9//3//f/9//3//f/9//3//f/9//3//f/9//3//f/9//3//f/9//3//f/9//3//f/9//3//f/9//3//f/9//3//f/9//3//f/9//3//f/9//3//f/9//3//f/9//3//f/9//3//f/9//3//f/9//3//f/9//3//f/9//3//f/9//3//f/9//3//f/9//3//f/9//3//f/9//3//f/9//3//f/9//3//f/9//3//f/9//3//f/9//3//f/9//3//f/9//3//f/9//3//f/9//3//f/9//3//f/9//3//f/9//3//f/9//3//f/9//3//f/9//3//f/9//3//f/9//3//f/9//3//f/9//3//f/9//3//f/9//3//f/9//3//f/9//3//f/9//3//f/9//3//f/9//3//f/9//3//f/9//3//f/9//3//f/9//3//f/9//3//f/9//3//f/9//3//f/9//3//f/9//3//f/9//3//f/9//3//f/9//3//f/9//3//f/9//3//f/9//3//f/9//3//f/9//3//f/9//3//f/9//3//f/9//3//f/9//3//f/9//3//f/9//3//f/9//3//f/9//3//f/9//3//f/9//3//f/9//3//f/9//3//f/9//3//f/9//3//f/9//3//f/9//3//f3tv3nv/f/9//3//f/9//3//f/9//3//f/9//3//f/9//3//f/9//3//f/9//3//f/9//3//f/9//3//f/9//3//f/9//3//f/9//3//f/9//3//f/9//3//f/9//3//f/9//3//f/9//3//f/9//3//f/9//3//f/9//3//f/9//3//f/9//3//f/9//3//f/9//3//f/9//3//f/9//3//f/9//3//f/9//3//f/9//3//f/9//3//f/9//3//f/9//3//f/9//3//f/9//3//f/9//3//f/9//3//f/9//3//f/9//3//f/9//3//f/9//3//f/9//3//f/9//3//f/9//3//f/9//3//f/9//3//f/9//3//f/9//3//f/9//3//f/9//3//f/9//3//f/9//3//f/9//3//f/9//3//f/9//3//f/9//3//f/9//3//f/9//3//f/9//3//f/9//3//f/9//3//f/9//3//f/9//3//f/9//3//f/9//3//f/9//3//f/9//3//f/9//3//f/9//3//f/9//3//f/9//3//f/9//3//f/9//3//f/9//3//f/9//3//f/9//3//f/9//3//f/9//3//f/9//3//f/9//3//f/9//3//f/9//3//f/9//3//f/9//3//f/9//3//f/9/e2/3Wr1z/3//f/9//3//f/9//3//f/9//3//f/9//3//f/9//3//f/9//3//f/9//3//f/9//3//f/9//3//f/9//3//f/9//3//f/9//3//f/9//3//f/9//3//f/9//3//f/9//3//f/9//3//f/9//3//f/9//3//f/9//3//f/9//3//f/9//3//f/9//3//f/9//3//f/9//3//f/9//3//f/9//3//f/9//3//f/9//3//f/9//3//f/9//3//f/9//3//f/9//3//f/9//3//f/9//3//f/9//3//f/9//3//f/9//3//f/9//3//f/9//3//f/9//3//f/9//3//f/9//3//f/9//3//f/9//3//f/9//3//f/9//3//f/9//3//f/9//3//f/9//3//f/9//3//f/9//3//f/9//3//f/9//3//f/9//3//f/9//3//f/9//3//f/9//3//f/9//3//f/9//3//f/9//3//f/9//3//f/9//3//f/9//3//f/9//3//f/9//3//f/9//3//f/9//3//f/9//3//f/9//3//f/9//3//f/9//3//f/9//3//f/9//3//f/9//3//f/9//3//f/9//3//f/9//3//f/9//3//f/9//3//f/9//3//f/9//3//f/9//3//f/9//3//f1pnF1//e/97/3v/e/9//3+9f/9//n//f/9//3//f/9//3//f/9//3//f/9//3//f/9//3//f/9//3//f/9//3//f/9//3//f/9//3//f/9//3//f/9//3//f/9//3//f/9//3//f/9//3//f/9//3//f/9//3//f/9//3//f/9//3//f/9//3//f/9//3//f/9//3//f/9//3//f/9//3//f/9//3//f/9//3//f/9//3//f/9//3//f/9//3//f/9//3//f/9//3//f/9//3//f/9//3//f/9//3//f/9//3//f/9//3//f/9//3//f/9//3//f/9//3//f/9//3//f/9//3//f/9//3//f/9//3//f/9//3//f/9//3//f/9//3//f/9//3//f/9//3//f/9//3//f/9//3//f/9//3//f/9//3//f/9//3//f/9//3//f/9//3//f/9//3//f/9//3//f/9//3//f/9//3//f/9//3//f/9//3//f/9//3//f/9//3//f/9//3//f/9//3//f/9//3//f/9//3//f/9//3//f/9//3//f/9//3//f/9//3//f/9//3//f/9//3//f/9//3//f/9//3//f/9//3//f/9//3//f/9//3//f/9//3//f/9//3//f/9//3//f/9//3//e/97/3t6Z/dW/3v/d/9/vXv+f/9/3X//f/9//3//e/9//3//f/9//3//f/9//3//f/9//3//f/9//3//f/9//3//f/9//3//f/9//3//f/9//3//f/9//3//f/9//3//f/9//3//f/9//3//f/9//3//f/9//3//f/9//3//f/9//3//f/9//3//f/9//3//f/9//3//f/9//3//f/9//3//f/9//3//f/9//3//f/9//3//f/9//3//f/9//3//f/9//3//f/9//3//f/9//3//f/9//3//f/9//3//f/9//3//f/9//3//f/9//3//f/9//3//f/9//3//f/9//3//f/9//3//f/9//3//f/9//3//f/9//3//f/9//3//f/9//3//f/9//3//f/9//3//f/9//3//f/9//3//f/9//3//f/9//3//f/9//3//f/9//3//f/9//3//f/9//3//f/9//3//f/9//3//f/9//3//f/9//3//f/9//3//f/9//3//f/9//3//f/9//3//f/9//3//f/9//3//f/9//3//f/9//3//f/9//3//f/9//3//f/9//3//f/9//3//f/9//3//f/9//3//f/9//3//f/9//3//f/9//3//f/9//3//f/9//3//f/9//3//f/9//3//f/9//3v/f/9//3v/f/97tE5aX/97/3//f95//3/+f/9//3//f/9//3//f/9//3//f/9//3//f/9//3//f/9//3//f/9//3//f/9//3//f/9//3//f/9//3//f/9//3//f/9//3//f/9//3//f/9//3//f/9//3//f/9//3//f/9//3//f/9//3//f/9//3//f/9//3//f/9//3//f/9//3//f/9//3//f/9//3//f/9//3//f/9//3//f/9//3//f/9//3//f/9//3//f/9//3//f/9//3//f/9//3//f/9//3//f/9//3//f/9//3//f/9//3//f/9//3//f/9//3//f/9//3//f/9//3//f/9//3//f/9//3//f/9//3//f/9//3//f/9//3//f/9//3//f/9//3//f/9//3//f/9//3//f/9//3//f/9//3//f/9//3//f/9//3//f/9//3//f/9//3//f/9//3//f/9//3//f/9//3//f/9//3//f/9//3//f/9//3//f/9//3//f/9//3//f/9//3//f/9//3//f/9//3//f/9//3//f/9//3//f/9//3//f/9//3//f/9//3//f/9//3//f/9//3//f/9//3//f/9//3//f/9//3//f/9//3//f/9//3//f/9//3//f/9//3//f/9//3/ee/9//3/ed/9//3+9b/AxnWf/e/9/3n//f/9//3//f/9//3//f/9//3//f/9//3//f/9//3//f/9//3//f/9//3//f/9//3//f/9//3//f/9//3//f/9//3//f/9//3//f/9//3//f/9//3//f/9//3//f/9//3//f/9//3//f/9//3//f/9//3//f/9//3//f/9//3//f/9//3//f/9//3//f/9//3//f/9//3//f/9//3//f/9//3//f/9//3//f/9//3//f/9//3//f/9//3//f/9//3//f/9//3//f/9//3//f/9//3//f/9//3//f/9//3//f/9//3//f/9//3//f/9//3//f/9//3//f/9//3//f/9//3//f/9//3//f/9//3//f/9//3//f/9//3//f/9//3//f/9//3//f/9//3//f/9//3//f/9//3//f/9//3//f/9//3//f/9//3//f/9//3//f/9//3//f/9//3//f/9//3//f/9//3//f/9//3//f/9//3//f/9//3//f/9//3//f/9//3//f/9//3//f/9//3//f/9//3//f/9//3//f/9//3//f/9//3//f/9//3//f/9//3//f/9//3//f/9//3//f/9//3//f/9//3//f/9//3//f/9//3//f/9//3//f/9//3//f/9//3//f/9//nv/f/9/lUpUQv9733v/f/9//3//f/9//3//f/9//3//f/9//3//f/9//3//f/9//3//f/9//3//f/9//3//f/9//3//f/9//3//f/9//3//f/9//3//f/9//3//f/9//3//f/9//3//f/9//3//f/9//3//f/9//3//f/9//3//f/9//3//f/9//3//f/9//3//f/9//3//f/9//3//f/9//3//f/9//3//f/9//3//f/9//3//f/9//3//f/9//3//f/9//3//f/9//3//f/9//3//f/9//3//f/9//3//f/9//3//f/9//3//f/9//3//f/9//3//f/9//3//f/9//3//f/9//3//f/9//3//f/9//3//f/9//3//f/9//3//f/9//3//f/9//3//f/9//3//f/9//3//f/9//3//f/9//3//f/9//3//f/9//3//f/9//3//f/9//3//f/9//3//f/9//3//f/9//3//f/9//3//f/9//3//f/9//3//f/9//3//f/9//3//f/9//3//f/9//3//f/9//3//f/9//3//f/9//3//f/9//3//f/9//3//f/9//3//f/9//3//f/9//3//f/9//3//f/9//3//f/9//3//f/9//3//f/9//3//f/9//3//f/9//3//f/9//3//f/97/3//f/57/3/fcxpXdUb/f/9//3/fe/9//3//f/9//3//f/9//3//f/9//3//f/9//3//f/9//3//f/9//3//f/9//3//f/9//3//f/9//3//f/9//3//f/9//3//f/9//3//f/9//3//f/9//3//f/9//3//f/9//3//f/9//3//f/9//3//f/9//3//f/9//3//f/9//3//f/9//3//f/9//3//f/9//3//f/9//3//f/9//3//f/9//3//f/9//3//f/9//3//f/9//3//f/9//3//f/9//3//f/9//3//f/9//3//f/9//3//f/9//3//f/9//3//f/9//3//f/9//3//f/9//3//f/9//3//f/9//3//f/9//3//f/9//3//f/9//3//f/9//3//f/9//3//f/9//3//f/9//3//f/9//3//f/9//3//f/9//3//f/9//3//f/9//3//f/9//3//f/9//3//f/9//3//f/9//3//f/9//3//f/9//3//f/9//3//f/9//3//f/9//3//f/9//3//f/9//3//f/9//3//f/9//3//f/9//3//f/9//3//f/9//3//f/9//3//f/9//3//f/9//3//f/9//3//f/9//3//f/9//3//f/9//3//f/9//3//f/9//3//f/9//3//f/9//3//f/9//3//e/9//3ttJZ9v33f/f/9//3//f/9//3//f/9//3//f/9//3//f/9//3//f/9//3//f/9//3//f/9//3//f/9//3//f/9//3//f/9//3//f/9//3//f/9//3//f/9//3//f/9//3//f/9//3//f/9//3//f/9//3//f/9//3//f/9//3//f/9//3//f/9//3//f/9//3//f/9//3//f/9//3//f/9//3//f/9//3//f/9//3//f/9//3//f/9//3//f/9//3//f/9//3//f/9//3//f/9//3//f/9//3//f/9//3//f/9//3//f/9//3//f/9//3//f/9//3//f/9//3//f/9//3//f/9//3//f/9//3//f/9//3//f/9//3//f/9//3//f/9//3//f/9//3//f/9//3//f/9//3//f/9//3//f/9//3//f/9//3//f/9//3//f/9//3//f/9//3//f/9//3//f/9//3//f/9//3//f/9//3//f/9//3//f/9//3//f/9//3//f/9//3//f/9//3//f/9//3//f/9//3//f/9//3//f/9//3//f/9//3//f/9//3//f/9//3//f/9//3//f/9//3//f/9//3//f/9//3//f/9//3//f/9//3//f/9//3//f/9//3//f/9//3//f/9//3//f/9//3f/ezQ+VUb/e/9//3v/f/9//3//f/9//3//f/9//3//f/9//3//f/9//3//f/9//3//f/9//3//f/9//3//f/9//3//f/9//3//f/9//3//f/9//3//f/9//3//f/9//3//f/9//3//f/9//3//f/9//3//f/9//3//f/9//3//f/9//3//f/9//3//f/9//3//f/9//3//f/9//3//f/9//3//f/9//3//f/9//3//f/9//3//f/9//3//f/9//3//f/9//3//f/9//3//f/9//3//f/9//3//f/9//3//f/9//3//f/9//3//f/9//3//f/9//3//f/9//3//f/9//3//f/9//3//f/9//3//f/9//3//f/9//3//f/9//3//f/9//3//f/9//3//f/9//3//f/9//3//f/9//3//f/9//3//f/9//3//f/9//3//f/9//3//f/9//3//f/9//3//f/9//3//f/9//3//f/9//3//f/9//3//f/9//3//f/9//3//f/9//3//f/9//3//f/9//3//f/9//3//f/9//3//f/9//3//f/9//3//f/9//3//f/9//3//f/9//3//f/9//3//f/9//3//f/9//3//f/9//3//f/9//3//f/9//3//f/9//3//f/9//3//f/9//3//f/9//3//f/97/3csHTxf/3v/e/9//3//f/9//3//f/9//3//f/9//3//f/9//3//f/9//3//f/9//3//f/9//3//f/9//3//f/9//3//f/9//3//f/9//3//f/9//3//f/9//3//f/9//3//f/9//3//f/9//3//f/9//3//f/9//3//f/9//3//f/9//3//f/9//3//f/9//3//f/9//3//f/9//3//f/9//3//f/9//3//f/9//3//f/9//3//f/9//3//f/9//3//f/9//3//f/9//3//f/9//3//f/9//3//f/9//3//f/9//3//f/9//3//f/9//3//f/9//3//f/9//3//f/9//3//f/9//3//f/9//3//f/9//3//f/9//3//f/9//3//f/9//3//f/9//3//f/9//3//f/9//3//f/9//3//f/9//3//f/9//3//f/9//3//f/9//3//f/9//3//f/9//3//f/9//3//f/9//3//f/9//3//f/9//3//f/9//3//f/9//3//f/9//3//f/9//3//f/9//3//f/9//3//f/9//3//f/9//3//f/9//3//f/9//3//f/9//3//f/9//3//f/9//3//f/9//3//f/9//3//f/9//3//f/9//3//f/9//3//f/9//3//f/9//3//f/9//3//f/9//3vfdzQ+VUL/e/93/3v/f/9//3//f/9//3//f/9//3//f/9//3//f/9//3//f/9//3//f/9//3//f/9//3//f/9//3//f/9//3//f/9//3//f/9//3//f/9//3//f/9//3//f/9//3//f/9//3//f/9//3//f/9//3//f/9//3//f/9//3//f/9//3//f/9//3//f/9//3//f/9//3//f/9//3//f/9//3//f/9//3//f/9//3//f/9//3//f/9//3//f/9//3//f/9//3//f/9//3/ee/9//3//f/9//3//f/9//3//f/9//3//f/9//3//f/9//3//f/9//3//f/9//3//f/9//3//f/9//3//f/9//3//f/9//3//f/9//3//f/9//3//f/9//3//f/9//3//f/9//3//f/9//3//f/9//3//f/9//3//f/9//3//f/9//3//f/9//3//f/9//3//f/9//3//f/9//3//f/9//3//f/9//3//f/9//3//f/9//3//f/9//3//f/9//3//f/9//3//f/9//3//f/9//3//f/9//3//f/9//3//f/9//3//f/9//3//f/9//3//f/9//3//f/9//3//f/9//3//f/9//3//f/9//3//f/9//3//f/9//3//f/9//3//f/9//3//f/9//3//f/9/n2uxLd9z/3v/e/9//3//f/5//3//f/9//3//f/9//3//f/9//3//f/9//3//f/9//3//f/9//3//f/9//3//f/9//3//f/9//3//f/9//3//f/9//3//f/9//3//f/9//3//f/9//3//f/9//3//f/9//3//f/9//3//f/9//3//f/9//3//f/9//3//f/9//3//f/9//3//f/9//3//f/9//3//f/9//3//f/9//3//f/9//3//f/9//3//f/9//3//f/9//3//f/9//3//f957/3//f/9//3//f/9//3//f/9//3//f/9//3//f/9//3//f/9//3//f/9//3//f/9//3//f/9//3//f/9//3//f/9//3//f/9//3//f/9//3//f/9//3//f/9//3//f/9//3//f/9//3//f/9//3//f/9//3//f/9//3//f/9//3//f/9//3//f/9//3//f/9//3//f/9//3//f/9//3//f/9//3//f/9//3//f/9//3//f/9//3//f/9//3//f/9//3//f/9//3//f/9//3//f/9//3//f/9//3//f/9//3//f/9//3//f/9//3//f/9//3//f/9//3//f/9//3//f/9//3//f/9//3//f/9//3//f/9//3//f/9//3//f/9//3//f/9//3//f/97/3v/e28hf2P/e/93/3//f/5//3//f/9//3//f/9//3//f/9//3//f/9//3//f/9//3//f/9//3//f/9//3//f/9//3//f/9//3//f/9//3//f/9//3//f/9//3//f/9//3//f/9//3//f/9//3//f/9//3//f/9//3//f/9//3//f/9//3//f/9//3//f/9//3//f/9//3//f/9//3//f/9//3//f/9//3//f/9//3//f/9//3//f/9//3//f/9//3//f/9//3//f/9//3//f/9//3//f/9//3//f/9//3//f/9//3//f/9//3//f/9//3//f/9//3//f/9//3//f/9//3//f/9//3//f/9//3//f/9//3//f/9//3//f/9//3//f/9//3//f/9//3//f/9//3//f/9//3//f/9//3//f/9//3//f/9//3//f/9//3//f/9//3//f/9//3//f/9//3//f/9//3//f/9//3//f/9//3//f/9//3//f/9//3//f/9//3//f/9//3//f/9//3//f/9//3//f/9//3//f/9//3//f/9//3//f/9//3//f/9//3//f/9//3//f/9//3//f/9//3//f/9//3//f/9//3//f/9//3//f/9//3//f/9//3//f/9//3//f/9//3//f/9//3//f/9//n//f/97NDr7Uv97/3f/f/9//3/+f/9//3//f/9//3//f/9//3//f/9//3//f/9//3//f/9//3//f/9//3//f/9//3//f/9//3//f/9//3//f/9//3//f/9//3//f/9//3//f/9//3//f/9//3//f/9//3//f/9//3//f/9//3//f/9//3//f/9//3//f/9//3//f/9//3//f/9//3//f/9//3//f/9//3//f/9//3//f/9//3//f/9//3//f/9//3//f/9//3//f/9//3//f/9/vXf/f/9//3//f/9//3//f/9//3//f/9//3//f/9//3//f/9//3//f/9//3//f/9//3//f/9//3//f/9//3//f/9//3//f/9//3//f/9//3//f/9//3//f/9//3//f/9//3//f/9//3//f/9//3//f/9//3//f/9//3//f/9//3//f/9//3//f/9//3//f/9//3//f/9//3//f/9//3//f/9//3//f/9//3//f/9//3//f/9//3//f/9//3//f/9//3//f/9//3//f/9//3//f/9//3//f/9//3//f/9//3//f/9//3//f/9//3//f/9//3//f/9//3//f/9//3//f/9//3//f/9//3//f/9//3//f/9//3//f/9//3//f/9//3//f/9//3//f/9//n//f/9//3sbV5hG/3P/e/9//3/+f/5//3//f/97/3//f/9//3//f/9//3//f/9//3//f/9//3//f/9//3//f/9//3//f/9//3//f/9//3//f/9//3//f/9//3//f/9//3//f/9//3//f/9//3//f/9//3//f/9//3//f/9//3//f/9//3//f/9//3//f/9//3//f/9//3//f/9//3//f/9//3//f/9//3//f/9//3//f/9//3//f/9//3//f/9//3//f/9//3//f/9//3//f/9//385Z/9//3//f/9//3//f/9//3//f/9//3//f/9//3//f/9//3//f/9//3//f/9//3//f/9//3//f/9//3//f/9//3//f/9//3//f/9//3//f/9//3//f/9//3//f/9//3//f/9//3//f/9//3//f/9//3//f/9//3//f/9//3//f/9//3//f/9//3//f/9//3//f/9//3//f/9//3//f/9//3//f/9//3//f/9//3//f/9//3//f/9//3//f/9//3//f/9//3//f/9//3//f/9//3//f/9//3//f/9//3//f/9//3//f/9//3//f/9//3//f/9//3//f/9//3//f/9//3//f/9//3//f/9//3//f/9//3//f/9//3//f/9//3//f/9//3//f/9//3/+f/5//3//d35j0Sm/a/97/3//f/9//n//f/9//3//f/9//3//f/9//3//f/9//3//f/9//3//f/9//3//f/9//3//f/9//3//f/9//3//f/9//3//f/9//3//f/9//3//f/9//3//f/9//3//f/9//3//f/9//3//f/9//3//f/9//3//f/9//3//f/9//3//f/9//3//f/9//3//f/9//3//f/9//3//f/9//3//f/9//3//f/9//3//f/9//3//f/9//3//f/9//3//f/9//3v/f5RO/3//e/9//3//f/9//3//f/9//3//f/9//3//f/9//3//f/9//3//f/9//3//f/9//3//f/9//3//f/9//3//f/9//3//f/9//3//f/9//3//f/9//3//f/9//3//f/9//3//f/9//3//f/9//3//f/9//3//f/9//3//f/9//3//f/9//3//f/9//3//f/9//3//f/9//3//f/9//3//f/9//3//f/9//3//f/9//3//f/9//3//f/9//3//f/9//3//f/9//3//f/9//3//f/9//3//f/9//3//f/9//3//f/9//3//f/9//3//f/9//3//f/9//3//f/9//3//f/9//3//f/9//3//f/9//3//f/9//3//f/9//3//f/9//3//f/9//3//f/5//n//f/97n2NvHZ9n/3//f/9//3//f/9//3//f/9//3//f/9//3//f/9//3//f/9//3//f/9//3//f/9//3//f/9//3//f/9//3//f/9//3//f/9//3//f/9//3//f/9//3//f/9//3//f/9//3//f/9//3//f/9//3//f/9//3//f/9//3//f/9//3//f/9//3//f/9//3//f/9//3//f/9//3//f/9//3//f/9//3//f/9//3//f/9//3//f/9//3//f/9//3//f/9//3//f3RKfGv/f/9//3v/f997/3//f/9//3//f/9//3//f/9//3//f/9//3//f/9//3//f/9//3//f/9//3//f/9//3//f/9//3//f/9//3//f/9//3//f/9//3//f/9//3//f/9//3//f/9//3//f/9//3//f/9//3//f/9//3//f/9//3//f/9//3//f/9//3//f/9//3//f/9//3//f/9//3//f/9//3//f/9//3//f/9//3//f/9//3//f/9//3//f/9//3//f/9//3//f/9//3//f/9//3//f/9//3//f/9//3//f/9//3//f/9//3//f/9//3//f/9//3//f/9//3//f/9//3//f/9//3//f/9//3//f/9//3//f/9//3//f/9//3//f/9//3//f/9//n//f/9//3v/a08R32//f/9//3//f/9//3//f/9//3//f/9//3//f/9//3//f/9//3//f/9//3//f/9//3//f/9//3//f/9//3//f/9//3//f/9//3//f/9//3//f/9//3//f/9//3//f/9//3//f/9//3//f/9//3//f/9//3//f/9//3//f/9//3//f/9//3//f/9//3//f/9//3//f/9//3//f/9//3//f/9//3//f/9//3//f/9//3//f/9//3//f/9//3//f/9//3v/e/93tkqda/9//3v/f/9//3//f/9//3//f/9//3//f/9//3//f/9//3//f/9//3//f/9//3//f/9//3//f/9//3//f/9//3//f/9//3//f/9//3//f/9//3//f/9//3//f/9//3//f/9//3//f/9//3//f/9//3//f/9//3//f/9//3//f/9//3//f/9//3//f/9//3//f/9//3//f/9//3//f/9//3//f/9//3//f/9//3//f/9//3//f/9//3//f/9//3//f/9//3//f/9//3//f/9//3//f/9//3//f/9//3//f/9//3//f/9//3//f/9//3//f/9//3//f/9//3//f/9//3//f/9//3//f/9//3//f/9//3//f/9//3//f/9//3//f/9//3//f/9//3/+f/9//3v/e99fcRXfb/9//n//f/97/3v/f/9//3//f/9//3//f/9//3//f/9//3//f/9//3//f/9//3//f/9//3//f/9//3//f/9//3//f/9//3//f/9//3//f/9//3//f/9//3//f/9//3//f/9//3//f/9//3//f/9//3//f/9//3//f/9//3//f/9//3//f/9//3//f/9//3//f/9//3//f/9//3//f/9//3//f/9//3//f/9//3//f/9//3//f/9//3//f/9//3//e/97nWvXUv93/3//f/9//3//f/9//3//f/9//3//f/9//3//f/9//3//f/9//3//f/9//3//f/9//3//f/9//3//f/9//3//f/9//3//f/9//3//f/9//3//f/9//3//f/9//3//f/9//3//f/9//3//f/9//3//f/9//3//f/9//3//f/9//3//f/9//3//f/9//3//f/9//3//f/9//3//f/9//3//f/9//3//f/9//3//f/9//3//f/9//3//f/9//3//f/9//3//f/9//3//f/9//3//f/9//3//f/9//3//f/9//3//f/9//3//f/9//3//f/9//3//f/9//3//f/9//3//f/9//3//f/9//3//f/9//3//f/9//3//f/9//3//f/9//3//f/9//3//f/9//n//f/93f1eyGf93/3//f/9//3//e/9//n//f/9//3//f/9//3//f/9//3//f/9//3//f/9//3//f/9//3//f/9//3//f/9//3//f/9//3//f/9//3//f/9//3//f/9//3//f/9//3//f/9//3//f/9//3//f/9//3//f/9//3//f/9//3//f/9//3//f/9//3//f/9//3//f/9//3//f/9//3//f/9//3//f/9//3//f/9//3//f/9//3//f/9//3//f/9//3//f/97/3+2Tltj/3f/f/9//3//f/9//3//f/9//3//f/9//3//f/9//3//f/9//3//f/9//3//f/9//3//f/9//3//f/9//3//f/9//3//f/9//3//f/9//3//f/9//3//f/9//3//f/9//3//f/9//3//f/9//3//f/9//3//f/9//3//f/9//3//f/9//3//f/9//3//f/9//3//f/9//3//f/9//3//f/9//3//f/9//3//f/9//3//f/9//3//f/9//3//f/9//3//f/9//3//f/9//3//f/9//3//f/9//3//f/9//3//f/9//3//f/9//3//f/9//3//f/9//3//f/9//3//f/9//3//f/9//3//f/9//3//f/9//3//f/9//3//f/9//3//f/9//3//f/9//3//f/9//3vcQtMh/3f/f/5//3//e/9//3//f/9//3//f/9//3//f/9//3//f/9//3//f/9//3//f/9//3//f/9//3//f/9//3//f/9//3//f/9//3//f/9//3//f/9//3//f/9//3//f/9//3//f/9//3//f/9//3//f/9//3//f/9//3//f/9//3//f/9//3//f/9//3//f/9//3//f/9//3//f/9//3//f/9//3//f/9//3//f/9//3//f/9//3/+f/9//3//e/97/3//ezI+33P/e/9//3/fe/9//3//f/9//3//f/9//3//f/9//3//f/9//3//f/9//3//f/9//3//f/9//3//f/9//3//f/9//3//f/9//3//f/9//3//f/9//3//f/9//3//f/9//3//f/9//3//f/9//3//f/9//3//f/9//3//f/9//3//f/9//3//f/9//3//f/9//3//f/9//3//f/9//3//f/9//3//f/9//3//f/9//3//f/9//3//f/9//3//f/9//3//f/9//3//f/9//3//f/9//3//f/9//3//f/9//3//f/9//3//f/9//3//f/9//3//f/9//3//f/9//3//f/9//3//f/9//3//f/9//3//f/9//3//f/9//3//f/9//3//f/9//3//f/9//3//f/9//3//d3g2FSb/e/9//3//f/9//3//f/9//3//f/9//3//f/9//3//f/9//3//f/9//3//f/9//3//f/9//3//f/9//3//f/9//3//f/9//3//f/9//3//f/9//3//f/9//3//f/9//3//f/9//3//f/9//3//f/9//3//f/9//3//f/9//3//f/9//3//f/9//3//f/9//3//f/9//3//f/9//3//f/9//3//f/9//3//f/9//3//f/9//3//f/9//3//f993/3//e75vUz7/f/93/3//e/97/3//f/9//3//f/9//3//f/9//3//f/9//3//f/9//3//f/9//3//f/9//3//f/9//3//f/9//3//f/9//3//f/9//3//f/9//3//f/9//3//f/9//3//f/9//3//f/9//3//f/9//3//f/9//3//f/9//3//f/9//3//f/9//3//f/9//3//f/9//3//f/9//3//f/9//3//f/9//3//f/9//3//f/9//3//f/9//3//f/9//3//f/9//3//f/9//3//f/9//3//f/9//3//f/9//3//f/9//3//f/9//3//f/9//3//f/9//3//f/9//3//f/9//3//f/9//3//f/9//3//f/9//3//f/9//3//f/9//3//f/9//3//f/9//3//f/5//3//e/9zFSpXMv9z/3//f/9//3//f/9//3//f/9//3//f/9//3//f/9//3//f/9//3//f/9//3//f/9//3//f/9//3//f/9//3//f/9//3//f/9//3//f/9//3//f/9//3//f/9//3//f/9//3//f/9//3//f/9//3//f/9//3//f/9//3//f/9//3//f/9//3//f/9//3//f/9//3//f/9//3//f/9//3//f/9//3//f/9//3//f/9//3//f/9//3//f/9//3v/f/97GVs6X/97/3v/f/9//3//f/9//3//f/9//3//f/9//3//f/9//3//f/9//3//f/9//3//f/9//3//f/9//3//f/9//3//f/9//3//f/9//3//f/9//3//f/9//3//f/9//3//f/9//3//f/9//3//f/9//3//f/9//3//f/9//3//f/9//3//f/9//3//f/9//3//f/9//3//f/9//3//f/9//3//f/9//3//f/9//3//f/9//3//f/9//3//f/9//3//f/9//3//f/9//3//f/9//3//f/9//3//f/9//3//f/9//3//f/9//3//f/9//3//f/9//3//f/9//3//f/9//3//f/9//3//f/9//3//f/9//3//f/9//3//f/9//3//f/9//3//f/9//3//f/9//3//f/97/2sVKrk+/3f/f/9//3//f/9//3//f/9//3//f/9//3//f/9//3//f/9//3//f/9//3//f/9//3//f/9//3//f/9//3//f/9//3//f/9//3//f/9//3//f/9//3//f/9//3//f/9//3//f/9//3//f/9//3//f/9//3//f/9//3//f/9//3//f/9//3//f/9//3//f/9//3//f/9//3//f/9//3//f/9//3//f/9//3//f/9//3//f/9//3//f/9//3//e/9/33eVSt93/3v/f/9//3v/f713/3//f/9//3//f/9//3//f/9//3//f/9//3//f/9//3//f/9//3//f/9//3//f/9//3//f/9//3//f/9//3//f/9//3//f/9//3//f/9//3//f/9//3//f/9//3//f/9//3//f/9//3//f/9//3//f/9//3//f/9//3//f/9//3//f/9//3//f/9//3//f/9//3//f/9//3//f/9//3//f/9//3//f/9//3//f/9//3//f/9//3//f/9//3//f/9//3//f/9//3//f/9//3//f/9//3//f/9//3//f/9//3//f/9//3//f/9//3//f/9//3//f/9//3//f/9//3//f/9//3//f/9//3//f/9//3//f/9//3//f/9//3//f/9//3/df/9//3PfZ/Ml+0r/c/9//3//f/9//3//f/9//3//f/9//3//f/9//3//f/9//3//f/9//3//f/9//3//f/9//3//f/9//3//f/9//3//f/9//3//f/9//3//f/9//3//f/9//3//f/9//3//f/9//3//f/9//3//f/9//3//f/9//3//f/9//3//f/9//3//f/9//3//f/9//3//f/9//3//f/9//3//f/9//3//f/9//3//f/9//3//f/9//3//f957/3//f/97/3v/f88x/3v/e/9//3//f/9//3//f/9//3//f/9//3//f/9//3//f/9//3//f/9//3//f/9//3//f/9//3//f/9//3//f/9//3//f/9//3//f/9//3//f/9//3//f/9//3//f/9//3//f/9//3//f/9//3//f/9//3//f/9//3//f/9//3//f/9//3//f/9//3//f/9//3//f/9//3//f/9//3//f/9//3//f/9//3//f/9//3//f/9//3//f/9//3//f/9//3//f/9//3//f/9//3//f/9//3//f/9//3//f/9//3//f/9//3//f/9//3//f/9//3//f/9//3//f/9//3//f/9//3//f/9//3//f/9//3//f/9//3//f/9//3//f/9//3//f/9//3//f/9//3//f/9//3v/e9pG0iW/Z/97/3//f/5//3//f/9//3//f/9//3//f/9//3//f/9//3//f/9//3//f/9//3//f/9//3//f/9//3//f/9//3//f/9//3//f/9//3//f/9//3//f/9//3//f/9//3//f/9//3//f/9//3//f/9//3//f/9//3//f/9//3//f/9//3//f/9//3//f/9//3//f/9//3//f/9//3//f/9//3//f/9//n//f/9//3//f/9//3//f/9//3/ee/97/3//f51vM0L/d/97/3v/f/9//3//f/9//3//f/9//3//f/9//3//f/9//3//f/9//3//f/9//3//f/9//3//f/9//3//f/9//3//f/9//3//f/9//3//f/9//3//f/9//3//f/9//3//f/9//3//f/9//3//f/9//3//f/9//3//f/9//3//f/9//3//f/9//3//f/9//3//f/9//3//f/9//3//f/9//3//f/9//3//f/9//3//f/9//3//f/9//3//f/9//3//f/9//3//f/9//3//f/9//3//f/9//3//f/9//3//f/9//3//f/9//3//f/9//3//f/9//3//f/9//3//f/9//3//f/9//3//f/9//3//f/9//3//f/9//3//f/9//3//f/9//3//f/9//3//f/9//3//f/9zuULSIf9v/3f/f/9//3/+f/9//3//f/9//3//f/9//3//f/9//3//f/9//3//f/9//3//f/9//3//f/9//3//f/9//3//f/9//3//f/9//3//f/9//3//f/9//3//f/9//3//f/9//3//f/9//3//f/9//3//f/9//3//f/9//3//f/9//3//f/9//3//f/9//3//f/9//3//f/9//3//f/9//3//f/9//3//f/9//3//f/9//3//f993/3v/f/9//3v/f/97lUpbY/97/3v/f/9//3//f/9//3//f/9//3//f/9//3//f/9//3//f/9//3//f/9//3//f/9//3//f/9//3//f/9//3//f/9//3//f/9//3//f/9//3//f/9//3//f/9//3//f/9//3//f/9//3//f/9//3//f/9//3//f/9//3//f/9//3//f/9//3//f/9//3//f/9//3//f/9//3//f/9//3//f/9//3//f/9//3//f/9//3//f/9//3//f/9//3//f/9//3//f/9//3//f/9//3//f/9//3//f/9//3//f/9//3//f/9//3//f/9//3//f/9//3//f/9//3//f/9//3//f/9//3//f/9//3//f/9//3//f/9//3//f/9//3//f/9//3//f/9//3//f/9//3//f/9//3N3NhQu/3f/e/97/3/+f/5//3//f/9//3//f/9//3//f/9//3//f/9//3//f/9//3//f/9//3//f/9//3//f/9//3//f/9//3//f/9//3//f/9//3//f/9//3//f/9//3//f/9//3//f/9//3//f/9//3//f/9//3//f/9//3//f/9//3//f/9//3//f/9//3//f/9//3//f/9//3//f/9//3//f/9//3//f/9/3nv/f/9//3v/e/97/3v/e/9//3//f71v/3+uLf97/3f/e/9//3//f/9//3//f/9//3//f/9//3//f/9//3//f/9//3//f/9//3//f/9//3//f/9//3//f/9//3//f/9//3//f/9//3//f/9//3//f/9//3//f/9//3//f/9//3//f/9//3//f/9//3//f/9//3//f/9//3//f/9//3//f/9//3//f/9//3//f/9//3//f/9//3//f/9//3//f/9//3//f/9//3//f/9//3//f/9//3//f/9//3//f/9//3//f/9//3//f/9//3//f/9//3//f/9//3//f/9//3//f/9//3//f/9//3//f/9//3//f/9//3//f/9//3//f/9//3//f/9//3//f/9//3//f/9//3//f/9//3//f/9//3//f/9//3//f/9//3//f/5//3//bxUqVjb/d/97/3v/f/5//X//f/9//3//f/9//3//f/9//3//f/9//3//f/9//3//f/9//3//f/9//3//f/9//3//f/9//3//f/9//3//f/9//3//f/9//3//f/9//3//f/9//3//f/9//3//f/9//3//f/9//3//f/9//3//f/9//3//f/9//3//f/9//3//f/9//3//f/9//3//f/9//3//f/9//3//f/9//3//f/9//3/fd/93/3v/e/9//3v/e/9//3vfc3RG/3v/e/97/3//f/9//3//f/9//3//f/9//3//f/9//3//f/9//3//f/9//3//f/9//3//f/9//3//f/9//3//f/9//3//f/9//3//f/9//3//f/9//3//f/9//3//f/9//3//f/9//3//f/9//3//f/9//3//f/9//3//f/9//3//f/9//3//f/9//3//f/9//3//f/9//3//f/9//3//f/9//3//f/9//3//f/9//3//f/9//3//f/9//3//f/9//3//f/9//3//f/9//3//f/9//3//f/9//3//f/9//3//f/9//3//f/9//3//f/9//3//f/9//3//f/9//3//f/9//3//f/9//3//f/9//3//f/9//3//f/9//3//f/9//3//f/9//3//f/9//3//f/9//3//e/9vsh0cT/9z/3v/e/9//n/+f/5//3//e/9//n//f/9//3//f/9//3//f/9//3//f/9//3//f/9//3//f/9//3//f/9//3//f/9//3//f/9//3//f/9//3//f/9//3//f/9//3//f/9//3//f/9//3//f/9//3//f/9//3//f/9//3//f/9//3//f/9//3//f/9//3//f/9//3//f/9//3//f/9//3//f/9//3//f/9//3//d/93/3t+Y3VC/3v/f953/3//f5RKW2Pfc/97/3//f/9//3//f/5//3//f/9//3//f/9//3//f/9//3//f/9//3//f/9//3//f/9//3//f/9//3//f/9//3//f/9//3//f/9//3//f/9//3//f/9//3//f/9//3//f/9//3//f/9//3//f/9//3//f/9//3//f/9//3//f/9//3//f/9//3//f/9//3//f/9//3//f/9//3//f/9//3//f/9//3//f/9//3//f/9//3//f/9//3//f/9//3//f/9//3//f/9//3//f/9//3//f/9//3//f/9//3//f/9//3//f/9//3//f/9//3//f/9//3//f/9//3//f/9//3//f/9//3//f/9//3//f/9//3//f/9//3//f/9//3//f/9//3//f/9//3//f/9//3//f/97n1uyGZ9f/3P/e/97/3/+f/1//n//f/9//3//f/9//3//f/9//3//f/9//3//f/9//3//f/9//3//f/9//3//f/9//3//f/9//3//f/9//3//f/9//3//f/9//3//f/9//3//f/9//3//f/9//3//f/9//3//f/9//3//f/9//3//f/9//3//f/9//3//f/9//3//f/9//3//f/9//3//f/9//3//f/9//3//f/9//3//e/93/3vfb5dCKxl8a/9//3//e/9/8Dm+b/97/3//e/9//3//f/9//3//f/9//3//f/9//3//f/9//3//f/9//3//f/9//3//f/9//3//f/9//3//f/9//3//f/9//3//f/9//3//f/9//3//f/9//3//f/9//3//f/9//3//f/9//3//f/9//3//f/9//3//f/9//3//f/9//3//f/9//3//f/9//3//f/9//3//f/9//3//f/9//3//f/9//3//f/9//3//f/9//3//f/9//3//f/9//3//f/9//3//f/9//3//f/9//3//f/9//3//f/9//3//f/9//3//f/9//3//f/9//3//f/9//3//f/9//3//f/9//3//f/9//3//f/9//3//f/9//3//f/9//3//f/9//3//f/9//3//f/9//3//f/9//3//f/9//3/bRtMd/2//c/97/3v/f/5//X/+f/9//3v/f/5//3//f/9//3//f/9//3//f/9//3//f/9//3//f/9//3//f/9//3//f/9//3//f/9//3//f/9//3//f/9//3//f/9//3//f/9//3//f/9//3//f/9//3//f/9//3//f/9//3//f/9//3//f/9//3//f/9//3//f/9//3//f/9//3//f/9//3//f/9//3//f/9//3//f/93/3v/dxtT9C3yLXtr/3//f/973nfXVltn/3v/d/9//3//f/9//3/+f/9//3//f/9//3//f/9//3//f/9//3//f/9//3//f/9//3//f/9//3//f/9//3//f/9//3//f/9//3//f/9//3//f/9//3//f/9//3//f/9//3//f/9//3//f/9//3//f/9//3//f/9//3//f/9//3//f/9//3//f/9//3//f/9//3//f/9//3//f/9//3//f/9//3//f/9//3//f/9//3//f/9//3//f/9//3//f/9//3//f/9//3//f/9//3//f/9//3//f/9//3//f/9//3//f/9//3//f/9//3//f/9//3//f/9//3//f/9//3//f/9//3//f/9//3//f/9//3//f/9//3//f/9//3//f/9//3//f/9//3//f/9//3//f/9//3//ezUyFCr/c/97/3v/f/9//3/9f/9//3v/f/9//3//f/9//3//f/9//3//f/9//3//f/9//3//f/9//3//f/9//3//f/9//3//f/9//3//f/9//3//f/9//3//f/9//3//f/9//3//f/9//3//f/9//3//f/9//3//f/9//3//f/9//3//f/9//3//f/9//3//f/9//3//f/9//3//f/9//3//f/9//3//f/9//3//f/9//3v/c59jcBk/T/tKvXP+f91//38YXzlf33f/e/97/3v/f/97/3//f/9//3//f/9//3//f/9//3//f/9//3//f/9//3//f/9//3//f/9/33v/f/9//3//f/9//3//f/9//3//f/5//3//f/9//3//f/9//3//f/9//3//f/9//3//f/9//3/+f/9//3//f/5//3//f/9//3//f/9//3/+f/9//3//f/9//3//f/9//3v/f/9//3//f/9//3//f/97/3//f/9//3//f/9//3//f/9//3//f/9//3//f/9//3//f/9//3//f/9//3//f/9//3//f/9//3//f/9//3//f/9//3//f/9//3//f/9//3//f/9//3//f/9//3//f/9//3//f/9//3//f/9//3/+f/9//3//f/9//3//f/9//3//f/9//3//f/9//3//d/938imXQv97/3v/f/9//3//f/9//3//f/9//3//f/9//3//f/9//3//f/9//3//f/9//3//f/9//3//f/9//3//f/9//3//f/9//3//f/9//3//f/9//3//f/9//3//f/9//3//f/9//3//f/9//3//f/9//3//f/9//3//f/9//3//f/9//3//f/9//3//f/9//3//f/9//3//f/9//3//f/9//3/+f/9//n//f/9//3//d/93NjL0IV9PsyHfd7x3/3//e5VKGVv/c99v/3f/e/97/3//f/9/33v/f/9//3//f/9//3//f/9//3//f/9/3n/ef95//3//f/9//3//f/9//3/ff/9//3//f/9//3+8d/9/3nv/f7xz/3//f/9//3//f/9//3//f/9//n//f/9//3//f/9//3//f/9//3//f/9//3//f/9//3//f/9//3//f/5//3/ee/5//3//f/9//3//f/9//3//f/9//3//f/9//3//f/9//3//f/9//3//f/9//3//f/9//3//f/9//3//f/9//3//f/9//3//f/9//3//f/9//3//f/9//3//f/9//3//f/9//3//f/9//3//f/9//3//f/9//3//f/9//3//f/9//3/9f/5//3//f/9//3//f/9/33//f/9//3//f/9//3//d/9z/2+wJfhS/3v/f/9//3//f/9//3//f/9//3//f/9//3//f/9//3//f/9//3//f/9//3//f/9//3//f/9//3//f/9//3//f/9//3//f/9//3//f/9//3//f/9//3//f/9//3//f/9//3//f/9//3//f/9//3//f/9//3//f/9//3//f/9//3//f/9//3//f/9//3//f/9//3//f/9//3//f/9//3//f/9//3//f/9//3//e/93v2dPFT5LP0uzHf93/3v/c/930imfY/9z/3P/a79n32v/c/93/3f/e/97/3//f/9/33v/f/9//3//f/9//n/+f/1//n/9f/1//X//f/9//3//f/9//3//f/9//3//f/9/vnP/f79z/3//e/9//3//f/9//3//f/9//3//f/9//3//f/9//3//f/9//3//f/9//3//f/9//3//f/9//3//f/9//3//f/9//3/ef95//3//f/9//3//f99//3//f/9//3//f/5//n/df/5//n/+f/5//3/+f/9//n//f/9//3//f/9//3//f/9//3//f/9//3//f/9//3/+f/9//3//f/9//3//f/9//3//f/9//3//f/9//3//f/9//3//f/9//3//f/9//3//f/9//3//f/97/3//f/9//3//f/9//3//f/9//3//f/93/3d+W68lfWP/f/9//3//f/9//3//f/9//3//f/9//3//f/9//3//f/9//3//f/9//3//f/9//3//f/9//3//f/9//3//f/9//3//f/9//3//f/9//3//f/9//3//f/9//3//f/9//3//f/9//3//f/9//3//f/9//3//f/9//3//f/9//3//f/9//3//f/9//3//f/9//3//f/9//3//f/9//3//f/9//3//f/9//3//f/9//3cUNnAZ/2vVHbs6/2f/c/9rn194NjYyFS6yIfQlkR0vFZIhNjLbSp9n/3v/e/9//3//f/9//3//f/9/3nvef/1//n/9f/5//X/+f/5//3//f/9//3//f/97/3/fd/97/3v/e/93/3f/d/93/3f/f/97/3//e/9//3v/f/97/3//e/9//3v/f/97/3//f/9//3//f/97/3/fe/97/3//f/9//3//e/9/33v/f/9//3//f/9/3n//f/9//3/ef/9//3//f/9//3/+f/9//n//f/9//3//f/9//3//f/5//3//f/9//3//f/9//3/+f/9//3//f/9//3//f/9//3//f/9//3//f/9//3//f/9//3//f/9//3//f/9//3//f/9//3//f/9//3//f/9//3//f/9//3v/d/97/3vfe/9//3//f/9//3//f/9//3v/c/tKjyH/c/97/3//e/9//3//f/9//3//f/9//3//f/9//3//f/9//3//f/9//3//f/9//3//f/9//3//f/9//3//f/9//3//f/9//3//f/9//3//f/9//3//f/9//3//f/9//3//f/9//3//f/9//3//f/9//3//f/9//3//f/9//3//f/9//3//f/9//3//f/9//3//f/9//3//f/9//3//f/9//3//f/9//3//f997/3v/e5AhPlP/Z1ENH0f/Z19TvD6SGZIZkh31KTcy1CVPFQ4RTxWSIbIh1Cn0LfxSPl/fb/93/3v/e/97/3f/e/97/3v/e/97/3f/e/97/n/9f/5//n//f/9//3//f/9/2lI3PtUxlCX4Md9KfD4fUx9TX1dfW59fn2PfZ79n32u/Z99n32ffa/9r/3P/c/93/3P/d/93/3f/d/97/3f/d/93/3f/d/93/3f/e/97/3//f/9//3//f/9//3/ff/9//3//f/9/33vee/9//3//f/9//3//f/9//n//f/57/3//f/9//3//f/9//3//f/9//3//f/9//3//f/9//3//f/9//3//f/9//3//f/9//3//f/9//3//f/9//3//f/9//3//f/9//3//f/9//3//e/93/3v/d/93/3f/f/9/33v/f/9//3//f/9//3//f/93eD6wKf97/3v/f/9//3//f/9//3//f/9//3//f/9//3//f/9//3//f/9//3//f/9//3//f/9//3//f/9//3//f/9//3//f/9//3//f/9//3//f/9//3//f/9//3//f/9//3//f/9//3//f/9//3//f/9//3//f/9//3//f/9//3//f/9//3//f/9//3//f/9//3//f/9//3//f/9//3//f/9//3//f/9//3//f/9//3//ezxbbhl/V7o6Nyq/WzgqURH2JTcuWDb/b59j/3f/d/9z32//c99vX1t5PhUycB2yJdMpNTaYPh1Tn2P/b/9v/2//b/9z/3P/c/9v/3f+d/5//nv/f/9//3v/d99z/3exKS4ZUR3VLVIdtilSFVEVURVQFXEVURVxGVEVcRmTHZMdchmSGZIdsyGzIdMl8ykTLhMqNDI0MlU2VTZ2NlU2djpWNnY6djqXPpc+l0LYSthO2FI7W1xfXWM8Wxtbn2ffb/9z/3v/d/97/3f/e/93/3v/e/97/3f/f/97/3//e/97/3f/e/97/3v/d/97/3//f/9//3//f/9//3v/f/9//3//f/9//3//f/97/3//f/9//3//f/9//3//f/9//3//f/9//3//f/9//3v/f/97/3v/c99rPFeXRlM+dEJ7a917/3//f/9//3//f/9//3M2MtIp/3v/e/9//nv/f/9//3//f/9//3//f/9//3//f/9//3//f/9//3//f/9//3//f/9//3//f/9//3//f/9//3//f/9//3//f/9//3//f/9//3//f/9//3//f/9//3//f/9//3//f/9//3//f/9//3//f/9//3//f/9//3//f/9//3//f/9//3//f/9//3//f/9//3//f/9//3//f/9//3//f/9//3//f/9//3//f/9zfmPZSv9vshnUHdQd9SX0JfxK2kr/d/97/3//e/9//3vfe/97/3//e/97/3P/b35b2ko0MvIpsSHSJdIleDp4NrtCHk9fVz9TP1NfV79v/3f/e/97/3//d/9//3v/fxpbNDpcW35j/3O/a/9z/3f/d/93/3P/c99r32u+Z99rvme+Z51nvme9Z71nnV87UxtLG0v6RvpG2ELYQrc+tz6WOpY6VTJVMhMqEyrzJTYq1B2yFZERsxW0GbQZkhGTEdQZWCq8Oj9LX0tfSx1Lf1ufY79nfl+fY99r/3P/b/93/3f/d/9z/3f/c/93/3f/f/9//3//f/9//3//f/9//3//f/9//3//f/9//3//f/9//3//f/9//3//f/9//3//f/9//3//f/9//3//f/9732+5SrIlThmPHRMyO1f/d95z/nv/f/9//3//f/9//3//axQqNTb/d/9//3//f/9//3//f/9//3//f/9//3//f/9//3//f/9//3//f/9//3//f/9//3//f/9//3//f/9//3//f/9//3//f/9//3//f/9//3//f/9//3//f/9//3//f/9//3//f/9//3//f/9//3//f/9//3//f/9//3//f/9//3//f/9//3//f/9//3//f/9//3//f/9//3//f/9//3//f/9//3//f/9//3//f/9733NcW9pKX1dPEXARsh01Lv9zmEJdX/97/3//f/9//3//f/9//3//f/9//3//e/9z/3P/c/93/3PfazxX2UZWNhUy0yWzJZIdch2THdQpsykVOtMx9DXzOXZGnmv/e/93/3+da71r/3v/e/9z/3v+d/97/3v/e/97/3v/e/97/3v/e/97/3v/e/97/3v/d/9z/3P/c/93/3P/c/9z/3f/c/9z/3P/c/9z/3P/c/9z/2v/Z/9j/2OfV/1C9R1QCbMVkxVyEbMV0xn0HdMZshmQGdElsSGQHW8ZsSHyJfMpNTJ3Opg+mD5WNnc6uUL7TjtbXF98Y75nnme+Z51nnWe+a99r32//c/9z/3f/c/93/3f/d/93/3f/d/93/3f/d/93/3f/d/93/3f/d/93/3exKU8ZkB3bSv9r/3P/c/9z/3v/f/9//3//f/9//3//f59j9CVWNv93/3v/f/9//3//f/9//3//f/9//3//f/9//3//f/9//3//f/9//3//f/9//3//f/9//3//f/9//3//f/9//3//f/9//3//f/9//3//f/9//3//f/9//3//f/9//3//f/9//3//f/9//3//f/9//3//f/9//3//f/9//3//f/9//3//f/9//3//f/9//3//f/9//3//f/9//3//f/9//3//f/9//3//f/9//3//d1Q++k7ZRm8ZTxE9T/9r/3OWQrdO/3//f/9//n/+f/5//3/+f/9//3//f/9//3//f/9//3//f/97/3//e/97/3f/d59rHVtXQtMxcCFXPjY6eELaTn9n/3f/f/9//3//f/9//3//f/5//3/+f/9//3//f/9//3//f/9//3//f/9//3//f/9//3//f/9//3//f/9//3//f/9//3//f/9//3//f/9//3//f/9//3//e/93/3v/d/97/3f/e/93/3f/d/93/3P/d/9z/3P/b99n32ffZ99nv2N/W35XPVMcT9pGuD52NlY2NTI1MhUuFSL0HfQd0xnUGdQZFSIVIjYmFiI2JhYiNyZXKnkueS55LnkumjKaMpoyeS55LlgqeS43JlcqWCqZMnkuVyr0IZEdcB3fa/9v/3P/c/93nWf/e/9//3//f/9//3//f/9/PlezHdtK/3P/f/9//3//f/9//3//f/9//3//f/9//3//f/9//3//f/9//3//f/9//3//f/9//3//f/9//3//f/9//3//f/9//3//f/9//3//f/9//3//f/9//3//f/9//3//f/9//3//f/9//3//f/9//3//f/9//3//f/9//3//f/9//3//f/9//3//f/9//3//f/9//3//f/9//3//f/9//3//f/9//3//f/9//3//e/97Kx2/ZxtPNTb/b/9v/2+/Z9hKnGf/f/57/n/9f/1//n/9f/5//n//f/9//3//f/9//n//f/9//3//f/9//3v/f/9//3//f/9/33f/d/93/3f/c/93/3f/e/97/3v/f/9//3//f/5//3/+f/9//3//f/9//3//f/9//3//f/9//3//f/9//3//f/9//3//f/9//3//f/9//3//f/9//3//f/9//3//f/9//3//f/9//3//f/9//3//f/9//3//f/9//3//f/9//3/+e/97/3f/d/9z/3f/c/93/3P/c/9z/3f/c/9z/3P/d/9z/3P/a/9n/2P/Y/9f/1/fW/9ff09fSz5HHUP8Ptw6uzbbOpoymjKZMpoymTKaMnkueS5XKlcqNyZXKlcqWCo2JhUmNjZXPv9z/3P/b79j+k6VRv97/3//f/9//3//f/9//38dU/QlHE//d/97/3/+f/9//3//f/9//3//f/9//3//f/9//3//f/9//3//f/9//3//f/9//3//f/9//3//f/9//3//f/9//3//f/9//3//f/9//3//f/9//3//f/9//3//f/9//3//f/9//3//f/9//3//f/9//3//f/9//3//f/9//3//f/9//3//f/9//3//f/9//3//f/9//3//f/9//3//f/9//3//f/9//3//f/93nWfxNd9v/2//b/9z/3P/c9hG+U7/c/97/3v/f/5//3/+f/9//3//f/9//3//f/9//3//f/9//3//f/9//3//f/9//3//f/9//3//f/97/3v/d/97/3v/f/9//3//f/9//3//f/9//3//f/9//3//f/9//3//f/9//3//f/9//3//f/9//3//f/9//3//f/9//3//f/9//3//f/9//3//f/9//3//f/9//3//f/9//3//f/9//3//f/9//3//f/9//3//f/9//3//f/9//3//f/97/3v/e/9//3v/f/97/3v/e/97/3v/f/97/3//d/97/3f/e/93/3f/c/9z/3P/e/93/3v/d/97/3f/e/93/3v/d/93/3P/d/93/3f/d/97/3f/e/93/3f/d/97/3ffc59r/3v/d/93/3N2PtAp/3v/f/9//3//f/9//3//e7pC1B1eV/9z/3//f/9//3//f/9//3//f/9//3//f/9//3//f/9//3//f/9//3//f/9//3//f/9//3//f/9//3//f/9//3//f/9//3//f/9//3//f/9//3//f/9//3//f/9//3//f/9//3//f/9//3//f/9//3//f/9//3//f/9//3//f/9//3//f/9//3//f/9//3//f/9//3//f/9//3//f/9//3//f/9//3//f/9//3s6X3RG/3f/d/9732//d/9rdjr5Sv9z/3f/e/9//3//f/9//3//f/9//3//f/9//3//f/9//3//f/9//3//f/9//3//f/9//nv/e/57/nv9d/53/nv+e/17/n/+f/9//3//f/9//3/ff/9/33//f/9//3//f/9//3//f/9//3//f/9//3//f/9//3//f/9//3//f/9//3//f/9//3//f/9//3//f/9//3//f/9//3//f/9//3//f/9//3//f/9//3//f/9//3//f/9//3//f/9//3//f/9//3//f/9//3//f/9//3//f/9//3//f/9//3//f/9//3//f/9//3//f957/3/+f/9//3//f/9//3//f/9//3//f/9//3//f/9//3//f/9//3//f/9//3//f/9//3//d/9z/3P/dxMyryn/e/9//3//f/9//3//f/9/WDa0HT5T/3f/e/9//3//f/9//3//f/9//3//f/9//3//f/9//3//f/9//3//f/9//3//f/9//3//f/9//3//f/9//3//f/9//3//f/9//3//f/9//3//f/9//3//f/9//3//f/9//3//f/9//3//f/9//3//f/9//3//f/9//3//f/9//3//f/9//3//f/9//3//f/9//3//f/9//3//f/9//3//f/9//3//f/9//3//f88xOl//e/93/3v/f/93nmPYRp5j/3P/e/97/3v/f/9//3//f/9//3//f/9//3//f/9//3//f/9//3//f/9//3//e/9//3v/f/97/3//e/9//3v/f/9//3//f/9//3//f/9//3//f/9//3//f/9//3//f/9//3//f/9//3//f/9//3//f/9//3//f/9//3//f/9//3//f/9//3//f/9//3//f/9//3//f/9//3//f/9//n//f/9//3//f/9//3//f/9//3//f/9//3//f/9//3//f/9//3//f/9//3//f/9//n//f/5//3//f/9//n//f/5//3/+f/5//n/+f/5//3/+f/9//n//f/5//3/+f/9//n//f/5//3/+f/9//3//f/9//3//f/9//3//f/9//3//f/9//3f/c/930S3yNf97/3//f/9//3//f/9//3vbQvUhPlP/d/9//3v/f/5//3//f/9//3//f/9//3//f/9//3//f/9//3//f/9//3//f/9//3//f/9//3//f/9//3//f/9//3//f/9//3//f/9//3//f/9//3//f/9//3//f/9//3//f/9//3//f/9//3//f/9//3//f/9//3//f/9//3//f/9//3//f/9//3//f/9//3//f/9//3//f/9//3//f/9//3//f/9//3//f/9/zjGdb/9//3v/f993/3+WSjtb/3P/d/97/3/fc/9//3//f/9//3//f/9//3//f/9//3//f/9//3//f/9//3//f/9//3v/e/97/3v/e/9//3v/f997/3//f/9//3//f/9//3//f/9//3//f/9//3//f/9//3//f/9//3//f/9//3//f/9//3//f/9//3//f/9//3//f/9//3//f/9//3//f/9//3//f/9//3//f/9//3//f/5//3//f/9//3//f/9//3//f/9//3//f/5//3/+f/9//n//f/9//3/+f/5//3//f/5//3//f/9//3//f/9//3/+f/9//n//f/5//3/df/5/3n/+f/5//3/+f/9//3//f/9//3//f/9//3//f/5//n/ef/5//3//f/5//n/+f/9//3//f/97/3tvJRQ6/3v/f/9//3//f/9//3//e/1K9iWZOv93/3v/f/9//n//f/9//3//f/9//3//f/9//3//f/9//3//f/9//3//f/9//3//f/9//3//f/9//3//f/9//3//f/9//3//f/9//3//f/9//3//f/9//3//f/9//3//f/9//3//f/9//3//f/9//3//f/9//3//f/9//3//f/9//3//f/9//3//f/9//3//f/9//3//f/9//3//f/9//3//f/9//3//f/9//386Yzpj/3//f7xz/3//e3RKfGf/f/97/3//f/97/3//f/9//3//f/9//3//f/9//3/+f/9//n//f/9//3//f/9//3//f/9//3//f/9//3//f/9//3//f/9//3//f/9//3//f/9//3//f/9//3//e/9//3//f/9//3//f/9//3//f/9//3//f/9//3//f/9//3//f/9//3//f/9//3//f/9//3//f/9//3//f/9//3//f/9//3//f/9//3//f/9//3//f/9//3//f/9//3//f/9//3//f/9//3//f/9//3//f/9//3//f/9//3//f/9//3//f/9//3//f/9//3//f/9//3//f/9//3//f/9//3//f/9//3//f/9//3//f/9//3//f/9//3//f/9//3//f/9/3H//f/9//3//e28lFDr/f/9//3//f/9//3//f/97f1fVHfQp/2//e/9//3//f/9//3//f/9//3//f/9//3//f/9//3//f/9//3//f/9//3//f/9//3//f/9//3//f/9//3//f/9//3//f/9//3//f/9//3//f/9//3//f/9//3//f/9//3//f/9//3//f/9//3//f/9//3//f/9//3//f/9//3//f/9//3//f/9//3//f/9//3//f/9//3//f/9//3//f/9//3//f/9//3++d/A5W2v/f953/3/ed/da91q+d/9//3//f/9//3//f/9//3//f/9//3//f/9//3/9f/1//X/+f/1//n/+f/9//3//f/9//3//f/9/33//f/9//3//f/9//3//f/9//3//f/9//3//f/97/3//e/9//3v/f/9//3//f/9//3//f/9//3//f/9//3//f/9//3//f/9//3//f/9//3//f/9//3//f/9//3//f/9//3//f/9//3//f/9//3//f/9//3//f/9//3//f/9//3//f/9//3//f/9//3//f/9//3//f/9//3//f/9//3//f/9//3//f/9//3//f/9//3//f/9//3v/f/9//3//f/9//3//f/9//3//f/9//3//f/9//3//f/9//3//f/97/3//f/9//n/9f/5//3/fd99zsSnbTv97/3//f/9//3//f/9//3vfYxcmsh3/c/97/3//f/9//3//f/9//3//f/9//3//f/9//3//f/9//3//f/9//3//f/9//3//f/9//3//f/9//3//f/9//3//f/9//3//f/9//3//f/9//3//f/9//3//f/9//3//f/9//3//f/9//3//f/9//3//f/9//3//f/9//3//f/9//3//f/9//3//f/9//3//f/9//3//f/9//3//f/9//3//f/9//3//f31rt1IYX/9//3/fc/97dEK2Vv9//3//f/9//3//f/9//3//f/9//3//f/9//3//f/9//3//f/9//3//f/9//3//f/9//3//f/9//3//f/9//3//f/9//3//f/9//3//f/9//3//f/9//3//f/9//3//f/9//3//f/9//3//f/9//3//f/9//3//f/9//3//f/9//3//f/9//3//f/9//3//f/9//3//f/9//3//f/9//3//f/9//3//f/9//3//f/9//3//f/9//3//f/9//3//f/9//3//f/9//3//f/9//3//f/9//3//f/9//3//f/9//3//f/9//3//f/9//3//f/9//3//f/9//3//f/9//3//f/9//3//f/9//3//f/9//3//f/9//3//f/9//3//f/9//3//f/9//3eSHbxC/3v/e/9//3//f/9//3//e/9jWS6yGX5b/3v/f/9//3//f/9//3//f/9//3//f/9//3//f/9//3//f/9//3//f/9//3//f/9//3//f/9//3//f/9//3//f/9//3//f/9//3//f/9//3//f/9//3//f/9//3//f/9//3//f/9//3//f/9//3//f/9//3//f/9//3//f/9//3//f/9//3//f/9//3//f/9//3//f/9//3//f/9//n//f/9//3//e/9/Gl+3Ujlj/nf/d/97nme2Sjlj/3//f/9//3//f/9//3//f/9//3//f/9//3//f/9//3//f/9//3//f/9//3//f/9//3//f/9//3//f/9//3//f/9//3//f/9//3//f/9//3//f/9//3//f/9//3//f/9//3//f/9//3//f/9//3//f/9//3//f/9//3//f/9//3//f/9//3//f/9//3//f/9//3//f/9//3//f/9//3//f/9//3//f/9//3//f/9//3//f/9//3//f/9//3//f/9//3//f/9//3//f/9//3//f/9//3//f/9//3//f/9//3//f/9//3//f/9//3//f/9//3//f/9//3//f/9//3//f/9//3//f/9//3//f/9//3//f/9//3//f/9//3//f/9//3/+f/9//3v/d3IV3UL/c/9//3//f/9//3//f/97/2+7NvQlVTr/d/9/vnf/f/9//3//e/9//3//f/9//3//f/9//3//f/9//3//f/9//3//f/9//3//f/9//3//f/9//3//f/9//3//f/9//3//f/9//3//f/9//3//f/9//3//f/9//3//f/9//3//f/9//3//f/9//3//f/9//3//f/9//3//f/9//3//f/9//3//f/9//3//f/9//3//f/9//3//f/9//3//f/9//387Y5dOe2v/e/97/3vXShlb3nf/f/9/3nv/f/9//3//f/9//3//f/9//3//f/9//3//f/9//3//f/9//3//f/9//3//f/9//3//f/9//3//f/9//3//f/9//3//f/9//3//f/9//3//f/9//3//f/9//3//f/9//3//f/9//3//f/9//3//f/9//3//f/9//3//f/9//3//f/9//3//f/9//3//f/9//3//f/9//3//f/9//3//f/9//3//f/9//3//f/9//3//f/9//3//f/9//3//f/9//3//f/9//3//f/9//3//f/9//3//f/9//3//f/9//3//f/9//3//f/9//3//f/9//3//f/9//3//f/9//3//f/9//3//f/9//3//f/9//3//f/9//3//f/9//3//f/9//n//f/93chXdQv93/3v/f/9//3//f/9//3v/c79f8yWPId9v/3f/f/9//3//f/9//3//f/9//3//f/9//3//f/9//3//f/9//3//f/9//3//f/9//3//f/9//3//f/9//3//f/9//3//f/9//3//f/9//3//f/9//3//f/9//3//f/9//3//f/9//3//f/9//3//f/9//3//f/9//3//f/9//3//f/9//3//f/9//3//f/9//3//f/9//3//f/5//3//f/9//3//f5dO2Fa+c/9//3vfb3VCfGf/f/9//3//f/9//3//f/9//3//f/9//3//f/9//3//f/9//3//f/9//3//f/9//3//f/9//3//f/9//3//f/9//3//f/9//3//f/9//3//f/9//3//f/9//3//f/9//3//f/9//3//f/9//3//f/9//3//f/9//3//f/9//3//f/9//3//f/9//3//f/9//3//f/9//3//f/9//3//f/9//3//f/9//3//f/9//3//f/9//3//f/9//3//f/9//3//f/9//3//f/9//3//f/9//3//f/9//3//f/9//3//f/9//3//f/9//3//f/9//3//f/9//3//f/9//3//f/9//3//f/9//3//f/9//3//f/9//3//f/9//3//f/9//3//f/9//n/+f/9//3dyGdxC/3P/f/9//3//f/9//3//f/9z/3MUMo8h2Er/d/97/3//f/9//3//f/9//3//f/9//3//f/9//3//f/9//3//f/9//3//f/9//3//f/9//3//f/9//3//f/9//3//f/9//3//f/9//3//f/9//3//f/9//3//f/9//3//f/9//3//f/9//3//f/9//3//f/9//3//f/9//3//f/9//3//f/9//3//f/9//3//f/9//3//f/9//3//f/9//3//f/9/8jn6Wv9//3f/e11j+FK9a/9//3//f/9//3//f/9//3//f/9//3//f/9//3//f/9//3//f/9//3//f/9//3//f/9//3//f/9//3//f/9//3//f/9//3//f/9//3//f/9//3//f/9//3//f/9//3//f/9//3//f/9//3//f/9//3//f/9//3//f/9//3//f/9//3//f/9//3//f/9//3//f/9//3//f/9//3//f/9//3//f/9//3//f/9//3//f/9//3//f/9//3//f/9//3//f/9//3//f/9//3//f/9//3//f/9//3//f/9//3//f/9//3//f/9//3//f/9//3//f/9//3//f/9//3//f/9//3//f/9//3//f/9//3//f/9//3//f/9//3//f/9//3//f/9//3//f95//3//d/Ulmjr/d/9//3//f/9//3//f/9//3/fb55jjyGxJf93/3P/e/9//3/+f/5//3//f/9//3//f/9//3//f/9//3//f/9//3//f/9//3//f/9//3//f/9//3//f/9//3//f/9//3//f/9//3//f/9//3//f/9//3//f/9//3//f/9//3//f/9//3//f/9//3//f/9//3//f/9//3//f/9//3//f/9//3//f/9//3//f/9//3//f/9//3/+f/9//3//f/9//38TOvpW/3P/e/97t0rXTv93/3//f/9//3//f/9//3//f/9//3//f/9//3//f/9//3//f/9//3//f/9//3//f/9//3//f/9//3//f/9//3//f/9//3//f/9//3//f/9//3//f/9//3//f/9//3//f/9//3//f/9//3//f/9//3//f/9//3//f/9//3//f/9//3//f/9//3//f/9//3//f/9//3//f/9//3//f/9//3//f/9//3//f/9//3//f/9//3//f/9//3//f/9//3//f/9//3//f/9//3//f/9//3//f/9//3//f/9//3//f/9//3//f/9//3//f/9//3//f/9//3//f/9//3//f/9//3//f/9//3//f/9//3//f/9//3//f/9//3//f/9//3//f/9//3//f/9//n//f/93WDI3Lv93/3//f/9//3//f/9//3//f993/3fyLW8VHE//c/97/3//f/1//X/9f/9//3//f/9//3//f/9//3//f/9//3//f/9//3//f/9//3//f/9//3//f/9//3//f/9//3//f/9//3//f/9//3//f/9//3//f/9//3//f/9//3//f/9//3//f/9//3//f/9//3//f/9//3//f/9//3//f/9//3//f/9//3//f/9//3//f/9//3//f/9//3//f/9//3//f1VC+lL/d/97v2+3Tjpb/3v/f/9//3//f/9//3//f/9//3//f/9//3//f/9//3//f/9//3//f/9//3//f/9//3//f/9//3//f/9//3//f/9//3//f/9//3//f/9//3//f/9//3//f/9//3//f/9//3//f/9//3//f/9//3//f/9//3//f/9//3//f/9//3//f/9//3//f/9//3//f/9//3//f/9//3//f/9//3//f/9//3//f/9//3//f/9//3//f/9//3//f/9//3//f/9//3//f/9//3//f/9//3//f/9//3//f/9//3//f/9//3//f/9//3//f/9//3//f/9//3//f/9//3//f/9//3//f/9//3//f/9//3//f/9//3//f/9//3//f/9//3//f/9//3//f/9//3//f/9//3fcRrMh/3v/f/9//3//f/9//3//f/9//3//d/tOsh3THf9z/2//f/9//n/9f/5//3//f/9//3//f/9//3//f/9//3//f/9//3//f/9//3//f/9//3//f/9//3//f/9//3//f/9//3//f/9//3//f/9//3//f/9//3//f/9//3//f/9//3//f/9//3//f/9//3//f/9//3//f/9//3//f/9//3//f/9//3//f/9//3//f/9//3//f/9//n//f/9//3//f/9/sS09W/93/3PYTr9r/3f/f/9//3//f/9//3//f/9//3//f/9//3//f/9//3//f/9//3//f/9//3//f/9//3//f/9//3//f/9//3//f/9//3//f/9//3//f/9//3//f/9//3//f/9//3//f/9//3//f/9//3//f/9//3//f/9//3//f/9//3//f/9//3//f/9//3//f/9//3//f/9//3//f/9//3//f/9//3//f/9//3//f/9//3//f/9//3//f/9//3//f/9//3//f/9//3//f/9//3//f/9//3//f/9//3//f/9//3//f/9//3//f/9//3//f/9//3//f/9//3//f/9//3//f/9//3//f/9//3//f/9//3//f/9//3//f/9//3//f/9//3//f/9//3//f/97/3/ef/9//nv/dx5Pkhn/d/9//3//f/9//3//f/9//n//f/9332eyGbMZX0//b/97/3/+f/5//n//f/9//3//f/9//3//f/9//3//f/9//3//f/9//3//f/9//3//f/9//3//f/9//3//f/9//3//f/9//3//f/9//3//f/9//3//f/9//3//f/9//3//f/9//3//f/9//3//f/9//3//f/9//3//f/9//3//f/9//3//f/9//3//f/9//3//f/9//3//f/9//3//f/9//38VOp9n/3f/c5dG+Vb/f/9//3//f/9//3//f/9//3//f/9//3//f/9//3//f/9//3//f/9//3//f/9//3//f/9//3//f/9//3//f/9//3//f/9//3//f/9/3n//f/5//3//f/9//3//f/9//3//f/9//3//f/9//3//f/9//3//f/9//3//f/9//3//f/9//3//f/9//3//f/9//3//f/9//3//f/9//3//f/9//3//f/9//3//f/9//3//f/9//3//f/9//3//f/9//3//f/9//3//f/9//3//f/9//3//f/9//3//f/9//3//f/9//3//f/9//3//f/9//3//f/9//3//f/9//3//f/9//3//f/9//3//f/9//3//f/9//3//f/9//3//f/9//3//f/9//3v/f/9//n//f/9332dQFd9v/3//f/9//3//f/9//3//f/9//3f/b9w+tBXUHf9r/3v/f/9//n//f/9//3//f/9//3//f/9//3//f/9//3//f/9//3//f/9//3//f/9//3//f/9//3//f/9//3//f/9//3//f/9//3//f/9//3//f/9//3//f/9//3//f/9//3//f/9//3//f/9//3//f/9//3//f/9//3//f/9//3//f/9//3//f/9//3//f/9//3//f/5//3//f/9//3//f9IxX1//c31fdkZ9Z/97/3//f/9//3//f/9//3//f/9//3//f/9//3//f/9//3//f/9//3//f/9//3//f/9//3//f/9//3//f/9//3//f/9//3//f/9//3/+f/9/3n//f/9//3//f/9//3//f/9//3//f/9//3//f/9//3//f/9//3//f/9//3//f/9//3//f/9//3//f/9//3//f/9//3//f/9//3//f/9//3//f/9//3//f/9//3//f/9//3//f/9//3//f/9//3//f/9//3//f/9//3//f/9//3//f/9//3//f/9//3//f/9//3//f/9//3//f/9//3//f/9//3//f/9//3//f/9//3//f/9//3//f/9//3//f/9//3//f/9//3//f/9//3//f/9//3//e/9//3/+f/9//3e/Y3AV32v/e757/3//e/97/3v/f/9//3f/d/9z31+zFZIVX1f/d/9//3//f/9//3//e/9//3//f/9//3//f/9//3//f/9//3//f/9//3//f/9//3//f/9//3//f/9//3//f/9//3//f/9//3//f/9//3//f/9//3//f/9//3//f/9//3//f/9//3//f/9//3//f/9//3//f/9//3//f/9//3//f/9//3//f/9//3//f/9//3//f/9//3//f/9//3//f/970y39Uv93t0LZTv93/3v/f/9//3//f/9//3//f/9//3//f/9//3//f/9//3//f/9//3//f/9//3//f/9//3//f/9//3//f/9//3//f/9//3//f/9//3v/f/9//3//f/9//3//f/9//3//f/9//3//f/9//3//f/9//3//f/9//3//f/9//3//f/9//3//f/9//3//f/9//3//f/9//3//f/9//3//f/9//3//f/9//3//f/9//3//f/9//3//f/9//3//f/9//3//f/9//3//f/9//3//f/9//3//f/9//3//f/9//3//f/9//3//f/9//3//f/9//3//f/9//3//f/9//3//f/9//3//f/9//3//f/9//3//f/9//3//f/9//3//f/9//3//f/9//3//f/9//3//f95//3//d/9nkhn/b/97/3//f/93/3v/e/9z/3//d/9zHE8+T5EVkRk1Nv97/3v/f/9//3//f/9//3v/f/9//3//f/9//3//f/9//3//f/9//3//f/9//3//f/9//3//f/9//3//f/9//3//f/9//3//f/9//3//f/9//3//f/9//3//f/9//3//f/9//3//f/9//3//f/9//3//f/9//3//f/9//3//f/9//3//f/9//3//f/9//3//f/9//3/+f/9//3//f/9//3/SLdxK/2t1Ojxb/3/ee/9//3//f/9//3//f/9//3//f/9//3//f/9//3//f/9//3//f/9//3//f/9//3//f/9//3//f/9//3//f/9//3//f/97/3v/d/9//3//f/9//3//f/9//3//f/9//3//f/9//3//f/9//3//f/9//3//f/9//3//f/9//3//f/9//3//f/9//3//f/9//3//f/9//3//f/9//3//f/9//3//f/9//3//f/9//3//f/9//3//f/9//3//f/9//3//f/9//3//f/9//3//f/9//3//f/9//3//f/9//3//f/9//3//f/9//3//f/9//3//f/9//3//f/9//3//f/9//3//f/9//3//f/9//3//f/9//3//f/9//3//f/9//3//f/9//3v/f/9//n//f/93/2v1JZVC/3//f/9/33P/d/9zn2dTPo4p6hBvHZAdbxnyKZ9j/3f/e/9//3//f/9//3//f/9//3//f/9//3//f/9//3//f/9//3//f/9//3//f/9//3//f/9//3//f/9//3//f/9//3//f/9//3//f/9//3//f/9//3//f/9//3//f/9//3//f/9//3//f/9//3//f/9//3//f/9//3//f/9//3//f/9//3//f/9//3//f/9//3//f/9//n//f/9//3//f9MtmkJ/W5c+32//e/9//3//f/9//3//f/9//3//f/9//3//f/9//3//f/9//3//f/9//3//f/9//3//f/9//3//f/9//3//f/9//3//f/9//3v/e/9//3v/f/9//3//f/9//3//f/9//3//f/9//3//f/9//3//f/9//3//f/9//3//f/9//3//f/9//3//f/9//3//f/9//3//f/9//3//f/9//3//f/9//3//f/9//3//f/9//3//f/9//3//f/9//3//f/9//3//f/9//3//f/9//3//f/9//3//f/9//3//f/9//3//f/9//3//f/9//3//f/9//3//f/9//3//f/9//3//f/9//3//f/9//3//f/9//3//f/9//3//f/9//3//f/9//3//f/9//3//f/9//3/+f/9//3f/bxcqUzr/e/9//3//e79ndjrSKW0hlkobW79r32//d/97/3f/f/9//3//f/9//3//f/9//3//f/9//3//f/9//3//f/9//3//f/9//3//f/9//3//f/9//3//f/9//3//f/9//3//f/9//3//f/9//3//f/9//3//f/9//3//f/9//3//f/9//3//f/9//3//f/9//3//f/9//3//f/9//3//f/9//3//f/9//3//f/9//3//f/9//n//f/9//3//f/9/sik3MtpGG0//d993/3/+f/9//3//f/9//3//f/9//3//f/9//3//f/9//3//f/9//3//f/9//3//f/9//3//f/9//3//f/9//3//f/9//38aVzxb/3f/e/97/3//f/9//3//f/9//3//f/9//3//f/9//3//f/9//3//f/9//3//f/9//3//f/9//3//f/9//3//f/9//3//f/9//3//f/9//3//f/9//3//f/9//3//f/9//3//f/9//3//f/9//3//f/9//3//f/9//3//f/9//3//f/9//3//f/9//3//f/9//3//f/9//3//f/9//3//f/9//3//f/9//3//f/9//3//f/9//3//f/9//3//f/9//3//f/9//3//f/9//3//f/9//3//f/9//3//f/9//3/+f/5//3//d/9rNy4zNv93/3v/e35jNDZOFVY6v2f/c/93/3v/f/97vnf/f/9//3//f/9//3//f/9//3//f/9//3//f/9//3//f/9//3//f/9//3//f/9//3//f/9//3//f/9//3//f/9//3//f/9//3//f/9//3//f/9//3//f/9//3//f/9//3//f/9//3//f/9//3//f/9//3//f/9//3//f/9//3//f/9//3//f/9//3//f/9//3//f/9//3//f/5//3//f/9//3vULdQl+0qfX/97/3f/f/5//3//f/9//3//f/9//3//f/9//3//f/9//3//f/9//3//f/9//3//f/9//3//f/9//3//f/9//3//f/9//3//e/Ex8i3/b/93/3f/f/9//3//f/9//3//f/9//3//f/9//3//f/9//3//f/9//3//f/9//3//f/9//3//f/9//3//f/9//3//f/9//3//f/9//3//f/9//3//f/9//3//f/9//3//f/9//3//f/9//3//f/9//3//f/9//3//f/9//3//f/9//3//f/9//3//f/9//3//f/9//3//f/9//3//f/9//3//f/9//3//f/9//3//f/9//3//f/9//3//f/9//3//f/9//3//f/9//3//f/9//3//f/9//3//f/9//3//f/9//n//f/93/283Lq8l/3P/fzxf8SmwHftG/2//c/97/3++d/9//3//f/9//3//f/9//3//f/9//3/+f/9//3//f/9//3//f/9//3//f/9//3//f/9//3//f/9//3//f/9//3//f/9//3//f/9//3//f/9//3//f/9//3//f/9//3//f/9//3//f/9//3//f/9//3//f/9//3//f/9//3//f/9//3//f/9//3//f/9//3//f/9//3//f/9//3//f/9//3//f/9//3//f9MtsiUcT/9v/3f/f/9//n//f/9//3//f/9//3//f/9//3//f/9//3//f/9//3//f/9//3//f/9//3//f/9//3//f/9//3//f/9//3//f/9/TRlOGf9v/3f/c/97/3v/f/9//3//f/9//3//f/9//3//f/9//3//f/9//3//f/9//3//f/9//3//f/9//3//f/9//3//f/9//3//f/9//3//f/9//3//f/9//3//f/9//3//f/9//3//f/9//3//f/9//3//f/9//3//f/9//3//f/9//3//f/9//3//f/9//3//f/9//3//f/9//3//f/9//3//f/9//3//f/9//3//f/9//3//f/9//3//f/9//3//f/9//3//f/9//3//f/9//3//f/9//3//f/9//3//e/9//3//f/9//3v/b1kyukL/c59n0i0rFTxX/3Pfa/93/3f/e/9//3//f91//n//f/9//3//f/9//3/+f/9//3//f/9//3//f/9//3//f/9//3//f/9//3//f/9//3//f/9//3//f/9//3//f/9//3//f/9//3//f/9//3//f/9//3//f/9//3//f/9//3//f/9//3//f/9//3//f/9//3//f/9//3//f/9//3//f/9//3//f/9//3//f/9//3//f/9//3//f/9//3//f/97dkJNIdlS/3f/e/9//3//f/9//3//f/9//3//f/9//3//f/9//3//f/9//3//f/9//3//f/9//3//f/9//3//f/9//3//f/9//3//f/9/vm9NGU4VNTJdV/93/3f/d/93/3v/e/9//3v/f/97/3//f/9//3//f/9//3//f/9//3//f/9//3//f/9//3//f/9//3//f/9//3//f/9//3//f/9//3//f/9//3//f/9//3//f/9//3//f/9//3//f/9//3//f/9//3//f/9//3//f/9//3//f/9//3//f/9//3//f/9//3//f/9//3//f/9//3//f/9//3//f/9//3//f/9//3//f/9//3//f/9//3//f/9//3//f/9//3//f/9//3//f/9//3//f/9//3//f/97/3v/f/9//3//e/93mTbePv9nWTJPGTpb/3f/e/97/3//f/9//3//f/9//3//f/9//3//f/9//3//f/9//3//f/9//3//f/9//3//f/9//3//f/9//3//f/9//3//f/9//3//f/9//3//f/9//3//f/9//3//f/9//3//f/9//3//f/9//3//f/9//3//f/9//3//f/9//3//f/9//3//f/9//3//f/9//3//f/9//3//f/9//3//f/9//3//f/9//3//f/9//3//f/97/3tMIa8tfWf/f/97/3//f/9//3//f/9//3//f/9//3//f/9//3//f/9//3//f/9//3//f/9//3//f/9//3//f/9//3//f/9//3//f/9//3/fd35jdzpOGS0VsCV3PjxX32v/b/93/3f/e/93/3v/e/9/3nf/f/9//3//f/9//3//f/9//3//f/9//3//f/9//3//f/9//3//f/9//3//f/9//3//f/9//3//f/9//3//f/9//3//f/9//3//f/9//3//f/9//3//f/9//3//f/9//3//f/9//3//f/9//3//f/9//3//f/9//3//f/9//3//f/9//3//f/9//3//f/9//3//f/9//3//f/9//3//f/9//3//f/9//3//f/9//3//f/9//3//f/9//3//f/9//3v/e/9//3//f/9//3OZNn0un1O1GTYynWf/f/9//3//f/9//3//f/9//3//f/9//3//f/9//3//f/9//3//f/9//3//f/9//3//f/9//3//f/9//3//f/9//3//f/9//3//f/9//3//f/9//3//f/9//3//f/9//3//f/9//3//f/9//3//f/9//3//f/9//3//f/9//3//f/9//3//f/9//3//f/9//3//f/9//3//f/9//3//f/9//3//f/9//3//f/9//3//f/9//3//ezI+2FL/f/9//3v/f/9//3//f/9//3//f/9//3//f/9//3//f/9//3//f/9//3//f/9//3//f/9//3//f/9//3//f/9//3//f/9//3//f/9//3f/c/9zn2P6ThMy0S2wKdAx0C3QMc8xETp0RjpfnW9aZ1prnHPee/9//3//f/9//3//f/9//3//f/9//3//f/9//3//f/9//3//f/9//3//f/9//3//f/9//3//f/9//3//f/9//3//f/9//3//f/9//3//f/9//3//f/9//3//f/9//3//f/9//3//f/9//3//f/9//3//f/9//3//f/9//3//f/9//3//f/9//3//f/9//3//f/9//3//f/9//3//f/9//3//f/9//3//f/9//3//f/9//3//f/9//3//f/97/3//f/9//3//d5k2OiaeMnIRPVP/e/9//3//f/9//3//f/9//3//f/9//3//f/9//3//f/9//3//f/9//3//f/9//3//f/9//3//f/9//3//f/9//3//f/9//3//f/9//3//f/9//3//f/9//3//f/9//3//f/9//3//f/9//3//f/9//3//f/9//3//f/9//3//f/9//3//f/9//3//f/9//3//f/9//3//f/9//3//f/9//3//f/9//3//f/9//3//f/9//3//e/9/33P/d/9//3/fe/9/3nv/f/9//3//f/9//3//f/9//3//f/9//3//f/9//3//f/9//3//f/9//3//f/9//3//f/9//3//f/9//3//f/9//3//c/93/3f/d/9z/3f/d/97/3f/e/97/3vfd/93/3f/f957/3//f/9//3//f/9//3//f/9//3//f/9//3//f/9//3//f/9//3//f/9//3//f/9//3//f/9//3//f/9//3//f/9//3//f/9//3//f/9//3//f/9//3//f/9//3//f/9//3//f/9//3//f/9//3//f/9//3//f/9//3//f/9//3//f/9//3//f/9//3//f/9//3//f/9//3//f/9//3//f/9//3//f/9//3//f/9//3//f/9//3//f/9//3//f/97/3v/f/9//n//f/93uj7XHfgd9iXfa/97/3//f/9//3//f/9//3//f/9//3//f/9//3//f/9//3//f/9//3//f/9//3//f/9//3//f/9//3//f/9//3//f/9//3//f/9//3//f/9//3//f/9//3//f/9//3//f/9//3//f/9//3//f/9//3//f/9//3//f/9//3//f/9//3//f/9//3//f/9//3//f/9//3//f/9//3//f/9//3//f/9//3//f/9//3//f/9//3//f/9//3//f/9//3//f/9//3/ef/9//3//f/9//3//f/9//3//f/9//3//f/9//3//f/9//3//f/9//3//f/9//3//f/9//3//f/9//3//f/9//3//f/9//3v/f/97/3//e/9//3vfd993/3v/f/9//3//f/9//3//f/9//3//f/9//3//f/9//3//f/9//3//f/9//3//f/9//3//f/9//3//f/9//3//f/9//3//f/9//3//f/9//3//f/9//3//f/9//3//f/9//3//f/9//3//f/9//3//f/9//3//f/9//3//f/9//3//f/9//3//f/9//3//f/9//3//f/9//3//f/9//3//f/9//3//f/9//3//f/9//3//f/9//3//f/9//3//f/9//3//f/9//3//f/9//3//f/9//3//f/97/3u6Pvcdthk/U/93/3/+f/9//3//f/9//3//f/9//3//f/9//3//f/9//3//f/9//3//f/9//3//f/9//3//f/9//3//f/9//3//f/9//3//f/9//3//f/9//3//f/9//3//f/9//3//f/9//3//f/9//3//f/9//3//f/9//3//f/9//3//f/9//3//f/9//3//f/9//3//f/9//3//f/9//3//f/9//3//f/9//3//f/9//3//f/9//3//f/9//3//f993/3//f/9//3//f/5//3//f/9//3//f/9//3//f/9//3//f/9//3//f/9//3//f/9//3//f/9//3//f/9//3//f/9//3//f/9//3//f/9/33f/f/97/3/fd99333f/e/9//3/fe99733v/f/9//3/ee/9/3nv/f/9//3//f/9//3//f/9//3//f/9//3//f/9//3//f/9//3//f/9//3//f/9//3//f/9//3//f/9//3//f/9//3//f/9//3//f/9//3//f/9//3//f/9//3//f/9//3//f/9//3//f/9//3//f/9//3//f/9//3//f/9//3//f/9//3//f/9//3//f/9//3//f/9//3//f/9//3//f/9//3//f/9//3//f/9//3//f/9//3//f/9//3//f/9//3//f95//3//d5k6tBn3Jf9v/3f/f/9//3//f/9//3//f/9//3//f/9//3//f/9//3//f/9//3//f/9//3//f/9//3//f/9//3//f/9//3//f/9//3//f/9//3//f/9//3//f/9//3//f/9//3//f/9//3//f/9//3//f/9//3//f/9//3//f/9//3//f/9//3//f/9//3//f/9//3//f/9//3//f/9//3//f/9//3//f/9//3//f/9//3//f/9//3//f/9//3//f/9//3//f/9//3//f/9//3//f/9//3//f/9//3//f/9//3//f/9//3//f/9//3//f/9//3//f/9//3//f/9//3//f/9//3//f/9//3//f/9//3//f/9//3v/f/9//3//f/9//3//f/9//3//f/9//3//e/9//3//f/9//3//f/9//3//f/9//3//f/9//3//f/9//3//f/9//3//f/9//3//f/9//3//f/9//3//f/9//3//f/9//3//f/9//3//f/9//3//f/9//3//f/9//3//f/9//3//f/9//3//f/9//3//f/9//3//f/9//3//f/9//3//f/9//3//f/9//3//f/9//3//f/9//3//f/9//3//f/9//3//f/9//3//f/9//3//f/9//3//f/9//3//f/9//3//f/5//3//f/93FS6TGXk2/3f/d/9//n//f/9//3//f/9//3//f/9//3//f/9//3//f/9//3//f/9//3//f/9//3//f/9//3//f/9//3//f/9//3//f/9//3//f/9//3//f/9//3//f/9//3//f/9//3//f/9//3//f/9//3//f/9//3//f/9//3//f/9//3//f/9//3//f/9//3//f/9//3//f/9//3//f/9//3//f/9//3//f/9//3//f/9//3//f/9//3//f/9//3//f/9//3//f/9//3//f/9//3//f/9//3//f/9//3//f/9//3//f/9//3//f/9//3//f/9//3//f/9//3//f/9//3//f/9//3//f/9//3//f/9//3//f/9//3/+f/9//3//f/9//3//f/9//3//f/9//3//f/9//3//f/9//3//f/9//3//f/9//3//f/9//3//f/9//3//f/9//3//f/9//3//f/9//3//f/9//3//f/9//3//f/9//3//f/9//3//f/9//3//f/9//3//f/9//3//f/9//3//f/9//3//f/9//3//f/9//3//f/9//3//f/9//3//f/9//3//f/9//3//f/9//3//f/9//3//f/9//3//f/9//3//f/9//3//f/9//3//f/9//3//f/9//3//f/5//n//f/9//3PSJZIZHUv/c/97/3//f/9//3//f/9//3//f/9//3//f/9//3//f/9//3//f/9//3//f/9//3//f/9//3//f/9//3//f/9//3//f/9//3//f/9//3//f/9//3//f/9//3//f/9//3//f/9//3//f/9//3//f/9//3//f/9//3//f/9//3//f/9//3//f/9//3//f/9//3//f/9//3//f/9//3//f/9//3//f/9//3//f/9//3//f/9//3//f/9//3//f/9//3//f/9//3//f/9//3//f/9//3//f/9//3//f/9//3//f/9//3//f/9//3//f/9//3//f/9//3//f/9//3//f/9//3//f/9//3//f/9//3//f/9//3//f/9//3//f/9//3//f/9//3//f/9//3//f/9//3//f/9//3//f/9//3//f/9//3//f/9//3//f/9//3//f/9//3//f/9//3//f/9//3//f/9//3//f/9//3//f/9//3//f/9//3//f/9//3//f/9//3//f/9//3//f/9//3//f/9//3//f/9//3//f/9//3//f/9//3//f/9//3//f/9//3//f/9//3//f/9//3//f/9//3//f/9//3//f/9//3//f/9//3//f/9//3//f/9//3//f/9//3//f/9//3/+f/9//3/fb3AZTxX/a/97/3v/f/9//3//f/9//3//f/9//3//f/9//3//f/9//3//f/9//3//f/9//3//f/9//3//f/9//3//f/9//3//f/9//3//f/9//3//f/9//3//f/9//3//f/9//3//f/9//3//f/9//3//f/9//3//f/9//3//f/9//3//f/9//3//f/9//3//f/9//3//f/9//3//f/9//3//f/9//3//f/9//3//f/9//3//f/9//3//f/9//3//f/9//3//f/9//3//f/9//3//f/9//3//f/9//3//f/9//3//f/9//3//f/9//3//f/9//3//f/9//3//f/9//3//f/9//3//f/9//3//f/9//3//f/9//3//f/9//3//f/9//3//f/9//3//f/9//3//f/9//3//f/9//3//f/9//3//f/9//3//f/9//3//f/9//3//f/9//3//f/9//3//f/9//3//f/9//3//f/9//3//f/9//3//f/9//3//f/9//3//f/9//3//f/9//3//f/9//3//f/9//3//f/9//3//f/9//3//f/9//3//f/9//3//f/9//3//f/9//3//f/9//3//f/9//3//f/9//3//f/9//3//f/9//3//f/9//3//f/9//3//f/9//3//f/9//3/+f/5//3//f59ncBmQHf9z/3v/f/9//3/+f/9//3//f/9//3//f/9//3//f/9//3//f/9//3//f/9//3//f/9//3//f/9//3//f/9//3//f/9//3//f/9//3//f/9//3//f/9//3//f/9//3//f/9//3//f/9//3//f/9//3//f/9//3//f/9//3//f/9//3//f/9//3//f/9//3//f/9//3//f/9//3//f/9//3//f/9//3//f/9//3//f/9//3//f/9//3//f/9//3//f/9//3//f/9//3//f/9//3//f/9//3//f/9//3//f/9//3//f/9//3//f/9//3//f/9//3//f/9//3//f/9//3//f/9//3//f/9//3//f/9//3//f/9//3//f/9//3//f/9//3//f/9//3//f/9//3//f/9//3//f/9//3//f/9//3//f/9//3//f/9//3//f/9//3//f/9//3//f/9//3//f/9//3//f/9//3//f/9//3//f/9//3//f/9//3//f/9//3//f/9//3//f/9//3//f/9//3//f/9//3//f/9//3//f/9//3//f/9//3//f/9//3//f/9//3//f/9//3//f/9//3//f/9//3//f/9//3//f/9//3//f/9//3//f/9//3//f/9//3//f/9//3//f/5//X//f/97f2NwGfMp/3f/f/9//3//f/9//3//f/9//3//f/9//3//f/9//3//f/9//3//f/9//3//f/9//3//f/9//3//f/9//3//f/9//3//f/9//3//f/9//3//f/9//3//f/9//3//f/9//3//f/9//3//f/9//3//f/9//3//f/9//3//f/9//3//f/9//3//f/9//3//f/9//3//f/9//3//f/9//3//f/9//3//f/9//3//f/9//3//f/9//3//f/9//3//f/9//3//f/9//3//f/9//3//f/9//3//f/9//3//f/9//3//f/9//3//f/9//3//f/9//3//f/9//3//f/9//3//f/9//3//f/9//3//f/9//3//f/9//3//f/9//3//f/9//3//f/9//3//f/9//3//f/9//3//f/9//3//f/9//3//f/9//3//f/9//3//f/9//3//f/9//3//f/9//3//f/9//3//f/9//3//f/9//3//f/9//3//f/9//3//f/9//3//f/9//3//f/9//3//f/9//3//f/9//3//f/9//3//f/9//3//f/9//3//f/9//3//f/9//3//f/9//3//f/9//3//f/9//3//f/9//3//f/9//3//f/9//3//f/9//3//f/9//3//f/9//3//f/9//n/+f/9//3sdU3EdFDL/d/9//3/ff/9//3//f/9//3//f/9//3//f/9//3//f/9//3//f/9//3//f/9//3//f/9//3//f/9//3//f/9//3//f/9//3//f/9//3//f/9//3//f/9//3//f/9//3//f/9//3//f/9//3//f/9//3//f/9//3//f/9//3//f/9//3//f/9//3//f/9//3//f/9//3//f/9//3//f/9//3//f/9//3//f/9//3//f/9//3//f/9//3//f/9//3//f/9//3//f/9//3//f/9//3//f/9//3//f/9//3//f/9//3//f/9//3//f/9//3//f/9//3//f/9//3//f/9//3//f/9//3//f/9//3//f/9//3//f/9//3//f/9//3//f/9//3//f/9//3//f/9//3//f/9//3//f/9//3//f/9//3//f/9//3//f/9//3//f/9//3//f/9//3//f/9//3//f/9//3//f/9//3//f/9//3//f/9//3//f/9//3//f/9//3//f/9//3//f/9//3//f/9//3//f/9//3//f/9//3//f/9//3//f/9//3//f/9//3//f/9//3//f/9//3//f/9//3//f/9//3//f/9//3//f/9//3//f/9//3//f/9//3//f/9//3//f/9//3/+f/5//3//d9xKkh1WOv93/3//f/9//3//f/9//3//f/9//3//f/9//3//f/9//3//f/9//3//f/9//3//f/9//3//f/9//3//f/9//3//f/9//3//f/9//3//f/9//3//f/9//3//f/9//3//f/9//3//f/9//3//f/9//3//f/9//3//f/9//3//f/9//3//f/9//3//f/9//3//f/9//3//f/9//3//f/9//3//f/9//3//f/9//3//f/9//3//f/9//3//f/9//3//f/9//3//f/9//3//f/9//3//f/9//3//f/9//3//f/9//3//f/9//3//f/9//3//f/9//3//f/9//3//f/9//3//f/9//3//f/9//3//f/9//3//f/9//3//f/9//3//f/9//3//f/9//3//f/9//3//f/9//3//f/9//3//f/9//3//f/9//3//f/9//3//f/9//3//f/9//3//f/9//3//f/9//3//f/9//3//f/9//3//f/9//3//f/9//3//f/9//3//f/9//3//f/9//3//f/9//3//f/9//3//f/9//3//f/9//3//f/9//3//f/9//3//f/9//3//f/9//3//f/9//3//f/9//3//f/9//3//f/9//3//f/9//3//f/9//3//f/9//3//f/9//3//f/1//n//f/93eT6TIXY+/3f/e/9//3//f/9//3//f/9//3//f/9//3//f/9//3//f/9//3//f/9//3//f/9//3//f/9//3//f/9//3//f/9//3//f/9//3//f/9//3//f/9//3//f/9//3//f/9//3//f/9//3//f/9//3//f/9//3//f/9//3//f/9//3//f/9//3//f/9//3//f/9//3//f/9//3//f/9//3//f/9//3//f/9//3//f/9//3//f/9//3//f/9//3//f/9//3//f/9//3//f/9//3//f/9//3//f/9//3//f/9//3//f/9//3//f/9//3//f/9//3//f/9//3//f/9//3//f/9//3//f/9//3//f/9//3//f/9//3//f/9//3//f/9//3//f/9//3//f/9//3//f/9//3//f/9//3//f/9//3//f/9//3//f/9//3//f/9//3//f/9//3//f/9//3//f/9//3//f/9//3//f/9//3//f/9//3//f/9//3//f/9//3//f/9//3//f/9//3//f/9//3//f/9//3//f/9//3//f/9//3//f/9//3//f/9//3//f/9//3//f/9//3//f/9//3//f/9//3//f/9//3//f/9//3//f/9//3//f/9//3//f/9//3//f/9//3//f/9//n/+f/9//3dZOrMh2Eb/d/9//3//f/9//3//e/9//3//f/9//3//f/9//3//f/9//3//f/9//3//f/9//3//f/9//3//f/9//3//f/9//3//f/9//3//f/9//3//f/9//3//f/9//3//f/9//3//f/9//3//f/9//3//f/9//3//f/9//3//f/9//3//f/9//3//f/9//3//f/9//3//f/9//3//f/9//3//f/9//3//f/9//3//f/9//3//f/9//3//f/9//3//f/9//3//f/9//3//f/9//3//f/9//3//f/9//3//f/9//3//f/9//3//f/9//3//f/9//3//f/9//3//f/9//3//f/9//3//f/9//3//f/9//3//f/9//3//f/9//3//f/9//3//f/9//3//f/9//3//f/9//3//f/9//3//f/9//3//f/9//3//f/9//3//f/9//3//f/9//3//f/9//3//f/9//3//f/9//3//f/9//3//f/9//3//f/9//3//f/9//3//f/9//3//f/9//3//f/9//3//f/9//3//f/9//3//f/9//3//f/9//3//f/9//3//f/9//3//f/9//3//f/9//3//f/9//3//f/9//3//f/9//3//f/9//3//f/9//3//f/9//3//f/9//3//f/9//3/+f/9//3//exY20inYSv97/n//f/9//3//f/9//3//f/9//3//f/9//3//f/9//3//f/9//3//f/9//3//f/9//3//f/9//3//f/9//3//f/9//3//f/9//3//f/9//3//f/9//3//f/9//3//f/9//3//f/9//3//f/9//3//f/9//3//f/9//3//f/9//3//f/9//3//f/9//3//f/9//3//f/9//3//f/9//3//f/9//3//f/9//3//f/9//3//f/9//3//f/9//3//f/9//3//f/9//3//f/9//3//f/9//3//f/9//3//f/9//3//f/9//3//f/9//3//f/9//3//f/9//3//f/9//3//f/9//3//f/9//3//f/9//3//f/9//3//f/9//3//f/9//3//f/9//3//f/9//3//f/9//3//f/9//3//f/9//3//f/9//3//f/9//3//f/9//3//f/9//3//f/9//3//f/9//3//f/9//3//f/9//3//f/9//3//f/9//3//f/9//3//f/9//3//f/9//3//f/9//3//f/9//3//f/9//3//f/9//3//f/9//3//f/9//3//f/9//3//f/9//3//f/9//3//f/9//3//f/9//3//f/9//3//f/9//3//f/9//3//f/9//3//f/9//3//f/9//3//f997tlJLId533nv/f/9//3//f/9//3//f/9//3//f/9//3//f/9//3//f/9//3//f/9//3//f/9//3//f/9//3//f/9//3//f/9//3//f/9//3//f/9//3//f/9//3//f/9//3//f/9//3//f/9//3//f/9//3//f/9//3//f/9//3//f/9//3//f/9//3//f/9//3//f/9//3//f/9//3//f/9//3//f/9//3//f/9//3//f/9//3//f/9//3//f/9//3//f/9//3//f/9//3//f/9//3//f/9//3//f/9//3//f/9//3//f/9//3//f/9//3//f/9//3//f/9//3//f/9//3//f/9//3//f/9//3//f/9//3//f/9//3//f/9//3//f/9//3//f/9//3//f/9//3//f/9//3//f/9//3//f/9//3//f/9//3//f/9//3//f/9//3//f/9//3//f/9//3//f/9//3//f/9//3//f/9//3//f/9//3//f/9//3//f/9//3//f/9//3//f/9//3//f/9//3//f/9//3//f/9//3//f/9//3//f/9//3//f/9//3//f/9//3//f/9//3//f/9//3//f/9//3//f/9//3//f/9//3//f/9//3//f/9//3//f/9//3//f/9//3//f/9//3//f/9//3//f7133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UAAAAAAAAAAAAAAHsAAAA2AAAAKQCqAAAAAAAAAAAAAACAPwAAAAAAAAAAAACAPwAAAAAAAAAAAAAAAAAAAAAAAAAAAAAAAAAAAAAAAAAAIgAAAAwAAAD/////RgAAABwAAAAQAAAARU1GKwJAAAAMAAAAAAAAAA4AAAAUAAAAAAAAABAAAAAUAAAA</SignatureImage>
          <SignatureComments/>
          <WindowsVersion>10.0</WindowsVersion>
          <OfficeVersion>16.0</OfficeVersion>
          <ApplicationVersion>16.0</ApplicationVersion>
          <Monitors>1</Monitors>
          <HorizontalResolution>1600</HorizontalResolution>
          <VerticalResolution>900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2025-07-10T13:34:53Z</xd:SigningTime>
          <xd:SigningCertificate>
            <xd:Cert>
              <xd:CertDigest>
                <DigestMethod Algorithm="http://www.w3.org/2001/04/xmlenc#sha256"/>
                <DigestValue>A9/+CragEm2bH0EurqNBOAiddNG8lWreUV0xlnpOXiM=</DigestValue>
              </xd:CertDigest>
              <xd:IssuerSerial>
                <X509IssuerName>CN=B-Trust Operational Qualified CA, OU=B-Trust, O=BORICA AD, OID.2.5.4.97=NTRBG-201230426, C=BG</X509IssuerName>
                <X509SerialNumber>1718263503229546955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</xd:EncapsulatedX509Certificate>
            <xd:EncapsulatedX509Certificate>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</xd:EncapsulatedX509Certificate>
          </xd:CertificateValues>
        </xd:UnsignedSignatureProperties>
      </xd:UnsignedProperties>
    </xd:QualifyingProperties>
  </Object>
  <Object Id="idValidSigLnImg">AQAAAGwAAAAAAAAAAAAAAP8AAAB/AAAAAAAAAAAAAACwGwAA1g0AACBFTUYAAAEAnPoAALsAAAAFAAAAAAAAAAAAAAAAAAAAQAYAAIQDAAC7AQAA+QAAAAAAAAAAAAAAAAAAAHjCBgCozAM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jRG6AAAAqJLYABiCu3UkCwpgHJPYAAiV2AAlgrt1Vf5ZosCS2AAAAAAAAAAAAFDlwG2meZVtSIoJAUCS2ACkktgAhqK7bf////+QktgA0ruXbVAgnG0GvJdtRx+WbVkflm2J/lmiUOXAban+WaK4ktgAs7uXbdDWPw8AAAAAAAD4j+CS2ABwlNgAyX+7dcCS2AACAAAA1X+7ddynwG3g////AAAAAAAAAAAAAAAAkAEAAAAAAAEAAAAAYQByAAAAAAAAAAAAEfphdwAAAAAGAAAAFJTYABSU2AAAAgAA/P///wEAAAAAAAAAAAAAAAAAAAAAAAAAAAAAAAAAAABkdgAIAAAAACUAAAAMAAAAAwAAABgAAAAMAAAAAAAAAhIAAAAMAAAAAQAAABYAAAAMAAAACAAAAFQAAABUAAAACgAAACcAAAAeAAAASgAAAAEAAAAAgN1BVVXd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713/3/ee/9/3nv/f/9//3//f/9//3//f/9//3//f/9//3//f/9//3//f/9//3//f/9//3//f/9//3//f/9//3//f/9//3//f/9//3//f/9//3//f/9//3//f/9//3//f/9//3//f/9//3//f/9/AAD/f/9//3//f/9//3//f/9//3//f/9//3//f/9//3//f/9//3//f/9//3//f/9//3//f/9//3//f/9//3//f/9//3//f/9//3//f/9//3//f/9//3//f/9//3//f/9//3//f/9//3//f/9//3//f/9//3//f/9//3//f/9//3//f/9//3//f/9//3//f/9//3//f/9//3//f/9//3//f/9//3//f/9//3//f/9//3//f/9//3//f/9//3//f/9//3//f/9//3//f/9//3//f/9//3//f/9//3//f/9//3//f/9//3//f/9//3//f/9//3//f/9//3//f/9//3//f/9//3//f/9//3//f/9//3//f/9//3//f/9//3//f/9//3//f/9//3//f/9//3//f/9//3//f/9//3//f/9//3//f/9//3//f/9//3//f/9//3//f/9//3//f/9//3//f/9//3//f/9//3//f/9//3//f/9//3//f/9//3//f/9//3//f/9//3//f/9//3//f/9/vXf/f/9/3nv/f957/3//f/9//3//f/9//3//f/9//3//f/9//3//f/9//3//f/9//3//f/9//3//f/9//3//f/9//3//f/9//3//f/9//3//f/9//3//f/9//3//f/9//3//f/9//3//f/9//38AAP9//3//f/9//3//f/9//3//f/9//3//f/9//3//f/9//3//f/9//3//f/9//3//f/9//3//f/9//3//f/9//3//f/9//3//f/9//3//f/9//3//f/9//3//f/9//3//f/9//3//f/9//3//f/9//3//f/9//3//f/9//3//f/9//3//f/9//3//f/9//3//f/9//3//f/9//3//f/9//3//f/9//3//f/9//3//f/9//3//f/9//3//f/9//3//f/9//3//f/9//3//f/9//3//f/9//3//f/9//3//f/9//3//f/9//3//f/9//3//f/9//3//f/9//3//f/9//3//f/9//3//f/9//3//f/9//3//f/9//3//f/9//3//f/9//3//f/9//3//f/9//3//f/9//3//f/9//3//f/9//3//f/9//3//f/9//3//f/9//3//f/9//3//f/9//3//f/9//3//f/9//3//f/9//3//f/9//3//f/9//3//f/9//3//f/9//3//f/9//3//f/9/nHP/f/9//3//f/9//3//f/9//3//f/9//3//f/9//3//f/9//3//f/9//3//f/9//3//f/9//3//f/9//3//f/9//3//f/9//3//f/9//3//f/9//3//f/9//3//f/9//3//f/9//3//fwAA/3//f/9//3//f/9//3//f/9//3//f/9//3//f/9//3//f/9//3//f/9//3//f/9//3//f/9//3//f/9//3//f/9//3//f/9//3//f/9//3//f/9//3//f/9//3//f/9//3//f/9//3//f/9//3//f/9//3//f/9//3//f/9//3//f/9//3//f/9//3//f/9//3//f/9//3//f/9//3//f/9//3//f/9//3//f/9//3//f/9//3//f/9//3//f/9//3//f/9//3//f/9//3//f/9//3//f/9//3//f/9//3//f/9//3//f/9//3//f/9//3//f/9//3//f/9//3//f/9//3//f/9//3//f/9//3//f/9//3//f/9//3//f/9//3//f/9//3//f/9//3//f/9//3//f/9//3//f/9//3//f/9//3//f/9//3//f/9//3//f/9//3//f/9//3//f/9//3//f/9//3//f/9//3//f/9//3//f/9//3//f/9//3//f/9//3//f/9//3//f/9//39aa713/3//f/9//3//f/9//3//f/9//3//f/9//3//f/9//3//f/9//3//f/9//3//f/9//3//f/9//3//f/9//3//f/9//3//f/9//3//f/9//3//f/9//3//f/9//3//f/9//3//f/9/AAD/f/9//3//f/9//3//f/9//3//f/9//3//f/9//3//f/9//3//f/9//3//f/9//3//f/9//3//f/9//3//f/9//3//f/9//3//f/9//3//f/9//3//f/9//3//f/9//3//f/9//3//f/9//3//f/9//3//f/9//3//f/9//3//f/9//3//f/9//3//f/9//3//f/9//3//f/9//3//f/9//3//f/9//3//f/9//3//f/9//3//f/9//3//f/9//3//f/9//3//f/9//3//f/9//3//f/9//3//f/9//3//f/9//3//f/9//3//f/9//3//f/9//3//f/9//3//f/9//3//f/9//3//f/9//3//f/9//3//f/9//3//f/9//3//f/9//3//f/9//3//f/9//3//f/9//3//f/9//3//f/9//3//f/9//3//f/9//3//f/9//3//f/9//3//f/9//3//f/9//3//f/9//3//f/9//3//f/9//3//f/9//3//f/9//3//f/9//3//f/9//3//f/9/OWf/f/9//3//f/9//3//f/9//3//f/9//3//f/9//3//f/9//3//f/9//3//f/9//3//f/9//3//f/9//3//f/9//3//f/9//3//f/9//3//f/9//3//f/9//3//f/9//3//f/9//38AAP9//3//f/9//3//f/9//3//f/9//3//f/9//3//f/9//3//f/9//3//f/9//3//f/9//3//f/9//3//f/9//3//f/9//3//f/9//3//f/9//3//f/9//3//f/9//3//f/9//3//f/9//3//f/9//3//f/9//3//f/9//3//f/9//3//f/9//3//f/9//3//f/9//3//f/9//3//f/9//3//f/9//3//f/9//3//f/9//3//f/9//3//f/9//3//f/9//3//f/9//3//f/9//3//f/9//3//f/9//3//f/9//3//f/9//3//f/9//3//f/9//3//f/9//3//f/9//3//f/9//3//f/9//3//f/9//3//f/9//3//f/9//3//f/9//3//f/9//3//f/9//3//f/9//3//f/9//3//f/9//3//f/9//3//f/9//3//f/9//3//f/9//3//f/9//3//f/9//3//f/9//3//f/9//3//f/9//3//f/9//3//f/9//3//f/9//3//f/9//3//f/9/3nv/f1pr/3//f/9//3//f/9//3//f/9//3//f/9//3//f/9//3//f/9//3//f/9//3//f/9//3//f/9//3//f/9//3//f/9//3//f/9//3//f/9//3//f/9//3//f/9//3//f/9//3//fwAA/3//f/9//3//f/9//3//f/9//3//f/9//3//f/9//3//f/9//3//f/9//3//f/9//3//f/9//3//f/9//3//f/9//3//f/9//3//f/9//3//f/9//3//f/9//3//f/9//3//f/9//3//f/9//3//f/9//3//f/9//3//f/9//3//f/9//3//f/9//3//f/9//3//f/9//3//f/9//3//f/9//3//f/9//3//f/9//3//f/9//3//f/9//3//f/9//3//f/9//3//f/9//3//f/9//3//f/9//3//f/9//3//f/9//3//f/9//3//f/9//3//f/9//3//f/9//3//f/9//3//f/9//3//f/9//3//f/9//3//f/9//3//f/9//3//f/9//3//f/9//3//f/9//3//f/9//3//f/9//3//f/9//3//f/9//3//f/9//3//f/9//3//f/9//3//f/9//3//f/9//3//f/9//3//f/9//3//f/9//3//f/9//3//f/9//3//f/9//3//f/9//3//f/9/nHP3Wr13/3//f/9//3//f/9//3//f/9//3//f/9//3//f/9//3//f/9//3//f/9//3//f/9//3//f/9//3//f/9//3//f/9//3//f/9//3//f/9//3//f/9//3//f/9//3//f/9/AAD/f/9//3//f/9//3//f/9//3//f/9//3//f/9//3//f/9//3//f/9//3//f/9//3//f/9//3//f/9//3//f/9//3//f/9//3//f/9//3//f/9//3//f/9//3//f/9//3//f/9//3//f/9//3//f/9//3//f/9//3//f/9//3//f/9//3//f/9//3//f/9//3//f/9//3//f/9//3//f/9//3//f/9//3//f/9//3//f/9//3//f/9//3//f/9//3//f/9//3//f/9//3//f/9//3//f/9//3//f/9//3//f/9//3//f/9//3//f/9//3//f/9//3//f/9//3//f/9//3//f/9//3//f/9//3//f/9//3//f/9//3//f/9//3//f/9//3//f/9//3//f/9//3//f/9//3//f/9//3//f/9//3//f/9//3//f/9//3//f/9//3//f/9//3//f/9//3//f/9//3//f/9//3//f/9//3//f/9//3//f/9//3//f/9//3//f/9//3//f/9//3//f/97/3//f1pn91r/e/93/3/ed/9//3/df/5//n//f/9//3//f/9//3//f/9//3//f/9//3//f/9//3//f/9//3//f/9//3//f/9//3//f/9//3//f/9//3//f/9//3//f/9//3//f/9//38AAP9//3//f/9//3//f/9//3//f/9//3//f/9//3//f/9//3//f/9//3//f/9//3//f/9//3//f/9//3//f/9//3//f/9//3//f/9//3//f/9//3//f/9//3//f/9//3//f/9//3//f/9//3//f/9//3//f/9//3//f/9//3//f/9//3//f/9//3//f/9//3//f/9//3//f/9//3//f/9//3//f/9//3//f/9//3//f/9//3//f/9//3//f/9//3//f/9//3//f/9//3//f/9//3//f/9//3//f/9//3//f/9//3//f/9//3//f/9//3//f/9//3//f/9//3//f/9//3//f/9//3//f/9//3//f/9//3//f/9//3//f/9//3//f/9//3//f/9//3//f/9//3//f/9//3//f/9//3//f/9//3//f/9//3//f/9//3//f/9//3//f/9//3//f/9//3//f/9//3//f/9//3//f/9//3//f/9//3//f/9//3//f/9//3//f/9//3//f/9//3//f/9//3//e/9//nd7a/dW/3v/d/9/vXv/f/5/3n//f/9//3//f/9//3//f/9//3//f/9//3//f/9//3//f/9//3//f/9//3//f/9//3//f/9//3//f/9//3//f/9//3//f/9//3//f/9//3//fwAA/3//f/9//3//f/9//3//f/9//3//f/9//3//f/9//3//f/9//3//f/9//3//f/9//3//f/9//3//f/9//3//f/9//3//f/9//3//f/9//3//f/9//3//f/9//3//f/9//3//f/9//3//f/9//3//f/9//3//f/9//3//f/9//3//f/9//3//f/9//3//f/9//3//f/9//3//f/9//3//f/9//3//f/9//3//f/9//3//f/9//3//f/9//3//f/9//3//f/9//3//f/9//3//f/9//3//f/9//3//f/9//3//f/9//3//f/9//3//f/9//3//f/9//3//f/9//3//f/9//3//f/9//3//f/9//3//f/9//3//f/9//3//f/9//3//f/9//3//f/9//3//f/9//3//f/9//3//f/9//3//f/9//3//f/9//3//f/9//3//f/9//3//f/9//3//f/9//3//f/9//3//f/9//3//f/9//3//f/9//3//f/9//3//f/9//3//f/9//3//f/9//3//f/9/3nf/f/53tU46W/97/3v/f717/3/ef/9//3//f/97/3//f/9//3//f/9//3//f/9//3//f/9//3//f/9//3//f/9//3//f/9//3//f/9//3//f/9//3//f/9//3//f/9//3//f/9/AAD/f/9//3//f/9//3//f/9//3//f/9//3//f/9//3//f/9//3//f/9//3//f/9//3//f/9//3//f/9//3//f/9//3//f/9//3//f/9//3//f/9//3//f/9//3//f/9//3//f/9//3//f/9//3//f/9//3//f/9//3//f/9//3//f/9//3//f/9//3//f/9//3//f/9//3//f/9//3//f/9//3//f/9//3//f/9//3//f/9//3//f/9//3//f/9//3//f/9//3//f/9//3//f/9//3//f/9//3//f/9//3//f/9//3//f/9//3//f/9//3//f/9//3//f/9//3//f/9//3//f/9//3//f/9//3//f/9//3//f/9//3//f/9//3//f/9//3//f/9//3//f/9//3//f/9//3//f/9//3//f/9//3//f/9//3//f/9//3//f/9//3//f/9//3//f/9//3//f/9//3//f/9//3//f/9//3//f/9//3//f/9//3//f/9//3//f/9//3//f/9//3/ed/9//3//e/9//3+caxE2nWf/e/9/33//f/9/3n//f/9//3//f/9//3//f/9//3//f/9//3//f/9//3//f/9//3//f/9//3//f/9//3//f/9//3//f/9//3//f/9//3//f/9//3//f/9//38AAP9//3//f/9//3//f/9//3//f/9//3//f/9//3//f/9//3//f/9//3//f/9//3//f/9//3//f/9//3//f/9//3//f/9//3//f/9//3//f/9//3//f/9//3//f/9//3//f/9//3//f/9//3//f/9//3//f/9//3//f/9//3//f/9//3//f/9//3//f/9//3//f/9//3//f/9//3//f/9//3//f/9//3//f/9//3//f/9//3//f/9//3//f/9//3//f/9//3//f/9//3//f/9//3//f/9//3//f/9//3//f/9//3//f/9//3//f/9//3//f/9//3//f/9//3//f/9//3//f/9//3//f/9//3//f/9//3//f/9//3//f/9//3//f/9//3//f/9//3//f/9//3//f/9//3//f/9//3//f/9//3//f/9//3//f/9//3//f/9//3//f/9//3//f/9//3//f/9//3//f/9//3//f/9//3//f/9//3//f/9//3//f/9//3//f/9//3//f/9//3//f/9//3//f/9//3v/e/9/dEZUQv93/3v/f/9//3//f/9//3//f/9//3//f/9//3//f/9//3//f/9//3//f/9//3//f/9//3//f/9//3//f/9//3//f/9//3//f/9//3//f/9//3//f/9//3//fwAA/3//f/9//3//f/9//3//f/9//3//f/9//3//f/9//3//f/9//3//f/9//3//f/9//3//f/9//3//f/9//3//f/9//3//f/9//3//f/9//3//f/9//3//f/9//3//f/9//3//f/9//3//f/9//3//f/9//3//f/9//3//f/9//3//f/9//3//f/9//3//f/9//3//f/9//3//f/9//3//f/9//3//f/9//3//f/9//3//f/9//3//f/9//3//f/9//3//f/9//3//f/9//3//f/9//3//f/9//3//f/9//3//f/9//3//f/9//3//f/9//3//f/9//3//f/9//3//f/9//3//f/9//3//f/9//3//f/9//3//f/9//3//f/9//3//f/9//3//f/9//3//f/9//3//f/9//3//f/9//3//f/9//3//f/9//3//f/9//3//f/9//3//f/9//3//f/9//3//f/9//3//f/9//3//f/9//3//f/9//3//f/9//3//f/9//3//f/9//3//f/9//3//f/97/3//f/97/3//d/lWlkr/f/9//3//f/9//3//f/9//3//f/9//3//f/9//3//f/9//3//f/9//3//f/9//3//f/9//3//f/9//3//f/9//3//f/9//3//f/9//3//f/9//3//f/9/AAD/f/9//3//f/9//3//f/9//3//f/9//3//f/9//3//f/9//3//f/9//3//f/9//3//f/9//3//f/9//3//f/9//3//f/9//3//f/9//3//f/9//3//f/9//3//f/9//3//f/9//3//f/9//3//f/9//3//f/9//3//f/9//3//f/9//3//f/9//3//f/9//3//f/9//3//f/9//3//f/9//3//f/9//3//f/9//3//f/9//3//f/9//3//f/9//3//f/9//3//f/9//3//f/9//3//f/9//3//f/9//3//f/9//3//f/9//3//f/9//3//f/9//3//f/9//3//f/9//3//f/9//3//f/9//3//f/9//3//f/9//3//f/9//3//f/9//3//f/9//3//f/9//3//f/9//3//f/9//3//f/9//3//f/9//3//f/9//3//f/9//3//f/9//3//f/9//3//f/9//3//f/9//3//f/9//3//f/9//3//f/9//3//f/9//3//f/9//3//f/9//3//f/9//3//f/9//3v/e/97/3tNIb9zv3f/f/9//3//f/9//3//f/9//3//f/9//3//f/9//3//f/9//3//f/9//3//f/9//3//f/9//3//f/9//3//f/9//3//f/9//3//f/9//3//f/9//38AAP9//3//f/9//3//f/9//3//f/9//3//f/9//3//f/9//3//f/9//3//f/9//3//f/9//3//f/9//3//f/9//3//f/9//3//f/9//3//f/9//3//f/9//3//f/9//3//f/9//3//f/9//3//f/9//3//f/9//3//f/9//3//f/9//3//f/9//3//f/9//3//f/9//3//f/9//3//f/9//3//f/9//3//f/9//3//f/9//3//f/9//3//f/9//3//f/9//3//f/9//3//f/9//3//f/9//3//f/9//3//f/9//3//f/9//3//f/9//3//f/9//3//f/9//3//f/9//3//f/9//3//f/9//3//f/9//3//f/9//3//f/9//3//f/9//3//f/9//3//f/9//3//f/9//3//f/9//3//f/9//3//f/9//3//f/9//3//f/9//3//f/9//3//f/9//3//f/9//3//f/9//3//f/9//3//f/9//3//f/9//3//f/9//3//f/9//3//f/9//3//f/9//3//f/9//3//f/9//3v/e1RCVUL/f/9//3//f/9//3//f/9//3//f/9//3//f/9//3//f/9//3//f/9//3//f/9//3//f/9//3//f/9//3//f/9//3//f/9//3//f/9//3//f/9//3//fwAA/3//f/9//3//f/9//3//f/9//3//f/9//3//f/9//3//f/9//3//f/9//3//f/9//3//f/9//3//f/9//3//f/9//3//f/9//3//f/9//3//f/9//3//f/9//3//f/9//3//f/9//3//f/9//3//f/9//3//f/9//3//f/9//3//f/9//3//f/9//3//f/9//3//f/9//3//f/9//3//f/9//3//f/9//3//f/9//3//f/9//3//f/9//3//f/9//3//f/9//3//f/9//3//f/9//3//f/9//3//f/9//3//f/9//3//f/9//3//f/9//3//f/9//3//f/9//3//f/9//3//f/9//3//f/9//3//f/9//3//f/9//3//f/9//3//f/9//3//f/9//3//f/9//3//f/9//3//f/9//3//f/9//3//f/9//3//f/9//3//f/9//3//f/9//3//f/9//3//f/9//3//f/9//3//f/9//3//f/9//3//f/9//3//f/9//3//f/9//3//f/9//3//f/9//3//f/9//3//e/9733MsHRtf/3/fd/9//3//f/9//3//f/9//3//f/9//3//f/9//3//f/9//3//f/9//3//f/9//3//f/9//3//f/9//3//f/9//3//f/9//3//f/9//3//f/9/AAD/f/9//3//f/9//3//f/9//3//f/9//3//f/9//3//f/9//3//f/9//3//f/9//3//f/9//3//f/9//3//f/9//3//f/9//3//f/9//3//f/9//3//f/9//3//f/9//3//f/9//3//f/9//3//f/9//3//f/9//3//f/9//3//f/9//3//f/9//3//f/9//3//f/9//3//f/9//3//f/9//3//f/9//3//f/9//3//f/9//3//f/9//3//f/9//3//f/9//3//f/9//3//f/9//3//f/9//3//f/9//3//f/9//3//f/9//3//f/9//3//f/9//3//f/9//3//f/9//3//f/9//3//f/9//3//f/9//3//f/9//3//f/9//3//f/9//3//f/9//3//f/9//3//f/9//3//f/9//3//f/9//3//f/9//3//f/9//3//f/9//3//f/9//3//f/9//3//f/9//3//f/9//3//f/9//3//f/9//3//f/9//3//f/9//3//f/9//3//f/9//3//f/9//3//f/9//3//f/9//3f/ezQ+VkL/e/97/3v/f/9//3//f/9//3//f/9//3//f/9//3//f/9//3//f/9//3//f/9//3//f/9//3//f/9//3//f/9//3//f/9//3//f/9//3//f/9//38AAP9//3//f/9//3//f/9//3//f/9//3//f/9//3//f/9//3//f/9//3//f/9//3//f/9//3//f/9//3//f/9//3//f/9//3//f/9//3//f/9//3//f/9//3//f/9//3//f/9//3//f/9//3//f/9//3//f/9//3/ee/9//3//f/9//3//f/9//3//f/9//3//f/9//3//f/9//3//f/9//3//f/9//3//f/9//3//f/9//3//f/9//3//f/9//3//f/9//3//f/9//3//f/9//3//f/9//3//f/9//3//f/9//3//f/9//3//f/9//3//f/9//3//f/9//3//f/9//3//f/9//3//f/9//3//f/9//3//f/9//3//f/9//3//f/9//3//f/9//3//f/9//3//f/9//3//f/9//3//f/9//3//f/9//3//f/9//3//f/9//3//f/9//3//f/9//3//f/9//3//f/9//3//f/9//3//f/9//3//f/9//3//f/9//3//f/9//3//f/9//3//f/9//3//f/9//3//f/9//3//f/97n2uwLf93/3v/e/9//3/+f/9//3//f/9//3//f/9//3//f/9//3//f/9//3//f/9//3//f/9//3//f/9//3//f/9//3//f/9//3//f/9//3//f/9//3//fwAA/3//f/9//3//f/9//3//f/9//3//f/9//3//f/9//3//f/9//3//f/9//3//f/9//3//f/9//3//f/9//3//f/9//3//f/9//3//f/9//3//f/9//3//f/9//3//f/9//3//f/9//3//f/9//3//f/9//3//f957/3//f/9//3//f/9//3//f/9//3//f/9//3//f/9//3//f/9//3//f/9//3//f/9//3//f/9//3//f/9//3//f/9//3//f/9//3//f/9//3//f/9//3//f/9//3//f/9//3//f/9//3//f/9//3//f/9//3//f/9//3//f/9//3//f/9//3//f/9//3//f/9//3//f/9//3//f/9//3//f/9//3//f/9//3//f/9//3//f/9//3//f/9//3//f/9//3//f/9//3//f/9//3//f/9//3//f/9//3//f/9//3//f/9//3//f/9//3//f/9//3//f/9//3//f/9//3//f/9//3//f/9//3//f/9//3//f/9//3//f/9//3//f/9//3//f/9//3//f/97/3//e48lfmP/e993/3//f/9//n//f/9//3//f/9//3//f/9//3//f/9//3//f/9//3//f/9//3//f/9//3//f/9//3//f/9//3//f/9//3//f/9//3//f/9/AAD/f/9//3//f/9//3//f/9//3//f/9//3//f/9//3//f/9//3//f/9//3//f/9//3//f/9//3//f/9//3//f/9//3//f/9//3//f/9//3//f/9//3//f/9//3//f/9//3//f/9//3//f/9//3//f/9//3//f/9//3//f/9//3//f/9//3//f/9//3//f/9//3//f/9//3//f/9//3//f/9//3//f/9//3//f/9//3//f/9//3//f/9//3//f/9//3//f/9//3//f/9//3//f/9//3//f/9//3//f/9//3//f/9//3//f/9//3//f/9//3//f/9//3//f/9//3//f/9//3//f/9//3//f/9//3//f/9//3//f/9//3//f/9//3//f/9//3//f/9//3//f/9//3//f/9//3//f/9//3//f/9//3//f/9//3//f/9//3//f/9//3//f/9//3//f/9//3//f/9//3//f/9//3//f/9//3//f/9//3//f/9//3//f/9//3//f/9//3//f/9//3//f/9//3//f/9//3//f/5//3//e/97Ezr7Uv93/3f/f/9//n/+f/9//3//f/9//3//f/9//3//f/9//3//f/9//3//f/9//3//f/9//3//f/9//3//f/9//3//f/9//3//f/9//3//f/9//38AAP9//3//f/9//3//f/9//3//f/9//3//f/9//3//f/9//3//f/9//3//f/9//3//f/9//3//f/9//3//f/9//3//f/9//3//f/9//3//f/9//3//f/9//3//f/9//3//f/9//3//f/9//3//f/9//3//f/9/3nv/f/9//3//f/9//3//f/9//3//f/9//3//f/9//3//f/9//3//f/9//3//f/9//3//f/9//3//f/9//3//f/9//3//f/9//3//f/9//3//f/9//3//f/9//3//f/9//3//f/9//3//f/9//3//f/9//3//f/9//3//f/9//3//f/9//3//f/9//3//f/9//3//f/9//3//f/9//3//f/9//3//f/9//3//f/9//3//f/9//3//f/9//3//f/9//3//f/9//3//f/9//3//f/9//3//f/9//3//f/9//3//f/9//3//f/9//3//f/9//3//f/9//3//f/9//3//f/9//3//f/9//3//f/9//3//f/9//3//f/9//3//f/9//3//f/9//3//f/9//3//f/9//3scW5dC/3f/e/9//3//f/5//3//f/9//3//f/9//3//f/9//3//f/9//3//f/9//3//f/9//3//f/9//3//f/9//3//f/9//3//f/9//3//f/9//3//fwAA/3//f/9//3//f/9//3//f/9//3//f/9//3//f/9//3//f/9//3//f/9//3//f/9//3//f/9//3//f/9//3//f/9//3//f/9//3//f/9//3//f/9//3//f/9//3//f/9//3//f/9//3//f/9//3//f/9//38YY/9//3//f/9//3//f/9//3//f/9//3//f/9//3//f/9//3//f/9//3//f/9//3//f/9//3//f/9//3//f/9//3//f/9//3//f/9//3//f/9//3//f/9//3//f/9//3//f/9//3//f/9//3//f/9//3//f/9//3//f/9//3//f/9//3//f/9//3//f/9//3//f/9//3//f/9//3//f/9//3//f/9//3//f/9//3//f/9//3//f/9//3//f/9//3//f/9//3//f/9//3//f/9//3//f/9//3//f/9//3//f/9//3//f/9//3//f/9//3//f/9//3//f/9//3//f/9//3//f/9//3//f/9//3//f/9//3//f/9//3//f/9//3//f/9//3//f/9//3/9f/5//3//d11j0S2fZ/97/3//f/5//n//f/9//3v/f/9//3//f/9//3//f/9//3//f/9//3//f/9//3//f/9//3//f/9//3//f/9//3//f/9//3//f/9//3//f/9/AAD/f/9//3//f/9//3//f/9//3//f/9//3//f/9//3//f/9//3//f/9//3//f/9//3//f/9//3//f/9//3//f/9//3//f/9//3//f/9//3//f/9//3//f/9//3//f/9//3//f/9//3//f/9//3//f/9//3//f7VS/3v/f/9//3/ee/9//3//f/9//3//f/9//3//f/9//3//f/9//3//f/9//3//f/9//3//f/9//3//f/9//3//f/9//3//f/9//3//f/9//3//f/9//3//f/9//3//f/9//3//f/9//3//f/9//3//f/9//3//f/9//3//f/9//3//f/9//3//f/9//3//f/9//3//f/9//3//f/9//3//f/9//3//f/9//3//f/9//3//f/9//3//f/9//3//f/9//3//f/9//3//f/9//3//f/9//3//f/9//3//f/9//3//f/9//3//f/9//3//f/9//3//f/9//3//f/9//3//f/9//3//f/9//3//f/9//3//f/9//3//f/9//3//f/9//3//f/9//3//f/9//n//f/97v2dvHb9n/3v/f/9//3//f/9//3//f/9//3//f/9//3//f/9//3//f/9//3//f/9//3//f/9//3//f/9//3//f/9//3//f/9//3//f/9//3//f/9//38AAP9//3//f/9//3//f/9//3//f/9//3//f/9//3//f/9//3//f/9//3//f/9//3//f/9//3//f/9//3//f/9//3//f/9//3//f/9//3//f/9//3//f/9//3//f/9//3//f/9//3//f/9//3//f/97/3//e5VKe2f/f/97/3//f/9//3//f/9//3//f/9//3//f/9//3//f/9//3//f/9//3//f/9//3//f/9//3//f/9//3//f/9//3//f/9//3//f/9//3//f/9//3//f/9//3//f/9//3//f/9//3//f/9//3//f/9//3//f/9//3//f/9//3//f/9//3//f/9//3//f/9//3//f/9//3//f/9//3//f/9//3//f/9//3//f/9//3//f/9//3//f/9//3//f/9//3//f/9//3//f/9//3//f/9//3//f/9//3//f/9//3//f/9//3//f/9//3//f/9//3//f/9//3//f/9//3//f/9//3//f/9//3//f/9//3//f/9//3//f/9//3//f/9//3//f/9//3//f/9/3X//f/9//3v/Z08Rv2//f/9//3//e/9//3//f/9//3//f/9//3//f/9//3//f/9//3//f/9//3//f/9//3//f/9//3//f/9//3//f/9//3//f/9//3//f/9//3//fwAA/3//f/9//3//f/9//3//f/9//3//f/9//3//f/9//3//f/9//3//f/9//3//f/9//3//f/9//3//f/9//3//f/9//3//f/9//3//f/9//3//f/9//3//f/9//3//f/9//3//f/9//3//f/9//3//e/93lUq+b/9//3//f/9//3//f/9//3//f/9//3//f/9//3//f/9//3//f/9//3//f/9//3//f/9//3//f/9//3//f/9//3//f/9//3//f/9//3//f/9//3//f/9//3//f/9//3//f/9//3//f/9//3//f/9//3//f/9//3//f/9//3//f/9//3//f/9//3//f/9//3//f/9//3//f/9//3//f/9//3//f/9//3//f/9//3//f/9//3//f/9//3//f/9//3//f/9//3//f/9//3//f/9//3//f/9//3//f/9//3//f/9//3//f/9//3//f/9//3//f/9//3//f/9//3//f/9//3//f/9//3//f/9//3//f/9//3//f/9//3//f/9//3//f/9//3//f/9//3//f/9//3//e99jcBH/c/9//3//f/9//3v/f/5//3//f/9//3//f/9//3//f/9//3//f/9//3//f/9//3//f/9//3//f/9//3//f/9//3//f/9//3//f/9//3//f/9/AAD/f/9//3//f/9//3//f/9//3//f/9//3//f/9//3//f/9//3//f/9//3//f/9//3//f/9//3//f/9//3//f/9//3//f/9//3//f/9//3//f/9//3//f/9//3//f/9//3//f/9//n//f/9//3//e/97fGf4Vt9z/3//f/9//3v/f/9//3//f/9//3//f/9//3//f/9//3//f/9//3//f/9//3//f/9//3//f/9//3//f/9//3//f/9//3//f/9//3//f/9//3//f/9//3//f/9//3//f/9//3//f/9//3//f/9//3//f/9//3//f/9//3//f/9//3//f/9//3//f/9//3//f/9//3//f/9//3//f/9//3//f/9//3//f/9//3//f/9//3//f/9//3//f/9//3//f/9//3//f/9//3//f/9//3//f/9//3//f/9//3//f/9//3//f/9//3//f/9//3//f/9//3//f/9//3//f/9//3//f/9//3//f/9//3//f/9//3//f/9//3//f/9//3//f/9//3//f/9//3//f/9//3//e/97X1OyGf9z/3/+f/9//3v/f/9//3//f/9//3//f/9//3//f/9//3//f/9//3//f/9//3//f/9//3//f/9//3//f/9//3//f/9//3//f/9//3//f/9//38AAP9//3//f/9//3//f/9//3//f/9//3//f/9//3//f/9//3//f/9//3//f/9//3//f/9//3//f/9//3//f/9//3//f/9//3//f/9//3//f/9//3//f/9//3//f/9//3//f/9//3//f/9//3//e/9//3vXUltj/3v/f/9//3//f/9//3//f/9//3//f/9//3//f/9//3//f/9//3//f/9//3//f/9//3//f/9//3//f/9//3//f/9//3//f/9//3//f/9//3//f/9//3//f/9//3//f/9//3//f/9//3//f/9//3//f/9//3//f/9//3//f/9//3//f/9//3//f/9//3//f/9//3//f/9//3//f/9//3//f/9//3//f/9//3//f/9//3//f/9//3//f/9//3//f/9//3//f/9//3//f/9//3//f/9//3//f/9//3//f/9//3//f/9//3//f/9//3//f/9//3//f/9//3//f/9//3//f/9//3//f/9//3//f/9//3//f/9//3//f/9//3//f/9//3//f/9//3//f/9//3/+f/9//3f8RtMh/3v/f/9//3//f/97/3//f/9//3//f/9//3//f/9//3//f/9//3//f/9//3//f/9//3//f/9//3//f/9//3//f/9//3//f/9//3//f/9//3//fwAA/3//f/9//3//f/9//3//f/9//3//f/9//3//f/9//3//f/9//3//f/9//3//f/9//3//f/9//3//f/9//3//f/9//3//f/9//3//f/9//3//f/9//3//f/9//3//f/9//3//f/9//3//e/97/3v/exE633P/d/9//3/fe/9//3//f/9//3//f/9//3//f/9//3//f/9//3//f/9//3//f/9//3//f/9//3//f/9//3//f/9//3//f/9//3//f/9//3//f/9//3//f/9//3//f/9//3//f/9//3//f/9//3//f/9//3//f/9//3//f/9//3//f/9//3//f/9//3//f/9//3//f/9//3//f/9//3//f/9//3//f/9//3//f/9//3//f/9//3//f/9//3//f/9//3//f/9//3//f/9//3//f/9//3//f/9//3//f/9//3//f/9//3//f/9//3//f/9//3//f/9//3//f/9//3//f/9//3//f/9//3//f/9//3//f/9//3//f/9//3//f/9//3//f/9//3//f/9//3//f/9//3//d3gyFSr/d/9//n//f/9//3//f/9//3//f/9//3//f/9//3//f/9//3//f/9//3//f/9//3//f/9//3//f/9//3//f/9//3//f/9//3//f/9//3//f/9/AAD/f/9//3//f/9//3//f/9//3//f/9//3//f/9//3//f/9//3//f/9//3//f/9//3//f/9//3//f/9//3//f/9//3//f/9//3//f/9//3//f/9//3//f/9//3//f/9//3//f/9//3//f/97/3//f75vU0L/e/97/3//f957/3//f/9//3//f/9//3//f/9//3//f/9//3//f/9//3//f/9//3//f/9//3//f/9//3//f/9//3//f/9//3//f/9//3//f/9//3//f/9//3//f/9//3//f/9//3//f/9//3//f/9//3//f/9//3//f/9//3//f/9//3//f/9//3//f/9//3//f/9//3//f/9//3//f/9//3//f/9//3//f/9//3//f/9//3//f/9//3//f/9//3//f/9//3//f/9//3//f/9//3//f/9//3//f/9//3//f/9//3//f/9//3//f/9//3//f/9//3//f/9//3//f/9//3//f/9//3//f/9//3//f/9//3//f/9//3//f/9//3//f/9//3//f/9//3//f/9//3//f/9zNi5XMv93/3//f/9//3//f/9//3//f/9//3//f/9//3//f/9//3//f/9//3//f/9//3//f/9//3//f/9//3//f/9//3//f/9//3//f/9//3//f/9//38AAP9//3//f/9//3//f/9//3//f/9//3//f/9//3//f/9//3//f/9//3//f/9//3//f/9//3//f/9//3//f/9//3//f/9//3//f/9//3//f/9//3//f/9//3//f/9//3//f/9//3//f/9//3v/f/97GVsZW/9//3v/f/97/3//f/9//3//f/9//3//f/9//3//f/9//3//f/9//3//f/9//3//f/9//3//f/9//3//f/9//3//f/9//3//f/9//3//f/9//3//f/9//3//f/9//3//f/9//3//f/9//3//f/9//3//f/9//3//f/9//3//f/9//3//f/9//3//f/9//3//f/9//3//f/9//3//f/9//3//f/9//3//f/9//3//f/9//3//f/9//3//f/9//3//f/9//3//f/9//3//f/9//3//f/9//3//f/9//3//f/9//3//f/9//3//f/9//3//f/9//3//f/9//3//f/9//3//f/9//3//f/9//3//f/9//3//f/9//3//f/9//3//f/9//3//f/9//3//f/9//n//f/93/2/0JbpC/3P/f/9//3//f/9//3//f/9//3//f/9//3//f/9//3//f/9//3//f/9//3//f/9//3//f/9//3//f/9//3//f/9//3//f/9//3//f/9//3//fwAA/3//f/9//3//f/9//3//f/9//3//f/9//3//f/9//3//f/9//3//f/9//3//f/9//3//f/9//3//f/9//3//f/9//3//f/9//3//f/9//3//f/9//3//f/9//3//f/9//3//f/9//3//f/9//3eVSv93/3v/f/9//3//f917/3//f/9//3//f/9//3//f/9//3//f/9//3//f/9//3//f/9//3//f/9//3//f/9//3//f/9//3//f/9//3//f/9//3//f/9//3//f/9//3//f/9//3//f/9//3//f/9//3//f/9//3//f/9//3//f/9//3//f/9//3//f/9//3//f/9//3//f/9//3//f/9//3//f/9//3//f/9//3//f/9//3//f/9//3//f/9//3//f/9//3//f/9//3//f/9//3//f/9//3//f/9//3//f/9//3//f/9//3//f/9//3//f/9//3//f/9//3//f/9//3//f/9//3//f/9//3//f/9//3//f/9//3//f/9//3//f/9//3//f/9//3//f/9//3/+f/9//3ffZxQq+0r/d/9//3//f/9//3//f/9//3//f/9//3//f/9//3//f/9//3//f/9//3//f/9//3//f/9//3//f/9//3//f/9//3//f/9//3//f/9//3//f/9/AAD/f/9//3//f/9//3//f/9//3//f/9//3//f/9//3//f/9//3//f/9//3//f/9//3//f/9//3//f/9//3//f/9//3//f/9//3//f/9//3//f/5//3/+f/9//3//f957/3//f/5//3//f993/3//e88x/3f/e/9//3//f/9//3//f/9//3//f/9//3//f/9//3//f/9//3//f/9//3//f/9//3//f/9//3//f/9//3//f/9//3//f/9//3//f/9//3//f/9//3//f/9//3//f/9//3//f/9//3//f/9//3//f/9//3//f/9//3//f/9//3//f/9//3//f/9//3//f/9//3//f/9//3//f/9//3//f/9//3//f/9//3//f/9//3//f/9//3//f/9//3//f/9//3//f/9//3//f/9//3//f/9//3//f/9//3//f/9//3//f/9//3//f/9//3//f/9//3//f/9//3//f/9//3//f/9//3//f/9//3//f/9//3//f/9//3//f/9//3//f/9//3//f/9//3//f/9//3//f/9//3//d9pGsiG/Z/93/3//f/9//3//f/9//3//f/9//3//f/9//3//f/9//3//f/9//3//f/9//3//f/9//3//f/9//3//f/9//3//f/9//3//f/9//3//f/9//38AAP9//3//f/9//3//f/9//3//f/9//3//f/9//3//f/9//3//f/9//3//f/9//3//f/9//3//f/9//3//f/9//3//f/9//3//f/9//3//f/9//3//f/9//3//f/9//3//f/9//3//f997/3//e75vMkL/e/97/3//f/9//3//f/9//3//f/9//3//f/9//3//f/9//3//f/9//3//f/9//3//f/9//3//f/9//3//f/9//3//f/9//3//f/9//3//f/9//3//f/9//3//f/9//3//f/9//3//f/9//3//f/9//3//f/9//3//f/9//3//f/9//3//f/9//3//f/9//3//f/9//3//f/9//3//f/9//3//f/9//3//f/9//3//f/9//3//f/9//3//f/9//3//f/9//3//f/9//3//f/9//3//f/9//3//f/9//3//f/9//3//f/9//3//f/9//3//f/9//3//f/9//3//f/9//3//f/9//3//f/9//3//f/9//3//f/9//3//f/9//3//f/9//3//f/9//3//f/9//3//f/93uULSJf9v/3v/f/9//n//f/9//3//f/9//3//f/9//3//f/9//3//f/9//3//f/9//3//f/9//3//f/9//3//f/9//3//f/9//3//f/9//3//f/9//3//fwAA/3//f/9//3//f/9//3//f/9//3//f/9//3//f/9//3//f/9//3//f/9//3//f/9//3//f/9//3//f/9//3//f/9//3//f/9//3//f/9//3//f/9//3//f/9//3//e9933nv/f/9//3//f/97dEZbY/97/3v/e/9//3//f/9//3//f/9//3//f/9//3//f/9//3//f/9//3//f/9//3//f/9//3//f/9//3//f/9//3//f/9//3//f/9//3//f/9//3//f/9//3//f/9//3//f/9//3//f/9//3//f/9//3//f/9//3//f/9//3//f/9//3//f/9//3//f/9//3//f/9//3//f/9//3//f/9//3//f/9//3//f/9//3//f/9//3//f/9//3//f/9//3//f/9//3//f/9//3//f/9//3//f/9//3//f/9//3//f/9//3//f/9//3//f/9//3//f/9//3//f/9//3//f/9//3//f/9//3//f/9//3//f/9//3//f/9//3//f/9//3//f/9//3//f/9//3//f/9//3//f/9//293NvMp/3f/e/9//3//f/5//3//f/9//3//f/9//3//f/9//3//f/9//3//f/9//3//f/9//3//f/9//3//f/9//3//f/9//3//f/9//3//f/9//3//f/9/AAD/f/9//3//f/9//3//f/9//3//f/9//3//f/9//3//f/9//3//f/9//3//f/9//3//f/9//3//f/9//3//f/9//3//f/9//3//f/9//3//f/9/3nv/f/9//3//e/9//3v/f/9//3//f95z/3vPMf97/3v/e/9//3//f/9//3//f/9//3//f/9//3//f/9//3//f/9//3//f/9//3//f/9//3//f/9//3//f/9//3//f/9//3//f/9//3//f/9//3//f/9//3//f/9//3//f/9//3//f/9//3//f/9//3//f/9//3//f/9//3//f/9//3//f/9//3//f/9//3//f/9//3//f/9//3//f/9//3//f/9//3//f/9//3//f/9//3//f/9//3//f/9//3//f/9//3//f/9//3//f/9//3//f/9//3//f/9//3//f/9//3//f/9//3//f/9//3//f/9//3//f/9//3//f/9//3//f/9//3//f/9//3//f/9//3//f/9//3//f/9//3//f/9//3//f/9//3//f/9//3//f/9//3//c/Qldzr/d/97/3v/f/5//n/+f/9//3//f/9//3//f/9//3//f/9//3//f/9//3//f/9//3//f/9//3//f/9//3//f/9//3//f/9//3//f/9//3//f/9//38AAP9//3//f/9//3//f/9//3//f/9//3//f/9//3//f/9//3//f/9//3//f/9//3//f/9//3//f/9//3//f/9//3//f/9//3//f/9//3//f/9//3//f/9//3/fc/93/3f/e/9//3/fe/9//3vfc1NC/3v/e/97/3//f/9//3//f/9//3//f/9//3//f/9//3//f/9//3//f/9//3//f/9//3//f/9//3//f/9//3//f/9//3//f/9//3//f/9//3//f/9//3//f/9//3//f/9//3//f/9//3//f/9//3//f/9//3//f/9//3//f/9//3//f/9//3//f/9//3//f/9//3//f/9//3//f/9//3//f/9//3//f/9//3//f/9//3//f/9//3//f/9//3//f/9//3//f/9//3//f/9//3//f/9//3//f/9//3//f/9//3//f/9//3//f/9//3//f/9//3//f/9//3//f/9//3//f/9//3//f/9//3//f/9//3//f/9//3//f/9//3//f/9//3//f/9//3//f/9//3//f/9//3//e/9rsx37Tv9z/3v/e/9//n/9f/9//3v/f/9//3//f/9//3//f/9//3//f/9//3//f/9//3//f/9//3//f/9//3//f/9//3//f/9//3//f/9//3//f/9//3//fwAA/3//f/9//3//f/9//3//f/9//3//f/9//3//f/9//3//f/9//3//f/9//3//f/9//3//f/9//3//f/9//3//f/9//3//f/9//3//f/9//3//f/9//3//d/97/3efZ3VC/3v/f/97/3//f3RGfGffc/97/3v/f/9//3//f/9//3//f/9//3//f/9//3//f/9//3//f/9//3//f/9//3//f/9//3//f/9//3//f/9//3//f/9//3//f/9//3//f/9//3//f/9//3//f/9//3//f/9//3//f/9//3//f/9//3//f/9//3//f/9//3//f/9//3//f/9//3//f/9//3//f/9//3//f/9//3//f/9//3//f/9//3//f/9//3//f/9//3//f/9//3//f/9//3//f/9//3//f/9//3//f/9//3//f/9//3//f/9//3//f/9//3//f/9//3//f/9//3//f/9//3//f/9//3//f/9//3//f/9//3//f/9//3//f/9//3//f/9//3//f/9//3//f/9//3//f/9//3//f/9//3//f/97v1+yGZ9j32//e/97/3/+f/1//n//f/97/3/+f/9//3//f/9//3//f/9//3//f/9//3//f/9//3//f/9//3//f/9//3//f/9//3//f/9//3//f/9//3//f/9/AAD/f/9//3//f/9//3//f/9//3//f/9//3//f/9//3//f/9//3//f/9//3//f/9//3//f/9//3//f/9//3//f/9//3//f/9//3//f/9//3//f/9//3//e/97/3f/b3Y+LBl7Z/9//3//e/97ETqeb/97/3v/f/9//3//f/9//n//f/9//3//f/9//3//f/9//3//f/9//3//f/9//3//f/9//3//f/9//3//f/9//3//f/9//3//f/9//3//f/9//3//f/9//3//f/9//3//f/9//3//f/9//3//f/9//3//f/9//3//f/9//3//f/9//3//f/9//3//f/9//3//f/9//3//f/9//3//f/9//3//f/9//3//f/9//3//f/9//3//f/9//3//f/9//3//f/9//3//f/9//3//f/9//3//f/9//3//f/9//3//f/9//3//f/9//3//f/9//3//f/9//3//f/9//3//f/9//3//f/9//3//f/9//3//f/9//3//f/9//3//f/9//3//f/9//3//f/9//3//f/9//3//f/9//3/aQtQd/2v/d/97/3v/f/5//H/+f/97/3v/f/5//3//f/9//3//f/9//3//f/9//3//f/9//3//f/9//3//f/9//3//f/9//3//f/9//3//f/9//3//f/9//38AAP9//3//f/9//3//f/9//3//f/9//3//f/9//3//f/9//3//f/9//3//f/9//3//f/9//3//f/9//3//f/9//3//f/9//3//f/9//3//f/9//3//f/97/3v/extPFC7yLZxv/3//f/97/3vXUnxn/3v/e/9//3//f/9//3//f/9//3//f/9//3//f/9//3//f/9//3//f/9//3//f/9//3//f/9//3//f/9//3//f/9//3//f/9//3//f/9//3//f/9//3//f/9//3//f/9//3//f/9//3//f/9//3//f/9//3//f/9//3//f/9//3//f/9//3//f/9//3//f/9//3//f/9//3//f/9//3//f/9//3//f/9//3//f/9//3//f/9//3//f/9//3//f/9//3//f/9//3//f/9//3//f/9//3//f/9//3//f/9//3//f/9//3//f/9//3//f/9//3//f/9//3//f/9//3//f/9//3//f/9//3//f/9//3//f/9//3//f/9//3//f/9//3//f/9//3//f/9//3//f/9//3//e1Yy9CX/d/97/3//e/9//n/+f/5//3//f/9//n//f/9//3//f/9//3//f/9//3//f/9//3//f/9//3//f/9//3//f/9//3//f/9//3//f/9//3//f/9//3//fwAA/3//f/9//3//f/9//3//f/9//3//f/9//3//f/9//3//f/9//3//f/9//3//f/9//3//f/9//3//f/9//3//f/9//3//f/9//3//f/5//3//f/9//3v/d59fcBkeS/tKnXP+f9x7/3/3Wjlj33P/e/97/3v/e/97/3//f/5//3/+f/9//3//f/97/3//f/9//3//f/9//3//f/9//3//f/9/33//f/9//3//f95//3//f/9//3//f917/3//f/9//3//f/9//3//f/9//n//f/9//3//f/9//n//f/9//3/+f/9//3//f/9//3//f/9//n//f/9//3//f/9//3//f/9//3//f/9//3//f/9//3//e/9//3//f/9//3//f/9//3//f/9//3//f/9//3//f/9//3//f/9//3//f/9//3//f/9//3//f/9//3//f/9//3//f/9//3//f/9//3//f/9//3//f/9//3//f/9//3//f/9//3//f/9//3//f/9//n/+f/5//3//f/9//3//f/9//3//f/9/3n//f/9//3//d/930SmXQv97/3v/f/9//3//f/9//3//f/9//3//f/9//3//f/9//3//f/9//3//f/9//3//f/9//3//f/9//3//f/9//3//f/9//3//f/9//3//f/9//3//f/9/AAD/f/9//3//f/9//3//f/9//3//f/9//3//f/9//3//f/9//3//f/9//3//f/9//3//f/9//3//f/9//3//f/9//3//f/9//3//f/5//3//f/9//3//e/93VjbUIX9TsiH/d5x3/3//e5VOGVf/d99v/3v/e/9//3v/f/9//3/fe/9//3//f/9//3//f/9//3//f/9//3/ef99//3//f/9//3//f/9//3//f/9//3//f/9//3/de/9//n//f913/3//f/9//3//f/9//3//f/9//3//f/9//3//f/9//3//f/9//3//f/9//3//f/9//3//f/9//3//f/9//n//f/5//3//f/9//3//f/9//3//f/9//3//f/9//3//f/9//3//f/9//3//f/9//3//f/9//3//f/9//3//f/9//3//f/9//3//f/9//3//f/9//3//f/9//3//f/9//3//f/9//3//f/9//3//f/9//3//f/9//3//f/9//3//f/9//3/+f/5//3//f/9//3//f/9//3//f/9//3//f/9//3//d/9z/2vQKfhS/3//f/9//3//f/9//3//f/9//3//f/9//3//f/9//3//f/9//3//f/9//3//f/9//3//f/9//3//f/9//3//f/9//3//f/9//3//f/9//3//f/9//38AAP9//3//f/9//3//f/9//3//f/9//3//f/9//3//f/9//3//f/9//3//f/9//3//f/9//3//f/9//3//f/9//3//f/9//3//f/9//3/+f/9//3//e/93v2cuET9PH0ezHf9z/3vfb/93sSmfY/9v/3PfZ99nv2v/c/93/3f/d/9//3//f99733vff/9//3//f/5//3/+f/5//X/9f/x//n//f/9//3//f/9//3/ff/9//3//f/9/vnP/e99z/3v/f/9//3//f/9//3//f/9//3/fe/9//3//f/9//3/fe/9/33//f/9//3//f/9//3//f/9//3//f/9//3//f/9//3+9e/5//3//f/9//3//f/9//3//f/9//3//f/9/3n/df91//n/ef/5//n//f/5//n//f/9//3//f/9//3//f/9//n//f/9//3//f/9//n//f/9//3//f/9//3//f/9//3//f/9//3//f/9//3//f/9//3//f/9//3//f/9//3//f/5//3//f/9//3v/f/9//3//f/9//3//f/9//3//f/93/3N/W48hfWP/e/9//3//f/9//3//f/9//3//f/9//3//f/9//3//f/9//3//f/9//3//f/9//3//f/9//3//f/9//3//f/9//3//f/9//3//f/9//3//f/9//3//fwAA/3//f/9//3//f/9//3//f/9//3//f/9//3//f/9//3//f/9//3//f/9//3//f/9//3//f/9//3//f/9//3//f/9//3//f/9//3//f/9//3//f/9//3sUMpEd/2v1HZs2/2v/c/9vn1+ZOjYyFi6SHfUpkR1QFZEhNzbbSr9n/3f/f/9//3//f/9//3//f/9//n/ee/5//n/+f/1//X/9f/9//3//f/9//3//f/9//3//e/97/3//e/97/3f/e/93/3v/e/9//3v/f/9//3//e/9//3//f/97/3//f/9//3//f/9//3//f/9//3v/f997/3//f/9//3//f/97/3/fe/9//3//f/5//3//f/9//3//f/9//3//f/9//3//f/9//3//f/9//3//f/9//3//f/9//3//f/9//3//f/9//3//f/9//3//f/9//3//f/9//3//f/9//3//f/9//3//f/9//3//f/9//3//f/9//3//f/9//3//f/9//3//f/9//3//f/9//3f/e/97/3/fd/9//3//f/9//3//f/9//3v/d/tKjyX/c/9//3//f/9//3//f/9//3//f/9//3//f/9//3//f/9//3//f/9//3//f/9//3//f/9//3//f/9//3//f/9//3//f/9//3//f/9//3//f/9//3//f/9/AAD/f/9//3//f/9//3//f/9//3//f/9//3//f/9//3//f/9//3//f/9//3//f/9//3//f/9//3//f/9//3//f/9//3//f/9//3//f/9//3//f953/3v/d7AhPU//Z1AJP0f/Y19TmzqSGXEVsx3UJTcysyVQGQ0NUBlxHbMlsyX1LdxSPl+/b/97/3f/e/93/3f/e/97/3f/e/93/3f/e/9//X/9f/1//n/+f/9//3//f/97+1Y2OvUxkyX4Mb5GfD7/Th9TP1d/W39fn2O/Y99nv2ffZ79n32ffZ/9v/2//d/9z/3f/c/93/3f/d/93/3f/c/93/3f/d/93/3f/d/97/3v/f/9//3//f/9//3//f/9//3//f/9/3nvee957/3//f/9//3//f957/3/+f/9//3//f/9//3//f/9//3//f/9//3//f/9//3v/f/9//3//f/9//3//f/9//3//f/9//3//f/9//3//f/9//3//f/9//3//f/9//3//f/9//3/fd/97/3v/e/93/3v/e/9/vnf/f/9//3//f/9//3//f/9zmD6wJf97/3v/f/57/3//f/9//3//f/9//3//f/9//3//f/9//3//f/9//3//f/9//3//f/9//3//f/9//3//f/9//3//f/9//3//f/9//3//f/9//3//f/9//38AAP9//3//f/9//3//f/9//3//f/9//3//f/9//3//f/9//3//f/9//3//f/9//3//f/9//3//f/9//3//f/9//3//f/9//3//f/9//3//f/9//3//e11fThl/W5o6WCq/V1guUA0WKhcueTr/b79n/3f/d/9z/3P/c/9vP1uZQhUykSGRIfQtFTKZQhxTv2f/b/9v/2v/c/9z/3f/c/9z/3f/e/5//n/+f/9//nf/e99z/3eQKU8dUR3WLVIZ1y1SFVEVUBVxGVEVcRlxFXIZcRmzIZIdkh1yGZMdsx3UJdMhFCoTKjQuNC5VMlUydjZVNnY2VTZ2OnY6lz6XPrhCl0LZTthO+VIbW11fXV9dXxtbn2u/b/93/3v/e/93/3v/e/93/3v/f/93/3v/e/9//3v/f/97/3v/e/97/3v/e/97/3//f/9//3//f/9//3//f/9//3//f/9//3//f/9//3//f/9//3//f/9//3//f/9//3//f/9//3//f/9//3//e/97/3f/d99rPVuXQnQ+dEKcb713/3//f/9//3//f/97/3c1MvMt/3v/e/9//3//f/9//3//f/9//3//f/9//3//f/9//3//f/9//3//f/9//3//f/9//3//f/9//3//f/9//3//f/9//3//f/9//3//f/9//3//f/9//3//fwAA/3//f/9//3//f/9//3//f/9//3//f/9//3//f/9//3//f/9//3//f/9//3//f/9//3//f/9//3//f/9//3//f/9//3//f/9//3//f/9//3//e/93fWPaSv9rsh2zGdQd9SH0JdtK20r/c/97/3v/e/9//3vfd/97/3v/e/97/3ffa55f2UY1MtEl0SWxIdIlVzZ4Oro+Hk8/Uz9TP09fV79r/3v/d/9//3v/e/97/3v/extbEzpdX11f/3O/Z/9z/3f/d/93/3P/b/9vvme+Z75rvmudY71nnWe9Z51jnWMaTztP+kb6RtlC2EK4Prc+lzqXOnY2VTI0LjMu8iUTJhUm9B2SEZIRkhW0GZMVkxVyEdQZNybcOh5HX08/Rz5LXlefY59jfl9+X99r/2//c/9z/3f/c/93/3P/d/9z/3f/e/9//3//f/9//3//f/9//3v/f/9//3//f/9//3//f/9//3//f/9//3//f/9//3//f/9//3//f/9//3//f/9/v2u6SpElThlvHRMyGlP/d71v/nv/f/9//3//f/9//3/faxQqFDL/d/97/3//f/9//3//f/9//3//f/9//3//f/9//3//f/9//3//f/9//3//f/9//3//f/9//3//f/9//3//f/9//3//f/9//3//f/9//3//f/9//3//f/9/AAD/f/9//3//f/9//3//f/9//3//f/9//3//f/9//3//f/9//3//f/9//3//f/9//3//f/9//3//f/9//3//f/9//3//f/9//3//f/9//3//f/9/33NdX9lKf1tPEZEVsh02Mv9zuEZdX/9//3//f/9//3//f/9//3//f/9//3//d/93/3P/d/93/3ffaz1XuUZ3OhUu1CmzJbMhch2TIbQl1C0VOtMx8zUUOnZGn2//e/97/3u+b51r/3//e/93/3v/e/97/3v/e/9//3v/e/97/3//e/97/3v/f/97/3v/d/93/3P/d/9z/3f/c/93/3P/d/9z/3f/c/93/3P/d/9z/2v/Z/9n/2O/W/0+FiIwCdQZkxWSEZIV9B30HfQdshmxHdEh0iWPHZAdsSHzKfMpVjZ3Opg+lzp3Onc62Ub6SlxbXF+dY55nv2u+Z75nnWPfa99r/2//c/93/3f/d/93/3f/d/93/3f/d/93/3f/d/97/3f/e/93/3v/d/93/3fSLU8ZkSHaRv9v/3P/c/9z/3//f/9//3//f/9//3//f79j8yVWOv9z/3//f/9//3//f/9//3//f/9//3//f/9//3//f/9//3//f/9//3//f/9//3//f/9//3//f/9//3//f/9//3//f/9//3//f/9//3//f/9//3//f/9//38AAP9//3//f/9//3//f/9//3//f/9//3//f/9//3//f/9//3//f/9//3//f/9//3//f/9//3//f/9//3//f/9//3//f/9//3//f/9//3//f/9//3v/dzQ6+k64QnAZThE9T/9r/3d1PrdO/3v/f/5//n/9f/5//n//f/9//3//f/9//3//f/9//3//e/9//3v/e/93/3vfc59r/FZ3QrItcCE2Ojc6Vz7aUl5j/3f/e/9//3v/f/9//3/+f/5//n//f/9//3//f/9//3//f/9//3//f/9//3//f/9//3//f/9//3//f/9//3//f/9//3//f/9//3//f/9//3//f/9//3//d/97/3f/e/93/3v/d/97/3f/d/9z/3f/c/9z33P/b79n32ffZ99nn1+fW15XPVP7StpGmD53OjUyNTIULjUu9CH1HdQZ1BnTGfQd9R0WIhYiNiYWIjYmFiJXKlgqeS54LnkueS6aMnkueS5YKlgqWCpXKjcmWCp5LnkuNyb1IXAdcCG/Z/9v/3P/c/9zvmf/e/9//3//f/9//3//f/9/PlPTIdpG/3f/e/9//n//f/9//3//f/9//3//f/9//3//f/9//3//f/9//3//f/9//3//f/9//3//f/9//3//f/9//3//f/9//3//f/9//3//f/9//3//f/9//3//fwAA/3//f/9//3//f/9//3//f/9//3//f/9//3//f/9//3//f/9//3//f/9//3//f/9//3//f/9//3//f/9//3//f/9//3//f/9//3//f/9//3//f/97TB2fZxtTNDL/c/9v/3O/Y/lOfGf/f957/3/9f/5//X/+f/5//3//f/9//3//f/5//3//f/9//3//f/9//3//f/9//3//f/97/3v/d/97/3f/d/93/3v/e/9/33v/f/9//3//f/9//3//f/9//3//f/9//3//f/9//3//f/9//3//f/9//3//f/9//3//f/9//3//f/9//3//f/9//3//f/9//3//f/9//3//f/9//3//f/9//3//f/9//3//f/9//3//f/9//3//f/97/3v/d/93/3f/d/9z/3P/c/93/3f/d/9z/3f/d/93/3P/b/9n/2f/Y/9f31v/X99bf09fS19LHUP9Pts63Dq7Nro2mjK6NpoymjJ5LpoyeS5YKjcmVypXKlgqVyo3JhUmVjpWPv93/3P/c79jG1OVQv97/3//f/9//3//f/9//38+U/QlPVP/d/9//3//f/9//3//f/9//3//f/9//3//f/9//3//f/9//3//f/9//3//f/9//3//f/9//3//f/9//3//f/9//3//f/9//3//f/9//3//f/9//3//f/9/AAD/f/9//3//f/9//3//f/9//3//f/9//3//f/9//3//f/9//3//f/9//3//f/9//3//f/9//3//f/9//3//f/9//3//f/9//3//f/9//3//f99znWvQMf9z32//c/9v/3P/b9lG+Ur/c/93/3v/f/5//n//f/5//3//f/9//3//f/9//3//f/9//3//f/9//3//f/9//3//f/9//3//f/9//3f/d/93/3v/e/9//3//f/9//3//f/9/33//f99//3//f/9//3//f/9//3//f/9//3//f/9//3//f/9//3//f/9//3//f/9//3//f/9//3//f/9//3//f/9//3//f/9//3//f/9//3//f/9//3//f/9//3//f/9//3//f/9//3//e/97/3v/e/97/3//e/9//3v/e/93/3v/e/9//3v/e/93/3v/d/93/3f/d/9z/3P/d/97/3f/d/93/3v/d/93/3f/e/93/3f/c/93/3f/d/93/3v/d/93/3f/d/93/3vfb79r/3f/d/9z/3NVOtAt/3v/f/9//3//f/9//3//f5pC1CE9U/93/3v/f/9//3//f/9//3//f/9//3//f/9//3//f/9//3//f/9//3//f/9//3//f/9//3//f/9//3//f/9//3//f/9//3//f/9//3//f/9//3//f/9//38AAP9//3//f/9//3//f/9//3//f/9//3//f/9//3//f/9//3//f/9//3//f/9//3//f/9//3//f/9//3//f/9//3//f/9//3//f/9//3//f/9//3s6X5VK/3f/e/97/3P/c/9vdTr5Tv9v/3f/e/9//3v/f/9//3//f/9//3//f/9//3//f/9//3//f/9//3//f/9//3//f/97/3/+e/57/nf+e/53/3v+e/5//n//f/9//3//f/9//3//f/9//3//f/9//3//f/9//3//f/9//3//f/9//3//f/9//3//f/9//3//f/9//3//f/9//3//f/9//3//f/9//3//f/9//3//f/9//3//f/9//3//f/9//3//f/9//3//f/9//3//f/9//3//f/9//3//f/9//3//f/9//3//f/9//3//f/5//3//f/9//3//f/9//3//f/9//3//f/9//3//f/9//3//f/9//3//f/9//3//f/9//3//f/9//3//f/9//3//f/9//3//e/9z/3f/dxMyryX/e/9//3//f/9//3//f/97eDqzHV5X/3P/f/9//3/+f/9//3//f/9//3//f/9//3//f/9//3//f/9//3//f/9//3//f/9//3//f/9//3//f/9//3//f/9//3//f/9//3//f/9//3//f/9//3//fwAA/3//f/9//3//f/9//3//f/9//3//f/9//3//f/9//3//f/9//3//f/9//3//f/9//3//f/9//3//f/9//3//f/9//3//f/9//3//f/9//3//e88xGVv/f99z/3v/e/93fV/ZSn1f/3P/d/97/3f/f/9//3//f/9//3//f/9//3//e/9//3//f/97/3//f/9//3v/f/97/3//e/97/3v/f/97/3//f/9//3//f/9//3//f/9//3//f/9//3//f/9//3//f/9//3//f/9//3//f/9//3//f/9//3//f/9//3//f/9//3//f/9//3//f/9//3//f/9//3//f/9//3//f/5//3//f/9//3//f/9//3//f/9//3//f/5//3/+f/9//3//f/9//3//f/9//3//f/5//3/+f/9//n//f/5//n/+f/9//n/+f/5//n/+f/5//n//f/5//3/+f/9//n/+f/5//3/+f/9//n//f/5//3/+f/9//n//f/5//3/+f/9//3//f/97/3ffc/93sCkTNv97/3//f/9//3//f/9//3u6PvUlHU//d/97/3//f/5//3//f/9//3//f/9//3//f/9//3//f/9//3//f/9//3//f/9//3//f/9//3//f/9//3//f/9//3//f/9//3//f/9//3//f/9//3//f/9/AAD/f/9//3//f/9//3//f/9//3//f/9//3//f/9//3//f/9//3//f/9//3//f/9//3//f/9//3//f/9//3//f/9//3//f/9//3//f/9//3//f/9/rjG9c/9//3//f/97/3u3Sjtb/3f/d/97/3v/d/9//3//f/9//3//f/9//3//f/9//3//f/9//3//f/9//3//f/9//3//e/9//3v/f/97/3//e/9//3//f/9//3//f/9//3//f/9//3//f/9//3//f/9//3//f/9//3//f/9//3//f/9//3//f/9//3//f/9//3//f/9//3//f/9//3//f/9//3//f/9//3//f/9//3//f/9//3//f/9//3//f/9//3//f/9//3//f/9//3//f/5//3//f/9//3//f/5//3//f/9//3//f/9//3//f/9//3//f/9//3//f/9//3/+f95//n/+f/9//3//f/9//3//f/9//3//f/9//3//f/9//n//f/5//3//f/9/3n//f/9//3//f/97/3uQKRQ6/3//f/9//3//f/9//3//ex1L9SG6Pv9z/3//f/9//n//f/9//3//f/9//3//f/9//3//f/9//3//f/9//3//f/9//3//f/9//3//f/9//3//f/9//3//f/9//3//f/9//3//f/9//3//f/9//38AAP9//3//f/9//3//f/9//3//f/9//3//f/9//3//f/9//3//f/9//3//f/9//3//f/9//3//f/9//3//f/9//3//f/9//3//f/9//3//f/9//386Zxlf/3//f71z/3//e1NGfGv/e/97/3//f997/3//f/9//3//f/9//3//f/9//n/+f/5//3/+f/9//3//f/9//3/ff/9//3//f/9//3//f/9//3//f/9//3//f/9//3//f/9//3//f/9//3v/f/9//3//f/9//3//f/9//3//f/9//3//f/9//3//f/9//3//f/9//3//f/9//3//f/9//3//f/9//3//f/9//3//f/9//3//f/9//3//f/9//3//f/9//3//f/9//3//f/9//3//f/9//3//f/9//3//f/9//3//f/9//3//f/9//3//f/9//3//f/9//3//f/9//3//f/9//3//f/9//3//f/9//3//f/9//3//f/9//3//f/9//3//f/9//3//f/5//X/+f/9//3v/e24lND7/e/9//3//f/9//3//f/97X1fVIdQl/3P/e/9//3//f/5//3//f/9//3//f/9//3//f/9//3//f/9//3//f/9//3//f/9//3//f/9//3//f/9//3//f/9//3//f/9//3//f/9//3//f/9//3//fwAA/3//f/9//3//f/9//3//f/9//3//f/9//3//f/9//3//f/9//3//f/9//3//f/9//3//f/9//3//f/9//3//f/9//3//f/9//3//f/9//3/fd/A5e2v/f/97/3/ed/daGF+9d/9//3//f/9//3//f/9//3//f/9//3//f/9//3/+f/1//n/9f/5//n//f/9//3//f/9//3//f/9//3/ff/9//3//f/9//3//f/9//3//f/9//3//f/9//3v/f/97/3//f/9//3//f/9//3//f/9//3//f/9//3//f/9//3//f/9//3//f/9//3//f/9//3//f/9//3//f/9//3//f/9//3//f/9//3//f/9//3//f/9//3//f/9//3//f/9//3//f/9//3//f/9//3//f/9//3//f/9//3//f/9//3//f/9//3//f/9//3//f/9//3//f/9//3//f/9//3//f/9//3//f/9//3//f/9//3//f/9//3//f/9//3//f/9//3/9f/9//3//e99zsinaTv97/3//f/9//3//f/9//3v/ZxcmsyH/c/97/3//f/9//3//f/9//3//f/9//3//f/9//3//f/9//3//f/9//3//f/9//3//f/9//3//f/9//3//f/9//3//f/9//3//f/9//3//f/9//3//f/9/AAD/f/9//3//f/9//3//f/9//3//f/9//3//f/9//3//f/9//3//f/9//3//f/9//3//f/9//3//f/9//3//f/9//3//f/9//3//f/9//3//f1xrt1YXW/9//3vfc/93dEa1Uv9//3//f/9//3//f/9//3//f/9//3//f/9//3//f/9//3//f/9//3//f/9//3//f/9//3//f/9//3//f/9//3//f/9//3//f/9//3//f/9//3//f/9//3//f/9//3//f/9//3//f/9//3//f/9//3//f/9//3//f/9//3//f/9//3//f/9//3//f/9//3//f/9//3//f/9//3//f/9//3//f/9//3//f/9//3//f/9//3//f/9//3//f/9//3//f/9//3//f/9//3//f/9//3//f/9//3//f/9//3//f/9//3//f/9//3//f/9//3//f/9//3//f/9//3//f/9//3//f/9//3//f/9//3//f/9//3//f/9//3//f/9//3//f/9//n//f/97/3dxGdxG/3f/f/9//3//f/9//3//e99jeS6RGX5f/3f/f/9//3//f/9//3//f/97/3//f/9//3//f/9//3//f/9//3//f/9//3//f/9//3//f/9//3//f/9//3//f/9//3//f/9//3//f/9//3//f/9//38AAP9//3//f/9//3//f/9//3//f/9//3//f/9//3//f/9//3//f/9//3//f/9//3//f/9//3//f/9//3//f/9//3//f/9//3//f/9//3v/f/9/O2O3Ulln/nf/e/97v2u2Sjpj/3//f957/3//f/9//3//f/9//3//f/9//3//f/9//3//f/9//3//f/9//3//f/9//3//f/9//3//f/9//3//f/9//3//f/9//3//f/9//3//f/9//3//f/9//3//f/9//3//f/9//3//f/9//3//f/9//3//f/9//3//f/9//3//f/9//3//f/9//3//f/9//3//f/9//3//f/9//3//f/9//3//f/9//3//f/9//3//f/9//3//f/9//3//f/9//3//f/9//3//f/9//3//f/9//3//f/9//3//f/9//3//f/9//3//f/9//3//f/9//3//f/9//3//f/9//3//f/9//3//f/9//3//f/9//3//f/9//3//f/9//3//f/9//3//f/5//3//d5IZ3UL/d/97/3//f/9//3//f/97/2+6NhUqVTr/e/9/3nv/f/9//3//f/9//3//f/9//3//f/9//3//f/9//3//f/9//3//f/9//3//f/9//3//f/9//3//f/9//3//f/9//3//f/9//3//f/9//3//fwAA/3//f/9//3//f/9//3//f/9//3//f/9//3//f/9//3//f/9//3//f/9//3//f/9//3//f/9//3//f/9//3//f/9//3/+f/9//3//f/97/38aX7dSWmf/e/93/3u3SjpbvnP/f/9//3//f/9//3//f/9//3//f/9//3//f/9//3//f/9//3//f/9//3//f/9//3//f/9//3//f/9//3//f/9//3//f/9//3//f/9//3//f/9//3//f/9//3//f/9//3//f/9//3//f/9//3//f/9//3//f/9//3//f/9//3//f/9//3//f/9//3//f/9//3//f/9//3//f/9//3//f/9//3//f/9//3//f/9//3//f/9//3//f/9//3//f/9//3//f/9//3//f/9//3//f/9//3//f/9//3//f/9//3//f/9//3//f/9//3//f/9//3//f/9//3//f/9//3//f/9//3//f/9//3//f/9//3//f/9//3//f/9//3//f/9//3//f/5//n//f/93cRX9Qv9z/3//f/9//3//f/9//3//c99j0iWwJb9r/3v/e/9//3//f/9//3//f/9//3//f/9//3//f/9//3//f/9//3//f/9//3//f/9//3//f/9//3//f/9//3//f/9//3//f/9//3//f/9//3//f/9/AAD/f/9//3//f/9//3//f/9//3//f/9//3//f/9//3//f/9//3//f/9//3//f/9//3//f/9//3//f/9//3//f/9//3//f/9//3//f/9//3//f7hS2Fbed/97/3/fb5VCfGf/f/9//3//f/9//3//f/9//3//f/9//3//f/9//3//f/9//3//f/9//3//f/9//3//f/9//3//f/9//3//f/9//3//f/9//3//f/9//3//f/9//3//f/9//3//f/9//3//f/9//3//f/9//3//f/9//3//f/9//3//f/9//3//f/9//3//f/9//3//f/9//3//f/9//3//f/9//3//f/9//3//f/9//3//f/9//3//f/9//3//f/9//3//f/9//3//f/9//3//f/9//3//f/9//3//f/9//3//f/9//3//f/9//3//f/9//3//f/9//3//f/9//3//f/9//3//f/9//3//f/9//3//f/9//3//f/9//3//f/9//3//f/9//3//f/9//3/df/9//3eTGdxC/3f/f/9//3//f/9//3//f/93/3M0No8h+U7/d/9//3v/f/9//3//f/9//3//f/9//3//f/9//3//f/9//3//f/9//3//f/9//3//f/9//3//f/9//3//f/9//3//f/9//3//f/9//3//f/9//38AAP9//3//f/9//3//f/9//3//f/9//3//f/9//3//f/9//3//f/9//3//f/9//3//f/9//3//f/9//3//f/9//3//f/9//n//f/9//3//f/9/8jn6Wv97/3f/e11j2E6+a/9//3//f/9//3//f/9//3//f/9//3//f/9//3//f/9//3//f/9//3//f/9//3//f/9//3//f/9//3//f/9//3//f/9//3//f/9//3//f/9//3//f/9//3//f/9//3//f/9//3//f/9//3//f/9//3//f/9//3//f/9//3//f/9//3//f/9//3//f/9//3//f/9//3//f/9//3//f/9//3//f/9//3//f/9//3//f/9//3//f/9//3//f/9//3//f/9//3//f/9//3//f/9//3//f/9//3//f/9//3//f/9//3//f/9//3//f/9//3//f/9//3//f/9//3//f/9//3//f/9//3//f/9//3//f/9//3//f/9//3//f/9//3//f/97/3//f/5//3//d9Qhmjr/d/9//3//f/9//3//f/9//3v/c35jjyGwIf9332//f/9//3/+f/5//n//f/9//3//f/9//3//f/9//3//f/9//3//f/9//3//f/9//3//f/9//3//f/9//3//f/9//3//f/9//3//f/9//3//fwAA/3//f/9//3//f/9//3//f/9//3//f/9//3//f/9//3//f/9//3//f/9//3//f/9//3//f/9//3//f/9//3//f/9//3//f/9//3//f/9//38TPtpW/3f/e/97l0r4Uv93/3//f/9//3//f/9//3//f/9//3//f/9//3//f/9//3//f/9//3//f/9//3//f/9//3//f/9//3//f/9//3//f/9//3//f/9//3//f/9//3//f/9//3//f/9//3//f/9//3//f/9//3//f/9//3//f/9//3//f/9//3//f/9//3//f/9//3//f/9//3//f/9//3//f/9//3//f/9//3//f/9//3//f/9//3//f/9//3//f/9//3//f/9//3//f/9//3//f/9//3//f/9//3//f/9//3//f/9//3//f/9//3//f/9//3//f/9//3//f/9//3//f/9//3//f/9//3//f/9//3//f/9//3//f/9//3//f/9//3//f/9//3//f/9//3//f/9//n//f/93eTY3Lv93/3//f/9//3//f/9//3//f99z/3vyLW8ZHE//d/97/3//f/5//X/+f/5//3//f/9//3//f/9//3//f/9//3//f/9//3//f/9//3//f/9//3//f/9//3//f/9//3//f/9//3//f/9//3//f/9/AAD/f/9//3//f/9//3//f/9//3//f/9//3//f/9//3//f/9//3//f/9//3//f/9//3//f/9//3//f/9//3//f/9//3//f/5//3//f/9//3//fzU++lbfc/97nmu3Thlb/3//f/9//3//f/9//3//f/9//3//f/9//3//f/9//3//f/9//3//f/9//3//f/9//3//f/9//3//f/9//3//f/9//3//f/9//3//f/9//3//f/9//3//f/9//3//f/9//3//f/9//3//f/9//3//f/9//3//f/9//3//f/9//3//f/9//3//f/9//3//f/9//3//f/9//3//f/9//3//f/9//3//f/9//3//f/9//3//f/9//3//f/9//3//f/9//3//f/9//3//f/9//3//f/9//3//f/9//3//f/9//3//f/9//3//f/9//3//f/9//3//f/9//3//f/9//3//f/9//3//f/9//3//f/9//3//f/9//3//f/9//3//f/9//3//e/9/3n//f/9//3fcQtQh/3f/f/9//3//f/9//3//f/9//3//c/tOsR3TIf9v/2//e/9//X/9f/1//3//f/9//3//f/9//3//f/9//3//f/9//3//f/9//3//f/9//3//f/9//3//f/9//3//f/9//3//f/9//3//f/9//38AAP9//3//f/9//3//f/9//3//f/9//3//f/9//3//f/9//3//f/9//3//f/9//3//f/9//3//f/9//3//f/9//3//f/9//3//f/9//3//f/970jE9W/9732/5Up9r/3v/f/9//3//f/9//3//f/9//3//f/9//3//f/9//3//f/9//3//f/9//3//f/9//3//f/9//3//f/9//3//f/9//3//f/9//3//f/9//3//f/9//3//f/9//3//f/9//3//f/9//3//f/9//3//f/9//3//f/9//3//f/9//3//f/9//3//f/9//3//f/9//3//f/9//3//f/9//3//f/9//3//f/9//3//f/9//3//f/9//3//f/9//3//f/9//3//f/9//3//f/9//3//f/9//3//f/9//3//f/9//3//f/9//3//f/9//3//f/9//3//f/9//3//f/9//3//f/9//3//f/9//3//f/9//3//f/9//3//f/9//3//f/9//3//f/9//3//f/9//3//cz9PcRn/e/9//3//f/9//3//f/9//3//f/9732fTHbMZf1P/b/9//3/+f/1//n//f/9//3//f/9//3//f/9//3//f/9//3//f/9//3//f/9//3//f/9//3//f/9//3//f/9//3//f/9//3//f/9//3//fwAA/3//f/9//3//f/9//3//f/9//3//f/9//3//f/9//3//f/9//3//f/9//3//f/9//3//f/9//3//f/9//3//f/9//3/+f/9//3//f/9//38UOp9n/3P/d3ZG+Vb/f/9//3//f/9//3//f/9//3//f/9//3//f/9//3//f/9//3//f/9//3//f/9//3//f/9//3//f/9//3//f/9//3//f/9//3//f/9/3Xv/f95//3//f/9//3//f/9//3//f/9//3//f/9//3//f/9//3//f/9//3//f/9//3//f/9//3//f/9//3//f/9//3//f/9//3//f/9//3//f/9//3//f/9//3//f/9//3//f/9//3//f/9//3//f/9//3//f/9//3//f/9//3//f/9//3//f/9//3//f/9//3//f/9//3//f/9//3//f/9//3//f/9//3//f/9//3//f/9//3//f/9//3//f/9//3//f/9//3//f/9//3//f/9//3//f/9//3v/f/9//n//f/93v2NwFb9r/3/ff/9/3nv/f/9//3/ee/9//3P/c7s61BmzGf9r/3f/f/5//n/+f/9//3//f/9//3//f/9//3//f/9//3//f/9//3//f/9//3//f/9//3//f/9//3//f/9//3//f/9//3//f/9//3//f/9/AAD/f/9//3//f/9//3//f/9//3//f/9//3//f/9//3//f/9//3//f/9//3//f/9//3//f/9//3//f/9//3//f/9//3//f/9//3//f/9//3//f/M1Plv/d3xfl0Z9Z/9//3//f/9//3//f/9//3//f/9//3//f/9//3//f/9//3//f/9//3//f/9//3//f/9//3//f/9//3//f/9//3//f/9//3//f/9//3//f/9//3//f/9//3//f/9//3//f/9//3//f/9//3//f/9//3//f/9//3//f/9//3//f/9//3//f/9//3//f/9//3//f/9//3//f/9//3//f/9//3//f/9//3//f/9//3//f/9//3//f/9//3//f/9//3//f/9//3//f/9//3//f/9//3//f/9//3//f/9//3//f/9//3//f/9//3//f/9//3//f/9//3//f/9//3//f/9//3//f/9//3//f/9//3//f/9//3//f/9//3//f/9//3//f/9//3//f/9//3/ef/9//3ffY1AV32/+d99//3//f/93/3//f/9/33f/e/9z31+SFbMZX1f/d/9//3//f/9//3//f/97/3//f/9//3//f/9//3//f/9//3//f/9//3//f/9//3//f/9//3//f/9//3//f/9//3//f/9//3//f/9//38AAP9//3//f/9//3//f/9//3//f/9//3//f/9//3//f/9//3//f/9//3//f/9//3//f/9//3//f/9//3//f/9//3//f/9//n//f/9//3//f/9/si0dU/9zt0a4Sv9733v/f/9//3//f/9//3//f/9//3//f/9//3//f/9//3//f/9//3//f/9//3//f/9//3//f/9//3//f/9//3//f/9//3//e/9/33f/f/9//3//f/9//3//f/9//3//f/9//3//f/9//3//f/9//3//f/9//3//f/9//3//f/9//3//f/9//3//f/9//3//f/9//3//f/9//3//f/9//3//f/9//3//f/9//3//f/9//3//f/9//3//f/9//3//f/9//3//f/9//3//f/9//3//f/9//3//f/9//3//f/9//3//f/9//3//f/9//3//f/9//3//f/9//3//f/9//3//f/9//3//f/9//3//f/9//3//f/9//3//f/9//3//f/9//3//f/97/3//f/5//3//d99jkh3fa/9733v/f993/3v/e/93/3//d99vHE8dS5EVkRlWNv93/3//f/9//3//f/97/3//f/9//3//f/9//3//f/9//3//f/9//3//f/9//3//f/9//3//f/9//3//f/9//3//f/9//3//f/9//3//fwAA/3//f/9//3//f/9//3//f/9//3//f/9//3//f/9//3//f/9//3//f/9//3//f/9//3//f/9//3//f/9//3//f/9//3//f/9//3//f/9//3vzMdxK/2tVOl1f/3v/f/9//3//f/9//3//f/9//3//f/9//3//f/9//3//f/9//3//f/9//3//f/9//3//f/9//3//f/9//3//f/9//3//f/9//3v/e/97/3//f/9//3//f/9//3//f/9//3//f/9//3//f/9//3//f/9//3//f/9//3//f/9//3//f/9//3//f/9//3//f/9//3//f/9//3//f/9//3//f/9//3//f/9//3//f/9//3//f/9//3//f/9//3//f/9//3//f/9//3//f/9//3//f/9//3//f/9//3//f/9//3//f/9//3//f/9//3//f/9//3//f/9//3//f/9//3//f/9//3//f/9//3//f/9//3//f/9//3//f/9//3//f/9//3//f/9//3//f/9//n//f/93/2/1JZZG/3v/f/9//3f/d/93fmN0Qo4pCxVuHbEhbxXzLZ9j/3v/e/9//3//f/9//3//f/9//3//f/9//3//f/9//3//f/9//3//f/9//3//f/9//3//f/9//3//f/9//3//f/9//3//f/9//3//f/9/AAD/f/9//3//f/9//3//f/9//3//f/9//3//f/9//3//f/9//3//f/9//3//f/9//3//f/9//3//f/9//3//f/9//3//f/5//3//f/9//3//f7MtmkJeV5dCv2v/e/9//3//f/9//3//f/9//3//f/9//3//f/9//3//f/9//3//f/9//3//f/9//3//f/9//3//f/9//3//f/9//3//f/9//3f/e/97/3//f/9//3//f/9//3//f/9//3//f/9//3//f/9//3//f/9//3//f/9//3//f/9//3//f/9//3//f/9//3//f/9//3//f/9//3//f/9//3//f/9//3//f/9//3//f/9//3//f/9//3//f/9//3//f/9//3//f/9//3//f/9//3//f/9//3//f/9//3//f/9//3//f/9//3//f/9//3//f/9//3//f/9//3//f/9//3//f/9//3//f/9//3//f/9//3//f/9//3//f/9//3//f/9//3//f/9//3//e/9//3/+f/9//3f/bzcuMzb/e/9//3//d79nVTrSLUwdt0oaV79rv2v/e/93/3v/e/9//3//f/9//3//f/9//3//f/9//3//f/9//3//f/9//3//f/9//3//f/9//3//f/9//3//f/9//3//f/9//3//f/9//3//f/9//38AAP9//3//f/9//3//f/9//3//f/9//3//f/9//3//f/9//3//f/9//3//f/9//3//f/9//3//f/9//3//f/9//3//f/9//3/+f/9//3//f/9/0y03MvtKG0//e993/3/+f/9//3//f/9//3//f/9//3//f/9//3//f/9//3//f/9//3//f/9//3//f/9//3//f/9//3//f/9//3//f/9//38aWztX/3f/e/9//3//f/9//3//f/9//3//f/9//3//f/9//3//f/9//3//f/9//3//f/9//3//f/9//3//f/9//3//f/9//3//f/9//3//f/9//3//f/9//3//f/9//3//f/9//3//f/9//3//f/9//3//f/9//3//f/9//3//f/9//3//f/9//3//f/9//3//f/9//3//f/9//3//f/9//3//f/9//3//f/9//3//f/9//3//f/9//3//f/9//3//f/9//3//f/9//3//f/9//3//f/9//3//f/9//3//f/9//3//f/5//3//d/9vNy5UOv93/3//d59nNDJvGVY2v2vfc/97/3v/f99333f/f/9//3//f/9//3//f/9//3//f/9//3//f/9//3//f/9//3//f/9//3//f/9//3//f/9//3//f/9//3//f/9//3//f/9//3//f/9//3//fwAA/3//f/9//3//f/9//3//f/9//3//f/9//3//f/9//3//f/9//3//f/9//3//f/9//3//f/9//3//f/9//3//f/9//3/+f/9//3//f/9//3+zKdUp2kafX/93/3f/f/5//3//f/9//3//f/9//3//f/9//3//f/9//3//f/9//3//f/9//3//f/9//3//f/9//3//f/9//3//f/9//3//f9Et8i3fa/93/3f/f/9//3//f/9//3//f/9//3//f/9//3//f/9//3//f/9//3//f/9//3//f/9//3//f/9//3//f/9//3//f/9//3//f/9//3//f/9//3//f/9//3//f/9//3//f/9//3//f/9//3//f/9//3//f/9//3//f/9//3//f/9//3//f/9//3//f/9//3//f/9//3//f/9//3//f/9//3//f/9//3//f/9//3//f/9//3//f/9//3//f/9//3//f/9//3//f/9//3//f/9//3//f/9//3//f/9//3//f/5//n//f/93/2s4Lq8h/3P/ez1f0SmwIdtC/3P/b/97/3ved/9//3//f/9//3//f/9//3//f/9//n/+f/9//3//f/9//3//f/9//3//f/9//3//f/9//3//f/9//3//f/9//3//f/9//3//f/9//3//f/9//3//f/9/AAD/f/9//3//f/9//3//f/9//3//f/9//3//f/9//3//f/9//3//f/9//3//f/9//3//f/9//3//f/9//3//f/9//3//f/9//3//f/9//3//e/QxsiU8U/9v/3v/f/9//X//f/9//3//f/9//3//f/9//3//f/9//3//f/9//3//f/9//3//f/9//3//f/9//3//f/9//3//f/9//3//f/97bh1OGf9v/3f/d/97/3v/e/9//3//f/9//3//f/9//3//f/9//3//f/9//3//f/9//3//f/9//3//f/9//3//f/9//3//f/9//3//f/9//3//f/9//3//f/9//3//f/9//3//f/9//3//f/9//3//f/9//3//f/9//3//f/9//3//f/9//3//f/9//3//f/9//3//f/9//3//f/9//3//f/9//3//f/9//3//f/9//3//f/9//3//f/9//3//f/9//3//f/9//3//f/9//3//f/9//3//f/9//3//f/9//3//f/9//3//f/9//3v/c1gy2kb/c59n0SlMGTxX/3ffa/97/3f/e/9//3//f/5//n//f/9//3//f/9//3//f/5//3//f/9//3//f/9//3//f/9//3//f/9//3//f/9//3//f/9//3//f/9//3//f/9//3//f/9//3//f/9//38AAP9//3//f/9//3//f/9//3//f/9//3//f/9//3//f/9//3//f/9//3//f/9//3//f/9//3//f/9//3//f/9//3//f/9//3//f/9//3//e/97VT5uIdhO/3f/d/9//3//f/9//3//f/9//3//f/9//3//f/9//3//f/9//3//f/9//3//f/9//3//f/9//3//f/9//3//f/9//3//f957vnMsFW8ZFC5eW/9z/3f/c/93/3f/e/97/3//e/97/3v/f/9//3//f/9//3//f/9//3//f/9//3//f/9//3//f/9//3//f/9//3//f/9//3//f/9//3//f/9//3//f/9//3//f/9//3//f/9//3//f/9//3//f/9//3//f/9//3//f/9//3//f/9//3//f/9//3//f/9//3//f/9//3//f/9//3//f/9//3//f/9//3//f/9//3//f/9//3//f/9//3//f/9//3//f/9//3//f/9//3//f/9//3//f/9//3//f/97/3//f/9//n//f/9zmjrdOv9nOC5vGRlX/3f/d/97/3//f/9//3//f/9//3//f/9//3//f/9//3//f/9//3//f/9//3//f/9//3//f/9//3//f/9//3//f/9//3//f/9//3//f/9//3//f/9//3//f/9//3//f/9//3//fwAA/3//f/9//3//f/9//3//f/9//3//f/9//3//f/9//3//f/9//3//f/9//3//f/9//3//f/9//3//f/9//3//f/9//3//f/9//3//e/9//3tMIa4pnWv/f/9//3//f/9//3//f/9//3//f/9//3//f/9//3//f/9//3//f/9//3//f/9//3//f/9//3//f/9//3//f/9//3//f/9//3/fd59jdzpvGS0V0SV2Pl1b32v/c/93/3v/e/97/3f/f/9//3vee/9//3//f/9//3//f/9//3//f/9//3//f/9//3//f/9//3//f/9//3//f/9//3//f/9//3//f/9//3//f/9//3//f/9//3//f/9//3//f/9//3//f/9//3//f/9//3//f/9//3//f/9//3//f/9//3//f/9//3//f/9//3//f/9//3//f/9//3//f/9//3//f/9//3//f/9//3//f/9//3//f/9//3//f/9//3//f/9//3//f/9//3//f/9//3//e/9//3//f/9//3eZNp0yn0/WHTYyvWv/f/9//3//f/9//3//f/9//3//f/9//3//f/9//3//f/9//3//f/9//3//f/9//3//f/9//3//f/9//3//f/9//3//f/9//3//f/9//3//f/9//3//f/9//3//f/9//3//f/9/AAD/f/9//3//f/9//3//f/9//3//f/9//3//f/9//3//f/9//3//f/9//3//f/9//3//f/9//3//f/9//3//f/9//3//f/9//3//f/9//3v/exI62FL/e/9/33f/f/9//3//f/9//3//f/9//3//f/9//3//f/9//3//f/9//3//f/9//3//f/9//3//f/9//3//f/9//3//f/9//3//f/9//3P/c/9vn2PZSjM2sCnQKbAt0DGvLc8x8DV0ShlbnW85Z1prnHPee/9//3//f/9//3//f/9//3//f/9//3//f/9//3//f/9//3//f/9//3//f/9//3//f/9//3//f/9//3//f/9//3//f/9//3//f/9//3//f/9//3//f/9//3//f/9//3//f/9//3//f/9//3//f/9//3//f/9//3//f/9//3//f/9//3//f/9//3//f/9//3//f/9//3//f/9//3//f/9//3//f/9//3//f/9//3//f/9//3//f/9//3//e/97/3//f/5//3//c5k2GSKeMlENPVP/d/9//3//f/9//3//f/9//3//f/9//3//f/9//3//f/9//3//f/9//3//f/9//3//f/9//3//f/9//3//f/9//3//f/9//3//f/9//3//f/9//3//f/9//3//f/9//3//f/9//38AAP9//3//f/9//3//f/9//3//f/9//3//f/9//3//f/9//3//f/9//3//f/9//3//f/9//3//f/9//3//f/9//3//f/9//3//f/9//3//f/97/3f/d/9//3v/f/9//n//f/9//3//f/9//3//f/9//3//f/9//3//f/9//3//f/9//3//f/9//3//f/9//3//f/9//3//f/9//3//f/9//3//d/93/3f/c/93/3f/e/93/3v/e/9//3v/e993/3v/f/9//3//f/9//3//f/9//3//f/9//3//f/9//3//f/9//3//f/9//3//f/9//3//f/9//3//f/9//3//f/9//3//f/9//3//f/9//3//f/9//3//f/9//3//f/9//3//f/9//3//f/9//3//f/9//3//f/9//3//f/9//3//f/9//3//f/9//3//f/9//3//f/9//3//f/9//3//f/9//3//f/9//3//f/9//3//f/9//3//f/9//3//f/9//3//f/9//3v/f/9//3//f/93uTr4Ifgd9iXfa/9//3//f99//3//f/9//3//f/9//3//f/9//3//f/9//3//f/9//3//f/9//3//f/9//3//f/9//3//f/9//3//f/9//3//f/9//3//f/9//3//f/9//3//f/9//3//f/9//3//fwAA/3//f/9//3//f/9//3//f/9//3//f/9//3//f/9//3//f/9//3//f/9//3//f/9//3//f/9//3//f/9//3//f/9//3//f/9//3//f/9//3//e/9//3v/f/9//3+9e/9//3//f/9//3//f/9//3//f/9//3//f/9//3//f/9//3//f/9//3//f/9//3//f/9//3//f/9//3//f/9//3//f/97/3v/e/97/3v/e/97/3/fc/93/3v/f/9//3//f/9//3//f/9//3//f/9//3//f/9//3//f/9//3//f/9//3//f/9//3//f/9//3//f/9//3//f/9//3//f/9//3//f/9//3//f/9//3//f/9//3//f/9//3//f/9//3//f/9//3//f/9//3//f/9//3//f/9//3//f/9//3//f/9//3//f/9//3//f/9//3//f/9//3//f/9//3//f/9//3//f/9//3//f/9//3//f/9//3//f/9//3//f/9//3//f/9//3v/f/9//3/+f/97/3faQtYdth0fT/93/3v/f/9//3//f/9//3//f/9//3//f/9//3//f/9//3//f/9//3//f/9//3//f/9//3//f/9//3//f/9//3//f/9//3//f/9//3//f/9//3//f/9//3//f/9//3//f/9//3//f/9/AAD/f/9//3//f/9//3//f/9//3//f/9//3//f/9//3//f/9//3//f/9//3//f/9//3//f/9//3//f/9//3//f/9//3//f/9//3//f/9//3//f/97/3//f/9//3//f/9//3//f/9//3//f/9//3//f/9//3//f/9//3//f/9//3//f/9//3//f/9//3//f/9//3//f/9//3//f/9//3//f/9//3v/f/9//3//e993/3v/e/9//3//e993/3v/f/9//3//e957/3//f/9//3//f/9//3//f/9//3//f/9//3//f/9//3//f/9//3//f/9//3//f/9//3//f/9//3//f/9//3//f/9//3//f/9//3//f/9//3//f/9//3//f/9//3//f/9//3//f/9//3//f/9//3//f/9//3//f/9//3//f/9//3//f/9//3//f/9//3//f/9//3//f/9//3//f/9//3//f/9//3//f/9//3//f/9//3//f/9//3//f/9//3//f/9//3//f/5//3v/e5g6tB32Jf9v/3f/f/9//3//f/9//3//f/9//3//f/9//3//f/9//3//f/9//3//f/9//3//f/9//3//f/9//3//f/9//3//f/9//3//f/9//3//f/9//3//f/9//3//f/9//3//f/9//3//f/9//38AAP9//3//f/9//3//f/9//3//f/9//3//f/9//3//f/9//3//f/9//3//f/9//3//f/9//3//f/9//3//f/9//3//f/9//3//f/9//3//f/9//3v/f/9//3//f/9//3//f/9//3//f/9//3//f/9//3//f/9//3//f/9//3//f/9//3//f/9//3//f/9//3//f/9//3//f/9//3//f/9//3//f/9/3nf/f/9//3//f/9/33v/f/9//3//f/9//3//f/9//3//f/9//3//f/9//3//f/9//3//f/9//3//f/9//3//f/9//3//f/9//3//f/9//3//f/9//3//f/9//3//f/9//3//f/9//3//f/9//3//f/9//3//f/9//3//f/9//3//f/9//3//f/9//3//f/9//3//f/9//3//f/9//3//f/9//3//f/9//3//f/9//3//f/9//3//f/9//3//f/9//3//f/9//3//f/9//3//f/9//3//f/9//3//f/9//3//f/5//n//f/9zFS6SFXo6/3P/d/9//3/ef/9//3//f/9//3//f/9//3//f/9//3//f/9//3//f/9//3//f/9//3//f/9//3//f/9//3//f/9//3//f/9//3//f/9//3//f/9//3//f/9//3//f/9//3//f/9//3//fwAA/3//f/9//3//f/9//3//f/9//3//f/9//3//f/9//3//f/9//3//f/9//3//f/9//3//f/9//3//f/9//3//f/9//3//f/9//3//f/9//3//f/9//3//f/9//3//f/5//3//f/9//3//f/9//3//f/9//3//f/9//3//f/9//3//f/9//3//f/9//3//f/9//3//f/9//3//f/9//3//f/9//3//f/9//3/ef/9//3//f/9//3//f/9//3//f/9//3//f/9//3//f/9//3//f/9//3//f/9//3//f/9//3//f/9//3//f/9//3//f/9//3//f/9//3//f/9//3//f/9//3//f/9//3//f/9//3//f/9//3//f/9//3//f/9//3//f/9//3//f/9//3//f/9//3//f/9//3//f/9//3//f/9//3//f/9//3//f/9//3//f/9//3//f/9//3//f/9//3//f/9//3//f/9//3//f/9//3//f/9//3//f/9//3//f/9/3X//f/9//3OyIbMdHUv/d/97/3//f/9//3//f/9//3//f/9//3//f/9//3//f/9//3//f/9//3//f/9//3//f/9//3//f/9//3//f/9//3//f/9//3//f/9//3//f/9//3//f/9//3//f/9//3//f/9//3//f/9/AAD/f/9//3//f/9//3//f/9//3//f/9//3//f/9//3//f/9//3//f/9//3//f/9//3//f/9//3//f/9//3//f/9//3//f/9//3//f/9//3//f/9//3//f/9//3//f/9//3//f/9//3//f/9//3//f/9//3//f/9//3//f/9//3//f/9//3//f/9//3//f/9//3//f/9//3//f/9//3//f/9//3//f/9//3//f/9//3//f/9//3//f/9//3//f/9//3//f/9//3//f/9//3//f/9//3//f/9//3//f/9//3//f/9//3//f/9//3//f/9//3//f/9//3//f/9//3//f/9//3//f/9//3//f/9//3//f/9//3//f/9//3//f/9//3//f/9//3//f/9//3//f/9//3//f/9//3//f/9//3//f/9//3//f/9//3//f/9//3//f/9//3//f/9//3//f/9//3//f/9//3//f/9//3//f/9//3//f/9//3//f/9//3//f/9//n/+f/9//3/fb3AdLhH/b/97/3//f/9/3n//f/9//3//f/9//3//f/9//3//f/9//3//f/9//3//f/9//3//f/9//3//f/9//3//f/9//3//f/9//3//f/9//3//f/9//3//f/9//3//f/9//3//f/9//3//f/9//38AAP9//3//f/9//3//f/9//3//f/9//3//f/9//3//f/9//3//f/9//3//f/9//3//f/9//3//f/9//3//f/9//3//f/9//3//f/9//3//f/9//3//f/9//3//f/9//3//f/9//3//f/9//3//f/9//3//f/9//3//f/9//3//f/9//3//f/9//3//f/9//3//f/9//3//f/9//3//f/9//3//f/9//3//f/9//3//f/9//3//f/9//3//f/9//3//f/9//3//f/9//3//f/9//3//f/9//3//f/9//3//f/9//3//f/9//3//f/9//3//f/9//3//f/9//3//f/9//3//f/9//3//f/9//3//f/9//3//f/9//3//f/9//3//f/9//3//f/9//3//f/9//3//f/9//3//f/9//3//f/9//3//f/9//3//f/9//3//f/9//3//f/9//3//f/9//3//f/9//3//f/9//3//f/9//3//f/9//3//f/9//3//f/9//3//f/5//3//f79rcBmRHf9z/3//f/9//3//f/9//3//f/9//3//f/9//3//f/9//3//f/9//3//f/9//3//f/9//3//f/9//3//f/9//3//f/9//3//f/9//3//f/9//3//f/9//3//f/9//3//f/9//3//f/9//3//fwAA/3//f/9//3//f/9//3//f/9//3//f/9//3//f/9//3//f/9//3//f/9//3//f/9//3//f/9//3//f/9//3//f/9//3//f/9//3//f/9//3//f/9//3//f/9//3//f/9//3//f/9//3//f/9//3//f/9//3//f/9//3//f/9//3//f/9//3//f/9//3//f/9//3//f/9//3//f/9//3//f/9//3//f/9//3//f/9//3//f/9//3//f/9//3//f/9//3//f/9//3//f/9//3//f/9//3//f/9//3//f/9//3//f/9//3//f/9//3//f/9//3//f/9//3//f/9//3//f/9//3//f/9//3//f/9//3//f/9//3//f/9//3//f/9//3//f/9//3//f/9//3//f/9//3//f/9//3//f/9//3//f/9//3//f/9//3//f/9//3//f/9//3//f/9//3//f/9//3//f/9//3//f/9//3//f/9//3//f/9//3//f/9//3//f/5//n//f/9/X19xHdIp/3f/e/9//3//f/5//3//f/9//3//f/9//3//f/9//3//f/9//3//f/9//3//f/9//3//f/9//3//f/9//3//f/9//3//f/9//3//f/9//3//f/9//3//f/9//3//f/9//3//f/9//3//f/9/AAD/f/9//3//f/9//3//f/9//3//f/9//3//f/9//3//f/9//3//f/9//3//f/9//3//f/9//3//f/9//3//f/9//3//f/9//3//f/9//3//f/9//3//f/9//3//f/9//3//f/9//3//f/9//3//f/9//3//f/9//3//f/9//3//f/9//3//f/9//3//f/9//3//f/9//3//f/9//3//f/9//3//f/9//3//f/9//3//f/9//3//f/9//3//f/9//3//f/9//3//f/9//3//f/9//3//f/9//3//f/9//3//f/9//3//f/9//3//f/9//3//f/9//3//f/9//3//f/9//3//f/9//3//f/9//3//f/9//3//f/9//3//f/9//3//f/9//3//f/9//3//f/9//3//f/9//3//f/9//3//f/9//3//f/9//3//f/9//3//f/9//3//f/9//3//f/9//3//f/9//3//f/9//3//f/9//3//f/9//3//f/9//3//f/9//n/9f/9//3seV3EdNTb/d/9//3//f/9//3//f/9//3//f/9//3//f/9//3//f/9//3//f/9//3//f/9//3//f/9//3//f/9//3//f/9//3//f/9//3//f/9//3//f/9//3//f/9//3//f/9//3//f/9//3//f/9//38AAP9//3//f/9//3//f/9//3//f/9//3//f/9//3//f/9//3//f/9//3//f/9//3//f/9//3//f/9//3//f/9//3//f/9//3//f/9//3//f/9//3//f/9//3//f/9//3//f/9//3//f/9//3//f/9//3//f/9//3//f/9//3//f/9//3//f/9//3//f/9//3//f/9//3//f/9//3//f/9//3//f/9//3//f/9//3//f/9//3//f/9//3//f/9//3//f/9//3//f/9//3//f/9//3//f/9//3//f/9//3//f/9//3//f/9//3//f/9//3//f/9//3//f/9//3//f/9//3//f/9//3//f/9//3//f/9//3//f/9//3//f/9//3//f/9//3//f/9//3//f/9//3//f/9//3//f/9//3//f/9//3//f/9//3//f/9//3//f/9//3//f/9//3//f/9//3//f/9//3//f/9//3//f/9//3//f/9//3//f/9//3//f/9//3/+f/5//3//d7tGkh1VNv93/3//f/9//3//f/9//3//f/9//3//f/9//3//f/9//3//f/9//3//f/9//3//f/9//3//f/9//3//f/9//3//f/9//3//f/9//3//f/9//3//f/9//3//f/9//3//f/9//3//f/9//3//fwAA/3//f/9//3//f/9//3//f/9//3//f/9//3//f/9//3//f/9//3//f/9//3//f/9//3//f/9//3//f/9//3//f/9//3//f/9//3//f/9//3//f/9//3//f/9//3//f/9//3//f/9//3//f/9//3//f/9//3//f/9//3//f/9//3//f/9//3//f/9//3//f/9//3//f/9//3//f/9//3//f/9//3//f/9//3//f/9//3//f/9//3//f/9//3//f/9//3//f/9//3//f/9//3//f/9//3//f/9//3//f/9//3//f/9//3//f/9//3//f/9//3//f/9//3//f/9//3//f/9//3//f/9//3//f/9//3//f/9//3//f/9//3//f/9//3//f/9//3//f/9//3//f/9//3//f/9//3//f/9//3//f/9//3//f/9//3//f/9//3//f/9//3//f/9//3//f/9//3//f/9//3//f/9//3//f/9//3//f/9//3//f/9//3//f/5//n//f/93mkKTIZc+/3f/f/9//3//f/9//3//f/9//3//f/9//3//f/9//3//f/9//3//f/9//3//f/9//3//f/9//3//f/9//3//f/9//3//f/9//3//f/9//3//f/9//3//f/9//3//f/9//3//f/9//3//f/9/AAD/f/9//3//f/9//3//f/9//3//f/9//3//f/9//3//f/9//3//f/9//3//f/9//3//f/9//3//f/9//3//f/9//3//f/9//3//f/9//3//f/9//3//f/9//3//f/9//3//f/9//3//f/9//3//f/9//3//f/9//3//f/9//3//f/9//3//f/9//3//f/9//3//f/9//3//f/9//3//f/9//3//f/9//3//f/9//3//f/9//3//f/9//3//f/9//3//f/9//3//f/9//3//f/9//3//f/9//3//f/9//3//f/9//3//f/9//3//f/9//3//f/9//3//f/9//3//f/9//3//f/9//3//f/9//3//f/9//3//f/9//3//f/9//3//f/9//3//f/9//3//f/9//3//f/9//3//f/9//3//f/9//3//f/9//3//f/9//3//f/9//3//f/9//3//f/9//3//f/9//3//f/9//3//f/9//3//f/9//3//f/9//3//f/9//n/+f/9//3c4NrQluEL/d/57/3//f/9//3//e/9//3//f/9//3//f/9//3//f/9//3//f/9//3//f/9//3//f/9//3//f/9//3//f/9//3//f/9//3//f/9//3//f/9//3//f/9//3//f/9//3//f/9//3//f/9//38AAP9//3//f/9//3//f/9//3//f/9//3//f/9//3//f/9//3//f/9//3//f/9//3//f/9//3//f/9//3//f/9//3//f/9//3//f/9//3//f/9//3//f/9//3//f/9//3//f/9//3//f/9//3//f/9//3//f/9//3//f/9//3//f/9//3//f/9//3//f/9//3//f/9//3//f/9//3//f/9//3//f/9//3//f/9//3//f/9//3//f/9//3//f/9//3//f/9//3//f/9//3//f/9//3//f/9//3//f/9//3//f/9//3//f/9//3//f/9//3//f/9//3//f/9//3//f/9//3//f/9//3//f/9//3//f/9//3//f/9//3//f/9//3//f/9//3//f/9//3//f/9//3//f/9//3//f/9//3//f/9//3//f/9//3//f/9//3//f/9//3//f/9//3//f/9//3//f/9//3//f/9//3//f/9//3//f/9//3//f/9//3//f/9//3//f/9//3//ezY6sin5Tv97/3//f/9//3//f/97/3//f/9//3//f/9//3//f/9//3//f/9//3//f/9//3//f/9//3//f/9//3//f/9//3//f/9//3//f/9//3//f/9//3//f/9//3//f/9//3//f/9//3//f/9//3//fwAA/3//f/9//3//f/9//3//f/9//3//f/9//3//f/9//3//f/9//3//f/9//3//f/9//3//f/9//3//f/9//3//f/9//3//f/9//3//f/9//3//f/9//3//f/9//3//f/9//3//f/9//3//f/9//3//f/9//3//f/9//3//f/9//3//f/9//3//f/9//3//f/9//3//f/9//3//f/9//3//f/9//3//f/9//3//f/9//3//f/9//3//f/9//3//f/9//3//f/9//3//f/9//3//f/9//3//f/9//3//f/9//3//f/9//3//f/9//3//f/9//3//f/9//3//f/9//3//f/9//3//f/9//3//f/9//3//f/9//3//f/9//3//f/9//3//f/9//3//f/9//3//f/9//3//f/9//3//f/9//3//f/9//3//f/9//3//f/9//3//f/9//3//f/9//3//f/9//3//f/9//3//f/9//3//f/9//3//f/9//3//f/9//3//f/5//3//f997lk5LJb5z/3v/f/9//3//f/9//3//f/9//3//f/9//3//f/9//3//f/9//3//f/9//3//f/9//3//f/9//3//f/9//3//f/9//3//f/9//3//f/9//3//f/9//3//f/9//3//f/9//3//f/9//3//f/9/AAD/f/9//3//f/9//3//f/9//3//f/9//3//f/9//3//f/9//3//f/9//3//f/9//3//f/9//3//f/9//3//f/9//3//f/9//3//f/9//3//f/9//3//f/9//3//f/9//3//f/9//3//f/9//3//f/9//3//f/9//3//f/9//3//f/9//3//f/9//3//f/9//3//f/9//3//f/9//3//f/9//3//f/9//3//f/9//3//f/9//3//f/9//3//f/9//3//f/9//3//f/9//3//f/9//3//f/9//3//f/9//3//f/9//3//f/9//3//f/9//3//f/9//3//f/9//3//f/9//3//f/9//3//f/9//3//f/9//3//f/9//3//f/9//3//f/9//3//f/9//3//f/9//3//f/9//3//f/9//3//f/9//3//f/9//3//f/9//3//f/9//3//f/9//3//f/9//3//f/9//3//f/9//3//f/9//3//f/9//3//f/9//3//f/9//3//f/9//3//f5xz/3//f/9//3//f/9//3//f/9//3//f/9//3//f/9//3//f/9//3//f/9//3//f/9//3//f/9//3//f/9//3//f/9//3//f/9//3//f/9//3//f/9//3//f/9//3//f/9//3//f/9//3//f/9//38AAP9//3//f/9//3//f/9//3//f/9//3//f/9//3//f/9//3//f/9//3//f/9//3//f/9//3//f/9//3//f/9//3//f/9//3//f/9//3//f/9//3//f/9//3//f/9//3//f/9//3//f/9//3//f/9//3//f/9//3//f/9//3//f/9//3//f/9//3//f/9//3//f/9//3//f/9//3//f/9//3//f/9//3//f/9//3//f/9//3//f/9//3//f/9//3//f/9//3//f/9//3//f/9//3//f/9//3//f/9//3//f/9//3//f/9//3//f/9//3//f/9//3//f/9//3//f/9//3//f/9//3//f/9//3//f/9//3//f/9//3//f/9//3//f/9//3//f/9//3//f/9//3//f/9//3//f/9//3//f/9//3//f/9//3//f/9//3//f/9//3//f/9//3//f/9//3//f/9//3//f/9//3//f/9//3//f/9//3//f/9//3//f/9//3//f/9/3nv/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nv/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nv/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</Object>
  <Object Id="idInvalidSigLnImg">AQAAAGwAAAAAAAAAAAAAAP8AAAB/AAAAAAAAAAAAAACwGwAA1g0AACBFTUYAAAEASP4AAMEAAAAFAAAAAAAAAAAAAAAAAAAAQAYAAIQDAAC7AQAA+QAAAAAAAAAAAAAAAAAAAHjCBgCozAM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0RugAAAKiS2AAYgrt1JAsKYByT2AAIldgAJYK7dVX+WaLAktgAAAAAAAAAAABQ5cBtpnmVbUiKCQFAktgApJLYAIaiu23/////kJLYANK7l21QIJxtBryXbUcflm1ZH5Ztif5ZolDlwG2p/lmiuJLYALO7l23Q1j8PAAAAAAAA+I/gktgAcJTYAMl/u3XAktgAAgAAANV/u3Xcp8Bt4P///wAAAAAAAAAAAAAAAJABAAAAAAABAAAAAGEAcgAAAAAAAAAAABH6YXcAAAAABgAAABSU2AAUlNgAAAIAAPz///8BAAAAAAAAAAAAAAAAAAAAAAAAAAAAAAAAAAAAZHYACAAAAAAlAAAADAAAAAMAAAAYAAAADAAAAAAAAAISAAAADAAAAAEAAAAWAAAADAAAAAgAAABUAAAAVAAAAAoAAAAnAAAAHgAAAEoAAAABAAAAAIDdQVVV3U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+9d/9/3nv/f957/3//f/9//3//f/9//3//f/9//3//f/9//3//f/9//3//f/9//3//f/9//3//f/9//3//f/9//3//f/9//3//f/9//3//f/9//3//f/9//3//f/9//3//f/9//3//f/9//3//fwAA/3//f/9//3//f/9//3//f/9//3//f/9//3//f/9//3//f/9//3//f/9//3//f/9//3//f/9//3//f/9//3//f/9//3//f/9//3//f/9//3//f/9//3//f/9//3//f/9//3//f/9//3//f/9//3//f/9//3//f/9//3//f/9//3//f/9//3//f/9//3//f/9//3//f/9//3//f/9//3//f/9//3//f/9//3//f/9//3//f/9//3//f/9//3//f/9//3//f/9//3//f/9//3//f/9//3//f/9//3//f/9//3//f/9//3//f/9//3//f/9//3//f/9//3//f/9//3//f/9//3//f/9//3//f/9//3//f/9//3//f/9//3//f/9//3//f/9//3//f/9//3//f/9//3//f/9//3//f/9//3//f/9//3//f/9//3//f/9//3//f/9//3//f/9//3//f/9//3//f/9//3//f/9//3//f/9//3//f/9//3//f/9//3//f/9//3//f/9//3//f713/3//f957/3/ee/9//3//f/9//3//f/9//3//f/9//3//f/9//3//f/9//3//f/9//3//f/9//3//f/9//3//f/9//3//f/9//3//f/9//3//f/9//3//f/9//3//f/9//3//f/9//3//f/9/AAD/f/9//3//f/9//3//f/9//3//f/9//3//f/9//3//f/9//3//f/9//3//f/9//3//f/9//3//f/9//3//f/9//3//f/9//3//f/9//3//f/9//3//f/9//3//f/9//3//f/9//3//f/9//3//f/9//3//f/9//3//f/9//3//f/9//3//f/9//3//f/9//3//f/9//3//f/9//3//f/9//3//f/9//3//f/9//3//f/9//3//f/9//3//f/9//3//f/9//3//f/9//3//f/9//3//f/9//3//f/9//3//f/9//3//f/9//3//f/9//3//f/9//3//f/9//3//f/9//3//f/9//3//f/9//3//f/9//3//f/9//3//f/9//3//f/9//3//f/9//3//f/9//3//f/9//3//f/9//3//f/9//3//f/9//3//f/9//3//f/9//3//f/9//3//f/9//3//f/9//3//f/9//3//f/9//3//f/9//3//f/9//3//f/9//3//f/9//3//f/9//3//f5xz/3//f/9//3//f/9//3//f/9//3//f/9//3//f/9//3//f/9//3//f/9//3//f/9//3//f/9//3//f/9//3//f/9//3//f/9//3//f/9//3//f/9//3//f/9//3//f/9//3//f/9//38AAP9//3//f/9//3//f/9//3//f/9//3//f/9//3//f/9//3//f/9//3//f/9//3//f/9//3//f/9//3//f/9//3//f/9//3//f/9//3//f/9//3//f/9//3//f/9//3//f/9//3//f/9//3//f/9//3//f/9//3//f/9//3//f/9//3//f/9//3//f/9//3//f/9//3//f/9//3//f/9//3//f/9//3//f/9//3//f/9//3//f/9//3//f/9//3//f/9//3//f/9//3//f/9//3//f/9//3//f/9//3//f/9//3//f/9//3//f/9//3//f/9//3//f/9//3//f/9//3//f/9//3//f/9//3//f/9//3//f/9//3//f/9//3//f/9//3//f/9//3//f/9//3//f/9//3//f/9//3//f/9//3//f/9//3//f/9//3//f/9//3//f/9//3//f/9//3//f/9//3//f/9//3//f/9//3//f/9//3//f/9//3//f/9//3//f/9//3//f/9//3//f/9/Wmu9d/9//3//f/9//3//f/9//3//f/9//3//f/9//3//f/9//3//f/9//3//f/9//3//f/9//3//f/9//3//f/9//3//f/9//3//f/9//3//f/9//3//f/9//3//f/9//3//f/9//3//fwAA/3//f/9//3//f/9//3//f/9//3//f/9//3//f/9//3//f/9//3//f/9//3//f/9//3//f/9//3//f/9//3//f/9//3//f/9//3//f/9//3//f/9//3//f/9//3//f/9//3//f/9//3//f/9//3//f/9//3//f/9//3//f/9//3//f/9//3//f/9//3//f/9//3//f/9//3//f/9//3//f/9//3//f/9//3//f/9//3//f/9//3//f/9//3//f/9//3//f/9//3//f/9//3//f/9//3//f/9//3//f/9//3//f/9//3//f/9//3//f/9//3//f/9//3//f/9//3//f/9//3//f/9//3//f/9//3//f/9//3//f/9//3//f/9//3//f/9//3//f/9//3//f/9//3//f/9//3//f/9//3//f/9//3//f/9//3//f/9//3//f/9//3//f/9//3//f/9//3//f/9//3//f/9//3//f/9//3//f/9//3//f/9//3//f/9//3//f/9//3//f/9//3//fzln/3//f/9//3//f/9//3//f/9//3//f/9//3//f/9//3//f/9//3//f/9//3//f/9//3//f/9//3//f/9//3//f/9//3//f/9//3//f/9//3//f/9//3//f/9//3//f/9//3//f/9/AAD/f/9//3//f/9//3//f/9//3//f/9//3//f/9//3//f/9//3//f/9//3//f/9//3//f/9//3//f/9//3//f/9//3//f/9//3//f/9//3//f/9//3//f/9//3//f/9//3//f/9//3//f/9//3//f/9//3//f/9//3//f/9//3//f/9//3//f/9//3//f/9//3//f/9//3//f/9//3//f/9//3//f/9//3//f/9//3//f/9//3//f/9//3//f/9//3//f/9//3//f/9//3//f/9//3//f/9//3//f/9//3//f/9//3//f/9//3//f/9//3//f/9//3//f/9//3//f/9//3//f/9//3//f/9//3//f/9//3//f/9//3//f/9//3//f/9//3//f/9//3//f/9//3//f/9//3//f/9//3//f/9//3//f/9//3//f/9//3//f/9//3//f/9//3//f/9//3//f/9//3//f/9//3//f/9//3//f/9//3//f/9//3//f/9//3//f/9//3//f/9//3//f957/39aa/9//3//f/9//3//f/9//3//f/9//3//f/9//3//f/9//3//f/9//3//f/9//3//f/9//3//f/9//3//f/9//3//f/9//3//f/9//3//f/9//3//f/9//3//f/9//3//f/9//38AAP9//3//f/9//3//f/9//3//f/9//3//f/9//3//f/9//3//f/9//3//f/9//3//f/9//3//f/9//3//f/9//3//f/9//3//f/9//3//f/9//3//f/9//3//f/9//3//f/9//3//f/9//3//f/9//3//f/9//3//f/9//3//f/9//3//f/9//3//f/9//3//f/9//3//f/9//3//f/9//3//f/9//3//f/9//3//f/9//3//f/9//3//f/9//3//f/9//3//f/9//3//f/9//3//f/9//3//f/9//3//f/9//3//f/9//3//f/9//3//f/9//3//f/9//3//f/9//3//f/9//3//f/9//3//f/9//3//f/9//3//f/9//3//f/9//3//f/9//3//f/9//3//f/9//3//f/9//3//f/9//3//f/9//3//f/9//3//f/9//3//f/9//3//f/9//3//f/9//3//f/9//3//f/9//3//f/9//3//f/9//3//f/9//3//f/9//3//f/9//3//f/9//3//f5xz91q9d/9//3//f/9//3//f/9//3//f/9//3//f/9//3//f/9//3//f/9//3//f/9//3//f/9//3//f/9//3//f/9//3//f/9//3//f/9//3//f/9//3//f/9//3//f/9//3//fwAA/3//f/9//3//f/9//3//f/9//3//f/9//3//f/9//3//f/9//3//f/9//3//f/9//3//f/9//3//f/9//3//f/9//3//f/9//3//f/9//3//f/9//3//f/9//3//f/9//3//f/9//3//f/9//3//f/9//3//f/9//3//f/9//3//f/9//3//f/9//3//f/9//3//f/9//3//f/9//3//f/9//3//f/9//3//f/9//3//f/9//3//f/9//3//f/9//3//f/9//3//f/9//3//f/9//3//f/9//3//f/9//3//f/9//3//f/9//3//f/9//3//f/9//3//f/9//3//f/9//3//f/9//3//f/9//3//f/9//3//f/9//3//f/9//3//f/9//3//f/9//3//f/9//3//f/9//3//f/9//3//f/9//3//f/9//3//f/9//3//f/9//3//f/9//3//f/9//3//f/9//3//f/9//3//f/9//3//f/9//3//f/9//3//f/9//3//f/9//3//f/9//3//e/9//39aZ/da/3v/d/9/3nf/f/9/3X/+f/5//3//f/9//3//f/9//3//f/9//3//f/9//3//f/9//3//f/9//3//f/9//3//f/9//3//f/9//3//f/9//3//f/9//3//f/9//3//f/9/AAD/f/9//3//f/9//3//f/9//3//f/9//3//f/9//3//f/9//3//f/9//3//f/9//3//f/9//3//f/9//3//f/9//3//f/9//3//f/9//3//f/9//3//f/9//3//f/9//3//f/9//3//f/9//3//f/9//3//f/9//3//f/9//3//f/9//3//f/9//3//f/9//3//f/9//3//f/9//3//f/9//3//f/9//3//f/9//3//f/9//3//f/9//3//f/9//3//f/9//3//f/9//3//f/9//3//f/9//3//f/9//3//f/9//3//f/9//3//f/9//3//f/9//3//f/9//3//f/9//3//f/9//3//f/9//3//f/9//3//f/9//3//f/9//3//f/9//3//f/9//3//f/9//3//f/9//3//f/9//3//f/9//3//f/9//3//f/9//3//f/9//3//f/9//3//f/9//3//f/9//3//f/9//3//f/9//3//f/9//3//f/9//3//f/9//3//f/9//3//f/9//3//f/9//3v/f/53e2v3Vv97/3f/f717/3/+f95//3//f/9//3//f/9//3//f/9//3//f/9//3//f/9//3//f/9//3//f/9//3//f/9//3//f/9//3//f/9//3//f/9//3//f/9//3//f/9//38AAP9//3//f/9//3//f/9//3//f/9//3//f/9//3//f/9//3//f/9//3//f/9//3//f/9//3//f/9//3//f/9//3//f/9//3//f/9//3//f/9//3//f/9//3//f/9//3//f/9//3//f/9//3//f/9//3//f/9//3//f/9//3//f/9//3//f/9//3//f/9//3//f/9//3//f/9//3//f/9//3//f/9//3//f/9//3//f/9//3//f/9//3//f/9//3//f/9//3//f/9//3//f/9//3//f/9//3//f/9//3//f/9//3//f/9//3//f/9//3//f/9//3//f/9//3//f/9//3//f/9//3//f/9//3//f/9//3//f/9//3//f/9//3//f/9//3//f/9//3//f/9//3//f/9//3//f/9//3//f/9//3//f/9//3//f/9//3//f/9//3//f/9//3//f/9//3//f/9//3//f/9//3//f/9//3//f/9//3//f/9//3//f/9//3//f/9//3//f/9//3//f/9//3//f953/3/+d7VOOlv/e/97/3+9e/9/3n//f/9//3//e/9//3//f/9//3//f/9//3//f/9//3//f/9//3//f/9//3//f/9//3//f/9//3//f/9//3//f/9//3//f/9//3//f/9//3//fwAA/3//f/9//3//f/9//3//f/9//3//f/9//3//f/9//3//f/9//3//f/9//3//f/9//3//f/9//3//f/9//3//f/9//3//f/9//3//f/9//3//f/9//3//f/9//3//f/9//3//f/9//3//f/9//3//f/9//3//f/9//3//f/9//3//f/9//3//f/9//3//f/9//3//f/9//3//f/9//3//f/9//3//f/9//3//f/9//3//f/9//3//f/9//3//f/9//3//f/9//3//f/9//3//f/9//3//f/9//3//f/9//3//f/9//3//f/9//3//f/9//3//f/9//3//f/9//3//f/9//3//f/9//3//f/9//3//f/9//3//f/9//3//f/9//3//f/9//3//f/9//3//f/9//3//f/9//3//f/9//3//f/9//3//f/9//3//f/9//3//f/9//3//f/9//3//f/9//3//f/9//3//f/9//3//f/9//3//f/9//3//f/9//3//f/9//3//f/9//3//f/9/3nf/f/9//3v/f/9/nGsRNp1n/3v/f99//3//f95//3//f/9//3//f/9//3//f/9//3//f/9//3//f/9//3//f/9//3//f/9//3//f/9//3//f/9//3//f/9//3//f/9//3//f/9//3//f/9/AAD/f/9//3//f/9//3//f/9//3//f/9//3//f/9//3//f/9//3//f/9//3//f/9//3//f/9//3//f/9//3//f/9//3//f/9//3//f/9//3//f/9//3//f/9//3//f/9//3//f/9//3//f/9//3//f/9//3//f/9//3//f/9//3//f/9//3//f/9//3//f/9//3//f/9//3//f/9//3//f/9//3//f/9//3//f/9//3//f/9//3//f/9//3//f/9//3//f/9//3//f/9//3//f/9//3//f/9//3//f/9//3//f/9//3//f/9//3//f/9//3//f/9//3//f/9//3//f/9//3//f/9//3//f/9//3//f/9//3//f/9//3//f/9//3//f/9//3//f/9//3//f/9//3//f/9//3//f/9//3//f/9//3//f/9//3//f/9//3//f/9//3//f/9//3//f/9//3//f/9//3//f/9//3//f/9//3//f/9//3//f/9//3//f/9//3//f/9//3//f/9//3//f/9//3//f/97/3v/f3RGVEL/d/97/3//f/9//3//f/9//3//f/9//3//f/9//3//f/9//3//f/9//3//f/9//3//f/9//3//f/9//3//f/9//3//f/9//3//f/9//3//f/9//3//f/9//38AAP9//3//f/9//3//f/9//3//f/9//3//f/9//3//f/9//3//f/9//3//f/9//3//f/9//3//f/9//3//f/9//3//f/9//3//f/9//3//f/9//3//f/9//3//f/9//3//f/9//3//f/9//3//f/9//3//f/9//3//f/9//3//f/9//3//f/9//3//f/9//3//f/9//3//f/9//3//f/9//3//f/9//3//f/9//3//f/9//3//f/9//3//f/9//3//f/9//3//f/9//3//f/9//3//f/9//3//f/9//3//f/9//3//f/9//3//f/9//3//f/9//3//f/9//3//f/9//3//f/9//3//f/9//3//f/9//3//f/9//3//f/9//3//f/9//3//f/9//3//f/9//3//f/9//3//f/9//3//f/9//3//f/9//3//f/9//3//f/9//3//f/9//3//f/9//3//f/9//3//f/9//3//f/9//3//f/9//3//f/9//3//f/9//3//f/9//3//f/9//3//f/9//3//e/9//3//e/9//3f5VpZK/3//f/9//3//f/9//3//f/9//3//f/9//3//f/9//3//f/9//3//f/9//3//f/9//3//f/9//3//f/9//3//f/9//3//f/9//3//f/9//3//f/9//3//fwAA/3//f/9//3//f/9//3//f/9//3//f/9//3//f/9//3//f/9//3//f/9//3//f/9//3//f/9//3//f/9//3//f/9//3//f/9//3//f/9//3//f/9//3//f/9//3//f/9//3//f/9//3//f/9//3//f/9//3//f/9//3//f/9//3//f/9//3//f/9//3//f/9//3//f/9//3//f/9//3//f/9//3//f/9//3//f/9//3//f/9//3//f/9//3//f/9//3//f/9//3//f/9//3//f/9//3//f/9//3//f/9//3//f/9//3//f/9//3//f/9//3//f/9//3//f/9//3//f/9//3//f/9//3//f/9//3//f/9//3//f/9//3//f/9//3//f/9//3//f/9//3//f/9//3//f/9//3//f/9//3//f/9//3//f/9//3//f/9//3//f/9//3//f/9//3//f/9//3//f/9//3//f/9//3//f/9//3//f/9//3//f/9//3//f/9//3//f/9//3//f/9//3//f/9//3//f/97/3v/e/97TSG/c793/3//f/9//3//f/9//3//f/9//3//f/9//3//f/9//3//f/9//3//f/9//3//f/9//3//f/9//3//f/9//3//f/9//3//f/9//3//f/9//3//f/9/AAD/f/9//3//f/9//3//f/9//3//f/9//3//f/9//3//f/9//3//f/9//3//f/9//3//f/9//3//f/9//3//f/9//3//f/9//3//f/9//3//f/9//3//f/9//3//f/9//3//f/9//3//f/9//3//f/9//3//f/9//3//f/9//3//f/9//3//f/9//3//f/9//3//f/9//3//f/9//3//f/9//3//f/9//3//f/9//3//f/9//3//f/9//3//f/9//3//f/9//3//f/9//3//f/9//3//f/9//3//f/9//3//f/9//3//f/9//3//f/9//3//f/9//3//f/9//3//f/9//3//f/9//3//f/9//3//f/9//3//f/9//3//f/9//3//f/9//3//f/9//3//f/9//3//f/9//3//f/9//3//f/9//3//f/9//3//f/9//3//f/9//3//f/9//3//f/9//3//f/9//3//f/9//3//f/9//3//f/9//3//f/9//3//f/9//3//f/9//3//f/9//3//f/9//3//f/9//3//f/97/3tUQlVC/3//f/9//3//f/9//3//f/9//3//f/9//3//f/9//3//f/9//3//f/9//3//f/9//3//f/9//3//f/9//3//f/9//3//f/9//3//f/9//3//f/9//38AAP9//3//f/9//3//f/9//3//f/9//3//f/9//3//f/9//3//f/9//3//f/9//3//f/9//3//f/9//3//f/9//3//f/9//3//f/9//3//f/9//3//f/9//3//f/9//3//f/9//3//f/9//3//f/9//3//f/9//3//f/9//3//f/9//3//f/9//3//f/9//3//f/9//3//f/9//3//f/9//3//f/9//3//f/9//3//f/9//3//f/9//3//f/9//3//f/9//3//f/9//3//f/9//3//f/9//3//f/9//3//f/9//3//f/9//3//f/9//3//f/9//3//f/9//3//f/9//3//f/9//3//f/9//3//f/9//3//f/9//3//f/9//3//f/9//3//f/9//3//f/9//3//f/9//3//f/9//3//f/9//3//f/9//3//f/9//3//f/9//3//f/9//3//f/9//3//f/9//3//f/9//3//f/9//3//f/9//3//f/9//3//f/9//3//f/9//3//f/9//3//f/9//3//f/9//3//f/9//3v/e99zLB0bX/9/33f/f/9//3//f/9//3//f/9//3//f/9//3//f/9//3//f/9//3//f/9//3//f/9//3//f/9//3//f/9//3//f/9//3//f/9//3//f/9//3//fwAA/3//f/9//3//f/9//3//f/9//3//f/9//3//f/9//3//f/9//3//f/9//3//f/9//3//f/9//3//f/9//3//f/9//3//f/9//3//f/9//3//f/9//3//f/9//3//f/9//3//f/9//3//f/9//3//f/9//3//f/9//3//f/9//3//f/9//3//f/9//3//f/9//3//f/9//3//f/9//3//f/9//3//f/9//3//f/9//3//f/9//3//f/9//3//f/9//3//f/9//3//f/9//3//f/9//3//f/9//3//f/9//3//f/9//3//f/9//3//f/9//3//f/9//3//f/9//3//f/9//3//f/9//3//f/9//3//f/9//3//f/9//3//f/9//3//f/9//3//f/9//3//f/9//3//f/9//3//f/9//3//f/9//3//f/9//3//f/9//3//f/9//3//f/9//3//f/9//3//f/9//3//f/9//3//f/9//3//f/9//3//f/9//3//f/9//3//f/9//3//f/9//3//f/9//3//f/9//3//f/93/3s0PlZC/3v/e/97/3//f/9//3//f/9//3//f/9//3//f/9//3//f/9//3//f/9//3//f/9//3//f/9//3//f/9//3//f/9//3//f/9//3//f/9//3//f/9/AAD/f/9//3//f/9//3//f/9//3//f/9//3//f/9//3//f/9//3//f/9//3//f/9//3//f/9//3//f/9//3//f/9//3//f/9//3//f/9//3//f/9//3//f/9//3//f/9//3//f/9//3//f/9//3//f/9//3//f/9/3nv/f/9//3//f/9//3//f/9//3//f/9//3//f/9//3//f/9//3//f/9//3//f/9//3//f/9//3//f/9//3//f/9//3//f/9//3//f/9//3//f/9//3//f/9//3//f/9//3//f/9//3//f/9//3//f/9//3//f/9//3//f/9//3//f/9//3//f/9//3//f/9//3//f/9//3//f/9//3//f/9//3//f/9//3//f/9//3//f/9//3//f/9//3//f/9//3//f/9//3//f/9//3//f/9//3//f/9//3//f/9//3//f/9//3//f/9//3//f/9//3//f/9//3//f/9//3//f/9//3//f/9//3//f/9//3//f/9//3//f/9//3//f/9//3//f/9//3//f/9//3//e59rsC3/d/97/3v/f/9//n//f/9//3//f/9//3//f/9//3//f/9//3//f/9//3//f/9//3//f/9//3//f/9//3//f/9//3//f/9//3//f/9//3//f/9//38AAP9//3//f/9//3//f/9//3//f/9//3//f/9//3//f/9//3//f/9//3//f/9//3//f/9//3//f/9//3//f/9//3//f/9//3//f/9//3//f/9//3//f/9//3//f/9//3//f/9//3//f/9//3//f/9//3//f/9//3/ee/9//3//f/9//3//f/9//3//f/9//3//f/9//3//f/9//3//f/9//3//f/9//3//f/9//3//f/9//3//f/9//3//f/9//3//f/9//3//f/9//3//f/9//3//f/9//3//f/9//3//f/9//3//f/9//3//f/9//3//f/9//3//f/9//3//f/9//3//f/9//3//f/9//3//f/9//3//f/9//3//f/9//3//f/9//3//f/9//3//f/9//3//f/9//3//f/9//3//f/9//3//f/9//3//f/9//3//f/9//3//f/9//3//f/9//3//f/9//3//f/9//3//f/9//3//f/9//3//f/9//3//f/9//3//f/9//3//f/9//3//f/9//3//f/9//3//f/9//3//e/9//3uPJX5j/3vfd/9//3//f/5//3//f/9//3//f/9//3//f/9//3//f/9//3//f/9//3//f/9//3//f/9//3//f/9//3//f/9//3//f/9//3//f/9//3//fwAA/3//f/9//3//f/9//3//f/9//3//f/9//3//f/9//3//f/9//3//f/9//3//f/9//3//f/9//3//f/9//3//f/9//3//f/9//3//f/9//3//f/9//3//f/9//3//f/9//3//f/9//3//f/9//3//f/9//3//f/9//3//f/9//3//f/9//3//f/9//3//f/9//3//f/9//3//f/9//3//f/9//3//f/9//3//f/9//3//f/9//3//f/9//3//f/9//3//f/9//3//f/9//3//f/9//3//f/9//3//f/9//3//f/9//3//f/9//3//f/9//3//f/9//3//f/9//3//f/9//3//f/9//3//f/9//3//f/9//3//f/9//3//f/9//3//f/9//3//f/9//3//f/9//3//f/9//3//f/9//3//f/9//3//f/9//3//f/9//3//f/9//3//f/9//3//f/9//3//f/9//3//f/9//3//f/9//3//f/9//3//f/9//3//f/9//3//f/9//3//f/9//3//f/9//3//f/9//3/+f/9//3v/exM6+1L/d/93/3//f/5//n//f/9//3//f/9//3//f/9//3//f/9//3//f/9//3//f/9//3//f/9//3//f/9//3//f/9//3//f/9//3//f/9//3//f/9/AAD/f/9//3//f/9//3//f/9//3//f/9//3//f/9//3//f/9//3//f/9//3//f/9//3//f/9//3//f/9//3//f/9//3//f/9//3//f/9//3//f/9//3//f/9//3//f/9//3//f/9//3//f/9//3//f/9//3//f957/3//f/9//3//f/9//3//f/9//3//f/9//3//f/9//3//f/9//3//f/9//3//f/9//3//f/9//3//f/9//3//f/9//3//f/9//3//f/9//3//f/9//3//f/9//3//f/9//3//f/9//3//f/9//3//f/9//3//f/9//3//f/9//3//f/9//3//f/9//3//f/9//3//f/9//3//f/9//3//f/9//3//f/9//3//f/9//3//f/9//3//f/9//3//f/9//3//f/9//3//f/9//3//f/9//3//f/9//3//f/9//3//f/9//3//f/9//3//f/9//3//f/9//3//f/9//3//f/9//3//f/9//3//f/9//3//f/9//3//f/9//3//f/9//3//f/9//3//f/9//3//f/97HFuXQv93/3v/f/9//3/+f/9//3//f/9//3//f/9//3//f/9//3//f/9//3//f/9//3//f/9//3//f/9//3//f/9//3//f/9//3//f/9//3//f/9//38AAP9//3//f/9//3//f/9//3//f/9//3//f/9//3//f/9//3//f/9//3//f/9//3//f/9//3//f/9//3//f/9//3//f/9//3//f/9//3//f/9//3//f/9//3//f/9//3//f/9//3//f/9//3//f/9//3//f/9/GGP/f/9//3//f/9//3//f/9//3//f/9//3//f/9//3//f/9//3//f/9//3//f/9//3//f/9//3//f/9//3//f/9//3//f/9//3//f/9//3//f/9//3//f/9//3//f/9//3//f/9//3//f/9//3//f/9//3//f/9//3//f/9//3//f/9//3//f/9//3//f/9//3//f/9//3//f/9//3//f/9//3//f/9//3//f/9//3//f/9//3//f/9//3//f/9//3//f/9//3//f/9//3//f/9//3//f/9//3//f/9//3//f/9//3//f/9//3//f/9//3//f/9//3//f/9//3//f/9//3//f/9//3//f/9//3//f/9//3//f/9//3//f/9//3//f/9//3//f/9//X/+f/9//3ddY9Etn2f/e/9//3/+f/5//3//f/97/3//f/9//3//f/9//3//f/9//3//f/9//3//f/9//3//f/9//3//f/9//3//f/9//3//f/9//3//f/9//3//fwAA/3//f/9//3//f/9//3//f/9//3//f/9//3//f/9//3//f/9//3//f/9//3//f/9//3//f/9//3//f/9//3//f/9//3//f/9//3//f/9//3//f/9//3//f/9//3//f/9//3//f/9//3//f/9//3//f/9//3+1Uv97/3//f/9/3nv/f/9//3//f/9//3//f/9//3//f/9//3//f/9//3//f/9//3//f/9//3//f/9//3//f/9//3//f/9//3//f/9//3//f/9//3//f/9//3//f/9//3//f/9//3//f/9//3//f/9//3//f/9//3//f/9//3//f/9//3//f/9//3//f/9//3//f/9//3//f/9//3//f/9//3//f/9//3//f/9//3//f/9//3//f/9//3//f/9//3//f/9//3//f/9//3//f/9//3//f/9//3//f/9//3//f/9//3//f/9//3//f/9//3//f/9//3//f/9//3//f/9//3//f/9//3//f/9//3//f/9//3//f/9//3//f/9//3//f/9//3//f/9//3//f/5//3//e79nbx2/Z/97/3//f/9//3//f/9//3//f/9//3//f/9//3//f/9//3//f/9//3//f/9//3//f/9//3//f/9//3//f/9//3//f/9//3//f/9//3//f/9/AAD/f/9//3//f/9//3//f/9//3//f/9//3//f/9//3//f/9//3//f/9//3//f/9//3//f/9//3//f/9//3//f/9//3//f/9//3//f/9//3//f/9//3//f/9//3//f/9//3//f/9//3//f/9//3//e/9//3uVSntn/3//e/9//3//f/9//3//f/9//3//f/9//3//f/9//3//f/9//3//f/9//3//f/9//3//f/9//3//f/9//3//f/9//3//f/9//3//f/9//3//f/9//3//f/9//3//f/9//3//f/9//3//f/9//3//f/9//3//f/9//3//f/9//3//f/9//3//f/9//3//f/9//3//f/9//3//f/9//3//f/9//3//f/9//3//f/9//3//f/9//3//f/9//3//f/9//3//f/9//3//f/9//3//f/9//3//f/9//3//f/9//3//f/9//3//f/9//3//f/9//3//f/9//3//f/9//3//f/9//3//f/9//3//f/9//3//f/9//3//f/9//3//f/9//3//f/9//3//f91//3//f/97/2dPEb9v/3//f/9//3v/f/9//3//f/9//3//f/9//3//f/9//3//f/9//3//f/9//3//f/9//3//f/9//3//f/9//3//f/9//3//f/9//3//f/9//38AAP9//3//f/9//3//f/9//3//f/9//3//f/9//3//f/9//3//f/9//3//f/9//3//f/9//3//f/9//3//f/9//3//f/9//3//f/9//3//f/9//3//f/9//3//f/9//3//f/9//3//f/9//3//f/9//3v/d5VKvm//f/9//3//f/9//3//f/9//3//f/9//3//f/9//3//f/9//3//f/9//3//f/9//3//f/9//3//f/9//3//f/9//3//f/9//3//f/9//3//f/9//3//f/9//3//f/9//3//f/9//3//f/9//3//f/9//3//f/9//3//f/9//3//f/9//3//f/9//3//f/9//3//f/9//3//f/9//3//f/9//3//f/9//3//f/9//3//f/9//3//f/9//3//f/9//3//f/9//3//f/9//3//f/9//3//f/9//3//f/9//3//f/9//3//f/9//3//f/9//3//f/9//3//f/9//3//f/9//3//f/9//3//f/9//3//f/9//3//f/9//3//f/9//3//f/9//3//f/9//3//f/9//3vfY3AR/3P/f/9//3//f/97/3/+f/9//3//f/9//3//f/9//3//f/9//3//f/9//3//f/9//3//f/9//3//f/9//3//f/9//3//f/9//3//f/9//3//fwAA/3//f/9//3//f/9//3//f/9//3//f/9//3//f/9//3//f/9//3//f/9//3//f/9//3//f/9//3//f/9//3//f/9//3//f/9//3//f/9//3//f/9//3//f/9//3//f/9//3//f/5//3//f/9//3v/e3xn+Fbfc/9//3//f/97/3//f/9//3//f/9//3//f/9//3//f/9//3//f/9//3//f/9//3//f/9//3//f/9//3//f/9//3//f/9//3//f/9//3//f/9//3//f/9//3//f/9//3//f/9//3//f/9//3//f/9//3//f/9//3//f/9//3//f/9//3//f/9//3//f/9//3//f/9//3//f/9//3//f/9//3//f/9//3//f/9//3//f/9//3//f/9//3//f/9//3//f/9//3//f/9//3//f/9//3//f/9//3//f/9//3//f/9//3//f/9//3//f/9//3//f/9//3//f/9//3//f/9//3//f/9//3//f/9//3//f/9//3//f/9//3//f/9//3//f/9//3//f/9//3//f/9//3v/e19Tshn/c/9//n//f/97/3//f/9//3//f/9//3//f/9//3//f/9//3//f/9//3//f/9//3//f/9//3//f/9//3//f/9//3//f/9//3//f/9//3//f/9/AAD/f/9//3//f/9//3//f/9//3//f/9//3//f/9//3//f/9//3//f/9//3//f/9//3//f/9//3//f/9//3//f/9//3//f/9//3//f/9//3//f/9//3//f/9//3//f/9//3//f/9//3//f/9//3v/f/9711JbY/97/3//f/9//3//f/9//3//f/9//3//f/9//3//f/9//3//f/9//3//f/9//3//f/9//3//f/9//3//f/9//3//f/9//3//f/9//3//f/9//3//f/9//3//f/9//3//f/9//3//f/9//3//f/9//3//f/9//3//f/9//3//f/9//3//f/9//3//f/9//3//f/9//3//f/9//3//f/9//3//f/9//3//f/9//3//f/9//3//f/9//3//f/9//3//f/9//3//f/9//3//f/9//3//f/9//3//f/9//3//f/9//3//f/9//3//f/9//3//f/9//3//f/9//3//f/9//3//f/9//3//f/9//3//f/9//3//f/9//3//f/9//3//f/9//3//f/9//3//f/9//n//f/93/EbTIf97/3//f/9//3//e/9//3//f/9//3//f/9//3//f/9//3//f/9//3//f/9//3//f/9//3//f/9//3//f/9//3//f/9//3//f/9//3//f/9//38AAP9//3//f/9//3//f/9//3//f/9//3//f/9//3//f/9//3//f/9//3//f/9//3//f/9//3//f/9//3//f/9//3//f/9//3//f/9//3//f/9//3//f/9//3//f/9//3//f/9//3//f/9//3v/e/97/3sROt9z/3f/f/9/33v/f/9//3//f/9//3//f/9//3//f/9//3//f/9//3//f/9//3//f/9//3//f/9//3//f/9//3//f/9//3//f/9//3//f/9//3//f/9//3//f/9//3//f/9//3//f/9//3//f/9//3//f/9//3//f/9//3//f/9//3//f/9//3//f/9//3//f/9//3//f/9//3//f/9//3//f/9//3//f/9//3//f/9//3//f/9//3//f/9//3//f/9//3//f/9//3//f/9//3//f/9//3//f/9//3//f/9//3//f/9//3//f/9//3//f/9//3//f/9//3//f/9//3//f/9//3//f/9//3//f/9//3//f/9//3//f/9//3//f/9//3//f/9//3//f/9//3//f/9//3d4MhUq/3f/f/5//3//f/9//3//f/9//3//f/9//3//f/9//3//f/9//3//f/9//3//f/9//3//f/9//3//f/9//3//f/9//3//f/9//3//f/9//3//fwAA/3//f/9//3//f/9//3//f/9//3//f/9//3//f/9//3//f/9//3//f/9//3//f/9//3//f/9//3//f/9//3//f/9//3//f/9//3//f/9//3//f/9//3//f/9//3//f/9//3//f/9//3//e/9//3++b1NC/3v/e/9//3/ee/9//3//f/9//3//f/9//3//f/9//3//f/9//3//f/9//3//f/9//3//f/9//3//f/9//3//f/9//3//f/9//3//f/9//3//f/9//3//f/9//3//f/9//3//f/9//3//f/9//3//f/9//3//f/9//3//f/9//3//f/9//3//f/9//3//f/9//3//f/9//3//f/9//3//f/9//3//f/9//3//f/9//3//f/9//3//f/9//3//f/9//3//f/9//3//f/9//3//f/9//3//f/9//3//f/9//3//f/9//3//f/9//3//f/9//3//f/9//3//f/9//3//f/9//3//f/9//3//f/9//3//f/9//3//f/9//3//f/9//3//f/9//3//f/9//3//f/9//3//czYuVzL/d/9//3//f/9//3//f/9//3//f/9//3//f/9//3//f/9//3//f/9//3//f/9//3//f/9//3//f/9//3//f/9//3//f/9//3//f/9//3//f/9/AAD/f/9//3//f/9//3//f/9//3//f/9//3//f/9//3//f/9//3//f/9//3//f/9//3//f/9//3//f/9//3//f/9//3//f/9//3//f/9//3//f/9//3//f/9//3//f/9//3//f/9//3//f/97/3//exlbGVv/f/97/3//e/9//3//f/9//3//f/9//3//f/9//3//f/9//3//f/9//3//f/9//3//f/9//3//f/9//3//f/9//3//f/9//3//f/9//3//f/9//3//f/9//3//f/9//3//f/9//3//f/9//3//f/9//3//f/9//3//f/9//3//f/9//3//f/9//3//f/9//3//f/9//3//f/9//3//f/9//3//f/9//3//f/9//3//f/9//3//f/9//3//f/9//3//f/9//3//f/9//3//f/9//3//f/9//3//f/9//3//f/9//3//f/9//3//f/9//3//f/9//3//f/9//3//f/9//3//f/9//3//f/9//3//f/9//3//f/9//3//f/9//3//f/9//3//f/9//3//f/5//3//d/9v9CW6Qv9z/3//f/9//3//f/9//3//f/9//3//f/9//3//f/9//3//f/9//3//f/9//3//f/9//3//f/9//3//f/9//3//f/9//3//f/9//3//f/9//38AAP9//3//f/9//3//f/9//3//f/9//3//f/9//3//f/9//3//f/9//3//f/9//3//f/9//3//f/9//3//f/9//3//f/9//3//f/9//3//f/9//3//f/9//3//f/9//3//f/9//3//f/9//3//f/93lUr/d/97/3//f/9//3/de/9//3//f/9//3//f/9//3//f/9//3//f/9//3//f/9//3//f/9//3//f/9//3//f/9//3//f/9//3//f/9//3//f/9//3//f/9//3//f/9//3//f/9//3//f/9//3//f/9//3//f/9//3//f/9//3//f/9//3//f/9//3//f/9//3//f/9//3//f/9//3//f/9//3//f/9//3//f/9//3//f/9//3//f/9//3//f/9//3//f/9//3//f/9//3//f/9//3//f/9//3//f/9//3//f/9//3//f/9//3//f/9//3//f/9//3//f/9//3//f/9//3//f/9//3//f/9//3//f/9//3//f/9//3//f/9//3//f/9//3//f/9//3//f/9//n//f/9332cUKvtK/3f/f/9//3//f/9//3//f/9//3//f/9//3//f/9//3//f/9//3//f/9//3//f/9//3//f/9//3//f/9//3//f/9//3//f/9//3//f/9//3//fwAA/3//f/9//3//f/9//3//f/9//3//f/9//3//f/9//3//f/9//3//f/9//3//f/9//3//f/9//3//f/9//3//f/9//3//f/9//3//f/9//3/+f/9//n//f/9//3/ee/9//3/+f/9//3/fd/9//3vPMf93/3v/f/9//3//f/9//3//f/9//3//f/9//3//f/9//3//f/9//3//f/9//3//f/9//3//f/9//3//f/9//3//f/9//3//f/9//3//f/9//3//f/9//3//f/9//3//f/9//3//f/9//3//f/9//3//f/9//3//f/9//3//f/9//3//f/9//3//f/9//3//f/9//3//f/9//3//f/9//3//f/9//3//f/9//3//f/9//3//f/9//3//f/9//3//f/9//3//f/9//3//f/9//3//f/9//3//f/9//3//f/9//3//f/9//3//f/9//3//f/9//3//f/9//3//f/9//3//f/9//3//f/9//3//f/9//3//f/9//3//f/9//3//f/9//3//f/9//3//f/9//3//f/9//3faRrIhv2f/d/9//3//f/9//3//f/9//3//f/9//3//f/9//3//f/9//3//f/9//3//f/9//3//f/9//3//f/9//3//f/9//3//f/9//3//f/9//3//f/9/AAD/f/9//3//f/9//3//f/9//3//f/9//3//f/9//3//f/9//3//f/9//3//f/9//3//f/9//3//f/9//3//f/9//3//f/9//3//f/9//3//f/9//3//f/9//3//f/9//3//f/9//3/fe/9//3u+bzJC/3v/e/9//3//f/9//3//f/9//3//f/9//3//f/9//3//f/9//3//f/9//3//f/9//3//f/9//3//f/9//3//f/9//3//f/9//3//f/9//3//f/9//3//f/9//3//f/9//3//f/9//3//f/9//3//f/9//3//f/9//3//f/9//3//f/9//3//f/9//3//f/9//3//f/9//3//f/9//3//f/9//3//f/9//3//f/9//3//f/9//3//f/9//3//f/9//3//f/9//3//f/9//3//f/9//3//f/9//3//f/9//3//f/9//3//f/9//3//f/9//3//f/9//3//f/9//3//f/9//3//f/9//3//f/9//3//f/9//3//f/9//3//f/9//3//f/9//3//f/9//3//f/9//3//d7lC0iX/b/97/3//f/5//3//f/9//3//f/9//3//f/9//3//f/9//3//f/9//3//f/9//3//f/9//3//f/9//3//f/9//3//f/9//3//f/9//3//f/9//38AAP9//3//f/9//3//f/9//3//f/9//3//f/9//3//f/9//3//f/9//3//f/9//3//f/9//3//f/9//3//f/9//3//f/9//3//f/9//3//f/9//3//f/9//3//f/9//3vfd957/3//f/9//3//e3RGW2P/e/97/3v/f/9//3//f/9//3//f/9//3//f/9//3//f/9//3//f/9//3//f/9//3//f/9//3//f/9//3//f/9//3//f/9//3//f/9//3//f/9//3//f/9//3//f/9//3//f/9//3//f/9//3//f/9//3//f/9//3//f/9//3//f/9//3//f/9//3//f/9//3//f/9//3//f/9//3//f/9//3//f/9//3//f/9//3//f/9//3//f/9//3//f/9//3//f/9//3//f/9//3//f/9//3//f/9//3//f/9//3//f/9//3//f/9//3//f/9//3//f/9//3//f/9//3//f/9//3//f/9//3//f/9//3//f/9//3//f/9//3//f/9//3//f/9//3//f/9//3//f/9//3//f/9vdzbzKf93/3v/f/9//3/+f/9//3//f/9//3//f/9//3//f/9//3//f/9//3//f/9//3//f/9//3//f/9//3//f/9//3//f/9//3//f/9//3//f/9//3//fwAA/3//f/9//3//f/9//3//f/9//3//f/9//3//f/9//3//f/9//3//f/9//3//f/9//3//f/9//3//f/9//3//f/9//3//f/9//3//f/9//3//f957/3//f/9//3v/f/97/3//f/9//3/ec/97zzH/e/97/3v/f/9//3//f/9//3//f/9//3//f/9//3//f/9//3//f/9//3//f/9//3//f/9//3//f/9//3//f/9//3//f/9//3//f/9//3//f/9//3//f/9//3//f/9//3//f/9//3//f/9//3//f/9//3//f/9//3//f/9//3//f/9//3//f/9//3//f/9//3//f/9//3//f/9//3//f/9//3//f/9//3//f/9//3//f/9//3//f/9//3//f/9//3//f/9//3//f/9//3//f/9//3//f/9//3//f/9//3//f/9//3//f/9//3//f/9//3//f/9//3//f/9//3//f/9//3//f/9//3//f/9//3//f/9//3//f/9//3//f/9//3//f/9//3//f/9//3//f/9//3//f/9//3P0JXc6/3f/e/97/3/+f/5//n//f/9//3//f/9//3//f/9//3//f/9//3//f/9//3//f/9//3//f/9//3//f/9//3//f/9//3//f/9//3//f/9//3//f/9/AAD/f/9//3//f/9//3//f/9//3//f/9//3//f/9//3//f/9//3//f/9//3//f/9//3//f/9//3//f/9//3//f/9//3//f/9//3//f/9//3//f/9//3//f/9/33P/d/93/3v/f/9/33v/f/9733NTQv97/3v/e/9//3//f/9//3//f/9//3//f/9//3//f/9//3//f/9//3//f/9//3//f/9//3//f/9//3//f/9//3//f/9//3//f/9//3//f/9//3//f/9//3//f/9//3//f/9//3//f/9//3//f/9//3//f/9//3//f/9//3//f/9//3//f/9//3//f/9//3//f/9//3//f/9//3//f/9//3//f/9//3//f/9//3//f/9//3//f/9//3//f/9//3//f/9//3//f/9//3//f/9//3//f/9//3//f/9//3//f/9//3//f/9//3//f/9//3//f/9//3//f/9//3//f/9//3//f/9//3//f/9//3//f/9//3//f/9//3//f/9//3//f/9//3//f/9//3//f/9//3//f/9//3v/a7Md+07/c/97/3v/f/5//X//f/97/3//f/9//3//f/9//3//f/9//3//f/9//3//f/9//3//f/9//3//f/9//3//f/9//3//f/9//3//f/9//3//f/9//38AAP9//3//f/9//3//f/9//3//f/9//3//f/9//3//f/9//3//f/9//3//f/9//3//f/9//3//f/9//3//f/9//3//f/9//3//f/9//3//f/9//3//f/9//3f/e/93n2d1Qv97/3//e/9//390Rnxn33P/e/97/3//f/9//3//f/9//3//f/9//3//f/9//3//f/9//3//f/9//3//f/9//3//f/9//3//f/9//3//f/9//3//f/9//3//f/9//3//f/9//3//f/9//3//f/9//3//f/9//3//f/9//3//f/9//3//f/9//3//f/9//3//f/9//3//f/9//3//f/9//3//f/9//3//f/9//3//f/9//3//f/9//3//f/9//3//f/9//3//f/9//3//f/9//3//f/9//3//f/9//3//f/9//3//f/9//3//f/9//3//f/9//3//f/9//3//f/9//3//f/9//3//f/9//3//f/9//3//f/9//3//f/9//3//f/9//3//f/9//3//f/9//3//f/9//3//f/9//3//f/9//3//e79fshmfY99v/3v/e/9//n/9f/5//3//e/9//n//f/9//3//f/9//3//f/9//3//f/9//3//f/9//3//f/9//3//f/9//3//f/9//3//f/9//3//f/9//3//fwAA/3//f/9//3//f/9//3//f/9//3//f/9//3//f/9//3//f/9//3//f/9//3//f/9//3//f/9//3//f/9//3//f/9//3//f/9//3//f/9//3//f/9//3v/e/93/292PiwZe2f/f/9//3v/exE6nm//e/97/3//f/9//3//f/5//3//f/9//3//f/9//3//f/9//3//f/9//3//f/9//3//f/9//3//f/9//3//f/9//3//f/9//3//f/9//3//f/9//3//f/9//3//f/9//3//f/9//3//f/9//3//f/9//3//f/9//3//f/9//3//f/9//3//f/9//3//f/9//3//f/9//3//f/9//3//f/9//3//f/9//3//f/9//3//f/9//3//f/9//3//f/9//3//f/9//3//f/9//3//f/9//3//f/9//3//f/9//3//f/9//3//f/9//3//f/9//3//f/9//3//f/9//3//f/9//3//f/9//3//f/9//3//f/9//3//f/9//3//f/9//3//f/9//3//f/9//3//f/9//3//f/9/2kLUHf9r/3f/e/97/3/+f/x//n//e/97/3/+f/9//3//f/9//3//f/9//3//f/9//3//f/9//3//f/9//3//f/9//3//f/9//3//f/9//3//f/9//3//f/9/AAD/f/9//3//f/9//3//f/9//3//f/9//3//f/9//3//f/9//3//f/9//3//f/9//3//f/9//3//f/9//3//f/9//3//f/9//3//f/9//3//f/9//3//e/97/3sbTxQu8i2cb/9//3//e/9711J8Z/97/3v/f/9//3//f/9//3//f/9//3//f/9//3//f/9//3//f/9//3//f/9//3//f/9//3//f/9//3//f/9//3//f/9//3//f/9//3//f/9//3//f/9//3//f/9//3//f/9//3//f/9//3//f/9//3//f/9//3//f/9//3//f/9//3//f/9//3//f/9//3//f/9//3//f/9//3//f/9//3//f/9//3//f/9//3//f/9//3//f/9//3//f/9//3//f/9//3//f/9//3//f/9//3//f/9//3//f/9//3//f/9//3//f/9//3//f/9//3//f/9//3//f/9//3//f/9//3//f/9//3//f/9//3//f/9//3//f/9//3//f/9//3//f/9//3//f/9//3//f/9//3//f/9//3tWMvQl/3f/e/9//3v/f/5//n/+f/9//3//f/5//3//f/9//3//f/9//3//f/9//3//f/9//3//f/9//3//f/9//3//f/9//3//f/9//3//f/9//3//f/9//38AAP9//3//f/9//3//f/9//3//f/9//3//f/9//3//f/9//3//f/9//3//f/9//3//f/9//3//f/9//3//f/9//3//f/9//3//f/9//3/+f/9//3//f/97/3efX3AZHkv7Sp1z/n/ce/9/91o5Y99z/3v/e/97/3v/e/9//3/+f/9//n//f/9//3//e/9//3//f/9//3//f/9//3//f/9//3//f99//3//f/9//3/ef/9//3//f/9//3/de/9//3//f/9//3//f/9//3//f/5//3//f/9//3//f/5//3//f/9//n//f/9//3//f/9//3//f/5//3//f/9//3//f/9//3//f/9//3//f/9//3//f/9//3v/f/9//3//f/9//3//f/9//3//f/9//3//f/9//3//f/9//3//f/9//3//f/9//3//f/9//3//f/9//3//f/9//3//f/9//3//f/9//3//f/9//3//f/9//3//f/9//3//f/9//3//f/9//3//f/5//n/+f/9//3//f/9//3//f/9//3//f95//3//f/9//3f/d9Epl0L/e/97/3//f/9//3//f/9//3//f/9//3//f/9//3//f/9//3//f/9//3//f/9//3//f/9//3//f/9//3//f/9//3//f/9//3//f/9//3//f/9//3//fwAA/3//f/9//3//f/9//3//f/9//3//f/9//3//f/9//3//f/9//3//f/9//3//f/9//3//f/9//3//f/9//3//f/9//3//f/9//3/+f/9//3//f/9//3v/d1Y21CF/U7Ih/3ecd/9//3uVThlX/3ffb/97/3v/f/97/3//f/9/33v/f/9//3//f/9//3//f/9//3//f/9/3n/ff/9//3//f/9//3//f/9//3//f/9//3//f/9/3Xv/f/5//3/dd/9//3//f/9//3//f/9//3//f/9//3//f/9//3//f/9//3//f/9//3//f/9//3//f/9//3//f/9//3//f/5//3/+f/9//3//f/9//3//f/9//3//f/9//3//f/9//3//f/9//3//f/9//3//f/9//3//f/9//3//f/9//3//f/9//3//f/9//3//f/9//3//f/9//3//f/9//3//f/9//3//f/9//3//f/9//3//f/9//3//f/9//3//f/9//3//f/9//n/+f/9//3//f/9//3//f/9//3//f/9//3//f/9//3f/c/9r0Cn4Uv9//3//f/9//3//f/9//3//f/9//3//f/9//3//f/9//3//f/9//3//f/9//3//f/9//3//f/9//3//f/9//3//f/9//3//f/9//3//f/9//3//f/9/AAD/f/9//3//f/9//3//f/9//3//f/9//3//f/9//3//f/9//3//f/9//3//f/9//3//f/9//3//f/9//3//f/9//3//f/9//3//f/9//n//f/9//3v/d79nLhE/Tx9Hsx3/c/9732//d7Epn2P/b/9z32ffZ79r/3P/d/93/3f/f/9//3/fe99733//f/9//3/+f/9//n/+f/1//X/8f/5//3//f/9//3//f/9/33//f/9//3//f75z/3vfc/97/3//f/9//3//f/9//3//f/9/33v/f/9//3//f/9/33v/f99//3//f/9//3//f/9//3//f/9//3//f/9//3//f/9/vXv+f/9//3//f/9//3//f/9//3//f/9//3//f95/3X/df/5/3n/+f/5//3/+f/5//3//f/9//3//f/9//3//f/5//3//f/9//3//f/5//3//f/9//3//f/9//3//f/9//3//f/9//3//f/9//3//f/9//3//f/9//3//f/9//3/+f/9//3//f/97/3//f/9//3//f/9//3//f/9//3//d/9zf1uPIX1j/3v/f/9//3//f/9//3//f/9//3//f/9//3//f/9//3//f/9//3//f/9//3//f/9//3//f/9//3//f/9//3//f/9//3//f/9//3//f/9//3//f/9//38AAP9//3//f/9//3//f/9//3//f/9//3//f/9//3//f/9//3//f/9//3//f/9//3//f/9//3//f/9//3//f/9//3//f/9//3//f/9//3//f/9//3//f/97FDKRHf9r9R2bNv9r/3P/b59fmTo2MhYukh31KZEdUBWRITc220q/Z/93/3//f/9//3//f/9//3//f/5/3nv+f/5//n/9f/1//X//f/9//3//f/9//3//f/9//3v/e/9//3v/e/93/3v/d/97/3v/f/97/3//f/9//3v/f/9//3//e/9//3//f/9//3//f/9//3//f/97/3/fe/9//3//f/9//3//e/9/33v/f/9//3/+f/9//3//f/9//3//f/9//3//f/9//3//f/9//3//f/9//3//f/9//3//f/9//3//f/9//3//f/9//3//f/9//3//f/9//3//f/9//3//f/9//3//f/9//3//f/9//3//f/9//3//f/9//3//f/9//3//f/9//3//f/9//3//f/93/3v/e/9/33f/f/9//3//f/9//3//f/97/3f7So8l/3P/f/9//3//f/9//3//f/9//3//f/9//3//f/9//3//f/9//3//f/9//3//f/9//3//f/9//3//f/9//3//f/9//3//f/9//3//f/9//3//f/9//3//fwAA/3//f/9//3//f/9//3//f/9//3//f/9//3//f/9//3//f/9//3//f/9//3//f/9//3//f/9//3//f/9//3//f/9//3//f/9//3//f/9//3/ed/97/3ewIT1P/2dQCT9H/2NfU5s6khlxFbMd1CU3MrMlUBkNDVAZcR2zJbMl9S3cUj5fv2//e/93/3v/d/93/3v/e/93/3v/d/93/3v/f/1//X/9f/5//n//f/9//3//e/tWNjr1MZMl+DG+Rnw+/04fUz9Xf1t/X59jv2PfZ79n32e/Z99n32f/b/9v/3f/c/93/3P/d/93/3f/d/93/3P/d/93/3f/d/93/3f/e/97/3//f/9//3//f/9//3//f/9//3//f9573nvee/9//3//f/9//3/ee/9//n//f/9//3//f/9//3//f/9//3//f/9//3//f/97/3//f/9//3//f/9//3//f/9//3//f/9//3//f/9//3//f/9//3//f/9//3//f/9//3//f/9/33f/e/97/3v/d/97/3v/f753/3//f/9//3//f/9//3//c5g+sCX/e/97/3/+e/9//3//f/9//3//f/9//3//f/9//3//f/9//3//f/9//3//f/9//3//f/9//3//f/9//3//f/9//3//f/9//3//f/9//3//f/9//3//f/9/AAD/f/9//3//f/9//3//f/9//3//f/9//3//f/9//3//f/9//3//f/9//3//f/9//3//f/9//3//f/9//3//f/9//3//f/9//3//f/9//3//f/9//3tdX04Zf1uaOlgqv1dYLlANFioXLnk6/2+/Z/93/3f/c/9z/3P/bz9bmUIVMpEhkSH0LRUymUIcU79n/2//b/9r/3P/c/93/3P/c/93/3v+f/5//n//f/53/3vfc/93kClPHVEd1i1SGdctUhVRFVAVcRlRFXEZcRVyGXEZsyGSHZIdchmTHbMd1CXTIRQqEyo0LjQuVTJVMnY2VTZ2NlU2djp2Opc+lz64QpdC2U7YTvlSG1tdX11fXV8bW59rv2//d/97/3v/d/97/3v/d/97/3//d/97/3v/f/97/3//e/97/3v/e/97/3v/e/9//3//f/9//3//f/9//3//f/9//3//f/9//3//f/9//3//f/9//3//f/9//3//f/9//3//f/9//3//f/9//3v/e/93/3ffaz1bl0J0PnRCnG+9d/9//3//f/9//3//e/93NTLzLf97/3v/f/9//3//f/9//3//f/9//3//f/9//3//f/9//3//f/9//3//f/9//3//f/9//3//f/9//3//f/9//3//f/9//3//f/9//3//f/9//3//f/9//38AAP9//3//f/9//3//f/9//3//f/9//3//f/9//3//f/9//3//f/9//3//f/9//3//f/9//3//f/9//3//f/9//3//f/9//3//f/9//3//f/9//3v/d31j2kr/a7IdsxnUHfUh9CXbSttK/3P/e/97/3v/f/9733f/e/97/3v/e/9332ueX9lGNTLRJdElsSHSJVc2eDq6Ph5PP1M/Uz9PX1e/a/97/3f/f/97/3v/e/97/3sbWxM6XV9dX/9zv2f/c/93/3f/d/9z/2//b75nvme+a75rnWO9Z51nvWedY51jGk87T/pG+kbZQthCuD63Ppc6lzp2NlUyNC4zLvIlEyYVJvQdkhGSEZIVtBmTFZMVchHUGTcm3DoeR19PP0c+S15Xn2OfY35ffl/fa/9v/3P/c/93/3P/d/9z/3f/c/93/3v/f/9//3//f/9//3//f/97/3//f/9//3//f/9//3//f/9//3//f/9//3//f/9//3//f/9//3//f/9//3//f79rukqRJU4Zbx0TMhpT/3e9b/57/3//f/9//3//f/9/32sUKhQy/3f/e/9//3//f/9//3//f/9//3//f/9//3//f/9//3//f/9//3//f/9//3//f/9//3//f/9//3//f/9//3//f/9//3//f/9//3//f/9//3//f/9//3//fwAA/3//f/9//3//f/9//3//f/9//3//f/9//3//f/9//3//f/9//3//f/9//3//f/9//3//f/9//3//f/9//3//f/9//3//f/9//3//f/9//3//f99zXV/ZSn9bTxGRFbIdNjL/c7hGXV//f/9//3//f/9//3//f/9//3//f/9//3f/d/9z/3f/d/9332s9V7lGdzoVLtQpsyWzIXIdkyG0JdQtFTrTMfM1FDp2Rp9v/3v/e/97vm+da/9//3v/d/97/3v/e/97/3v/f/97/3v/e/9//3v/e/97/3//e/97/3f/d/9z/3f/c/93/3P/d/9z/3f/c/93/3P/d/9z/3f/c/9r/2f/Z/9jv1v9PhYiMAnUGZMVkhGSFfQd9B30HbIZsR3RIdIljx2QHbEh8ynzKVY2dzqYPpc6dzp3OtlG+kpcW1xfnWOeZ79rvme+Z51j32vfa/9v/3P/d/93/3f/d/93/3f/d/93/3f/d/93/3f/e/93/3v/d/97/3f/d/930i1PGZEh2kb/b/9z/3P/c/9//3//f/9//3//f/9//3+/Y/MlVjr/c/9//3//f/9//3//f/9//3//f/9//3//f/9//3//f/9//3//f/9//3//f/9//3//f/9//3//f/9//3//f/9//3//f/9//3//f/9//3//f/9//3//f/9/AAD/f/9//3//f/9//3//f/9//3//f/9//3//f/9//3//f/9//3//f/9//3//f/9//3//f/9//3//f/9//3//f/9//3//f/9//3//f/9//3//f/97/3c0OvpOuEJwGU4RPU//a/93dT63Tv97/3/+f/5//X/+f/5//3//f/9//3//f/9//3//f/9//3v/f/97/3v/d/9733Ofa/xWd0KyLXAhNjo3Olc+2lJeY/93/3v/f/97/3//f/9//n/+f/5//3//f/9//3//f/9//3//f/9//3//f/9//3//f/9//3//f/9//3//f/9//3//f/9//3//f/9//3//f/9//3//f/9//3f/e/93/3v/d/97/3f/e/93/3f/c/93/3P/c99z/2+/Z99n32ffZ59fn1teVz1T+0raRpg+dzo1MjUyFC41LvQh9R3UGdQZ0xn0HfUdFiIWIjYmFiI2JhYiVypYKnkueC55LnkumjJ5LnkuWCpYKlgqVyo3JlgqeS55Ljcm9SFwHXAhv2f/b/9z/3P/c75n/3v/f/9//3//f/9//3//fz5T0yHaRv93/3v/f/5//3//f/9//3//f/9//3//f/9//3//f/9//3//f/9//3//f/9//3//f/9//3//f/9//3//f/9//3//f/9//3//f/9//3//f/9//3//f/9//38AAP9//3//f/9//3//f/9//3//f/9//3//f/9//3//f/9//3//f/9//3//f/9//3//f/9//3//f/9//3//f/9//3//f/9//3//f/9//3//f/9//3//e0wdn2cbUzQy/3P/b/9zv2P5Tnxn/3/ee/9//X/+f/1//n/+f/9//3//f/9//3/+f/9//3//f/9//3//f/9//3//f/9//3//e/97/3f/e/93/3f/d/97/3v/f997/3//f/9//3//f/9//3//f/9//3//f/9//3//f/9//3//f/9//3//f/9//3//f/9//3//f/9//3//f/9//3//f/9//3//f/9//3//f/9//3//f/9//3//f/9//3//f/9//3//f/9//3//f/9//3//e/97/3f/d/93/3f/c/9z/3P/d/93/3f/c/93/3f/d/9z/2//Z/9n/2P/X99b/1/fW39PX0tfSx1D/T7bOtw6uza6NpoyujaaMpoyeS6aMnkuWCo3JlcqVypYKlcqNyYVJlY6Vj7/d/9z/3O/YxtTlUL/e/9//3//f/9//3//f/9/PlP0JT1T/3f/f/9//3//f/9//3//f/9//3//f/9//3//f/9//3//f/9//3//f/9//3//f/9//3//f/9//3//f/9//3//f/9//3//f/9//3//f/9//3//f/9//3//fwAA/3//f/9//3//f/9//3//f/9//3//f/9//3//f/9//3//f/9//3//f/9//3//f/9//3//f/9//3//f/9//3//f/9//3//f/9//3//f/9//3/fc51r0DH/c99v/3P/b/9z/2/ZRvlK/3P/d/97/3/+f/5//3/+f/9//3//f/9//3//f/9//3//f/9//3//f/9//3//f/9//3//f/9//3//f/93/3f/d/97/3v/f/9//3//f/9//3//f99//3/ff/9//3//f/9//3//f/9//3//f/9//3//f/9//3//f/9//3//f/9//3//f/9//3//f/9//3//f/9//3//f/9//3//f/9//3//f/9//3//f/9//3//f/9//3//f/9//3//f/9//3v/e/97/3v/e/9//3v/f/97/3v/d/97/3v/f/97/3v/d/97/3f/d/93/3f/c/9z/3f/e/93/3f/d/97/3f/d/93/3v/d/93/3P/d/93/3f/d/97/3f/d/93/3f/d/9732+/a/93/3f/c/9zVTrQLf97/3//f/9//3//f/9//3+aQtQhPVP/d/97/3//f/9//3//f/9//3//f/9//3//f/9//3//f/9//3//f/9//3//f/9//3//f/9//3//f/9//3//f/9//3//f/9//3//f/9//3//f/9//3//f/9/AAD/f/9//3//f/9//3//f/9//3//f/9//3//f/9//3//f/9//3//f/9//3//f/9//3//f/9//3//f/9//3//f/9//3//f/9//3//f/9//3//f/97Ol+VSv93/3v/e/9z/3P/b3U6+U7/b/93/3v/f/97/3//f/9//3//f/9//3//f/9//3//f/9//3//f/9//3//f/9//3//e/9//nv+e/53/nv+d/97/nv+f/5//3//f/9//3//f/9//3//f/9//3//f/9//3//f/9//3//f/9//3//f/9//3//f/9//3//f/9//3//f/9//3//f/9//3//f/9//3//f/9//3//f/9//3//f/9//3//f/9//3//f/9//3//f/9//3//f/9//3//f/9//3//f/9//3//f/9//3//f/9//3//f/9//3/+f/9//3//f/9//3//f/9//3//f/9//3//f/9//3//f/9//3//f/9//3//f/9//3//f/9//3//f/9//3//f/9//3//f/9//3v/c/93/3cTMq8l/3v/f/9//3//f/9//3//e3g6sx1eV/9z/3//f/9//n//f/9//3//f/9//3//f/9//3//f/9//3//f/9//3//f/9//3//f/9//3//f/9//3//f/9//3//f/9//3//f/9//3//f/9//3//f/9//38AAP9//3//f/9//3//f/9//3//f/9//3//f/9//3//f/9//3//f/9//3//f/9//3//f/9//3//f/9//3//f/9//3//f/9//3//f/9//3//f/9//3vPMRlb/3/fc/97/3v/d31f2Up9X/9z/3f/e/93/3//f/9//3//f/9//3//f/9//3v/f/9//3//e/9//3//f/97/3//e/9//3v/e/97/3//e/9//3//f/9//3//f/9//3//f/9//3//f/9//3//f/9//3//f/9//3//f/9//3//f/9//3//f/9//3//f/9//3//f/9//3//f/9//3//f/9//3//f/9//3//f/9//3/+f/9//3//f/9//3//f/9//3//f/9//3/+f/9//n//f/9//3//f/9//3//f/9//3/+f/9//n//f/5//3/+f/5//n//f/5//n/+f/5//n/+f/5//3/+f/9//n//f/5//n/+f/9//n//f/5//3/+f/9//n//f/5//3/+f/9//n//f/9//3//e/9333P/d7ApEzb/e/9//3//f/9//3//f/97uj71JR1P/3f/e/9//3/+f/9//3//f/9//3//f/9//3//f/9//3//f/9//3//f/9//3//f/9//3//f/9//3//f/9//3//f/9//3//f/9//3//f/9//3//f/9//3//fwAA/3//f/9//3//f/9//3//f/9//3//f/9//3//f/9//3//f/9//3//f/9//3//f/9//3//f/9//3//f/9//3//f/9//3//f/9//3//f/9//3//f64xvXP/f/9//3//e/97t0o7W/93/3f/e/97/3f/f/9//3//f/9//3//f/9//3//f/9//3//f/9//3//f/9//3//f/9//3v/f/97/3//e/9//3v/f/9//3//f/9//3//f/9//3//f/9//3//f/9//3//f/9//3//f/9//3//f/9//3//f/9//3//f/9//3//f/9//3//f/9//3//f/9//3//f/9//3//f/9//3//f/9//3//f/9//3//f/9//3//f/9//3//f/9//3//f/9//3/+f/9//3//f/9//3/+f/9//3//f/9//3//f/9//3//f/9//3//f/9//3//f/9//n/ef/5//n//f/9//3//f/9//3//f/9//3//f/9//3//f/5//3/+f/9//3//f95//3//f/9//3//e/97kCkUOv9//3//f/9//3//f/9//3sdS/Uhuj7/c/9//3//f/5//3//f/9//3//f/9//3//f/9//3//f/9//3//f/9//3//f/9//3//f/9//3//f/9//3//f/9//3//f/9//3//f/9//3//f/9//3//f/9/AAD/f/9//3//f/9//3//f/9//3//f/9//3//f/9//3//f/9//3//f/9//3//f/9//3//f/9//3//f/9//3//f/9//3//f/9//3//f/9//3//f/9/OmcZX/9//3+9c/9//3tTRnxr/3v/e/9//3/fe/9//3//f/9//3//f/9//3//f/5//n/+f/9//n//f/9//3//f/9/33//f/9//3//f/9//3//f/9//3//f/9//3//f/9//3//f/9//3//f/97/3//f/9//3//f/9//3//f/9//3//f/9//3//f/9//3//f/9//3//f/9//3//f/9//3//f/9//3//f/9//3//f/9//3//f/9//3//f/9//3//f/9//3//f/9//3//f/9//3//f/9//3//f/9//3//f/9//3//f/9//3//f/9//3//f/9//3//f/9//3//f/9//3//f/9//3//f/9//3//f/9//3//f/9//3//f/9//3//f/9//3//f/9//3//f/9//3/+f/1//n//f/97/3tuJTQ+/3v/f/9//3//f/9//3//e19X1SHUJf9z/3v/f/9//3/+f/9//3//f/9//3//f/9//3//f/9//3//f/9//3//f/9//3//f/9//3//f/9//3//f/9//3//f/9//3//f/9//3//f/9//3//f/9//38AAP9//3//f/9//3//f/9//3//f/9//3//f/9//3//f/9//3//f/9//3//f/9//3//f/9//3//f/9//3//f/9//3//f/9//3//f/9//3//f/9/33fwOXtr/3//e/9/3nf3WhhfvXf/f/9//3//f/9//3//f/9//3//f/9//3//f/9//n/9f/5//X/+f/5//3//f/9//3//f/9//3//f/9/33//f/9//3//f/9//3//f/9//3//f/9//3//f/97/3//e/9//3//f/9//3//f/9//3//f/9//3//f/9//3//f/9//3//f/9//3//f/9//3//f/9//3//f/9//3//f/9//3//f/9//3//f/9//3//f/9//3//f/9//3//f/9//3//f/9//3//f/9//3//f/9//3//f/9//3//f/9//3//f/9//3//f/9//3//f/9//3//f/9//3//f/9//3//f/9//3//f/9//3//f/9//3//f/9//3//f/9//3//f/9//3//f/9//X//f/9//3vfc7Ip2k7/e/9//3//f/9//3//f/97/2cXJrMh/3P/e/9//3//f/9//3//f/9//3//f/9//3//f/9//3//f/9//3//f/9//3//f/9//3//f/9//3//f/9//3//f/9//3//f/9//3//f/9//3//f/9//3//fwAA/3//f/9//3//f/9//3//f/9//3//f/9//3//f/9//3//f/9//3//f/9//3//f/9//3//f/9//3//f/9//3//f/9//3//f/9//3//f/9//39ca7dWF1v/f/9733P/d3RGtVL/f/9//3//f/9//3//f/9//3//f/9//3//f/9//3//f/9//3//f/9//3//f/9//3//f/9//3//f/9//3//f/9//3//f/9//3//f/9//3//f/9//3//f/9//3//f/9//3//f/9//3//f/9//3//f/9//3//f/9//3//f/9//3//f/9//3//f/9//3//f/9//3//f/9//3//f/9//3//f/9//3//f/9//3//f/9//3//f/9//3//f/9//3//f/9//3//f/9//3//f/9//3//f/9//3//f/9//3//f/9//3//f/9//3//f/9//3//f/9//3//f/9//3//f/9//3//f/9//3//f/9//3//f/9//3//f/9//3//f/9//3//f/9//3//f/5//3//e/93cRncRv93/3//f/9//3//f/9//3vfY3kukRl+X/93/3//f/9//3//f/9//3//e/9//3//f/9//3//f/9//3//f/9//3//f/9//3//f/9//3//f/9//3//f/9//3//f/9//3//f/9//3//f/9//3//f/9/AAD/f/9//3//f/9//3//f/9//3//f/9//3//f/9//3//f/9//3//f/9//3//f/9//3//f/9//3//f/9//3//f/9//3//f/9//3//f/97/3//fztjt1JZZ/53/3v/e79rtko6Y/9//3/ee/9//3//f/9//3//f/9//3//f/9//3//f/9//3//f/9//3//f/9//3//f/9//3//f/9//3//f/9//3//f/9//3//f/9//3//f/9//3//f/9//3//f/9//3//f/9//3//f/9//3//f/9//3//f/9//3//f/9//3//f/9//3//f/9//3//f/9//3//f/9//3//f/9//3//f/9//3//f/9//3//f/9//3//f/9//3//f/9//3//f/9//3//f/9//3//f/9//3//f/9//3//f/9//3//f/9//3//f/9//3//f/9//3//f/9//3//f/9//3//f/9//3//f/9//3//f/9//3//f/9//3//f/9//3//f/9//3//f/9//3//f/9//3/+f/9//3eSGd1C/3f/e/9//3//f/9//3//e/9vujYVKlU6/3v/f957/3//f/9//3//f/9//3//f/9//3//f/9//3//f/9//3//f/9//3//f/9//3//f/9//3//f/9//3//f/9//3//f/9//3//f/9//3//f/9//38AAP9//3//f/9//3//f/9//3//f/9//3//f/9//3//f/9//3//f/9//3//f/9//3//f/9//3//f/9//3//f/9//3//f/9//n//f/9//3//e/9/Gl+3Ulpn/3v/d/97t0o6W75z/3//f/9//3//f/9//3//f/9//3//f/9//3//f/9//3//f/9//3//f/9//3//f/9//3//f/9//3//f/9//3//f/9//3//f/9//3//f/9//3//f/9//3//f/9//3//f/9//3//f/9//3//f/9//3//f/9//3//f/9//3//f/9//3//f/9//3//f/9//3//f/9//3//f/9//3//f/9//3//f/9//3//f/9//3//f/9//3//f/9//3//f/9//3//f/9//3//f/9//3//f/9//3//f/9//3//f/9//3//f/9//3//f/9//3//f/9//3//f/9//3//f/9//3//f/9//3//f/9//3//f/9//3//f/9//3//f/9//3//f/9//3//f/9//3/+f/5//3//d3EV/UL/c/9//3//f/9//3//f/9//3PfY9IlsCW/a/97/3v/f/9//3//f/9//3//f/9//3//f/9//3//f/9//3//f/9//3//f/9//3//f/9//3//f/9//3//f/9//3//f/9//3//f/9//3//f/9//3//fwAA/3//f/9//3//f/9//3//f/9//3//f/9//3//f/9//3//f/9//3//f/9//3//f/9//3//f/9//3//f/9//3//f/9//3//f/9//3//f/9//3+4UthW3nf/e/9/32+VQnxn/3//f/9//3//f/9//3//f/9//3//f/9//3//f/9//3//f/9//3//f/9//3//f/9//3//f/9//3//f/9//3//f/9//3//f/9//3//f/9//3//f/9//3//f/9//3//f/9//3//f/9//3//f/9//3//f/9//3//f/9//3//f/9//3//f/9//3//f/9//3//f/9//3//f/9//3//f/9//3//f/9//3//f/9//3//f/9//3//f/9//3//f/9//3//f/9//3//f/9//3//f/9//3//f/9//3//f/9//3//f/9//3//f/9//3//f/9//3//f/9//3//f/9//3//f/9//3//f/9//3//f/9//3//f/9//3//f/9//3//f/9//3//f/9//3//f/9/3X//f/93kxncQv93/3//f/9//3//f/9//3//d/9zNDaPIflO/3f/f/97/3//f/9//3//f/9//3//f/9//3//f/9//3//f/9//3//f/9//3//f/9//3//f/9//3//f/9//3//f/9//3//f/9//3//f/9//3//f/9/AAD/f/9//3//f/9//3//f/9//3//f/9//3//f/9//3//f/9//3//f/9//3//f/9//3//f/9//3//f/9//3//f/9//3//f/5//3//f/9//3//f/I5+lr/e/93/3tdY9hOvmv/f/9//3//f/9//3//f/9//3//f/9//3//f/9//3//f/9//3//f/9//3//f/9//3//f/9//3//f/9//3//f/9//3//f/9//3//f/9//3//f/9//3//f/9//3//f/9//3//f/9//3//f/9//3//f/9//3//f/9//3//f/9//3//f/9//3//f/9//3//f/9//3//f/9//3//f/9//3//f/9//3//f/9//3//f/9//3//f/9//3//f/9//3//f/9//3//f/9//3//f/9//3//f/9//3//f/9//3//f/9//3//f/9//3//f/9//3//f/9//3//f/9//3//f/9//3//f/9//3//f/9//3//f/9//3//f/9//3//f/9//3//f/9//3//e/9//3/+f/9//3fUIZo6/3f/f/9//3//f/9//3//f/97/3N+Y48hsCH/d99v/3//f/9//n/+f/5//3//f/9//3//f/9//3//f/9//3//f/9//3//f/9//3//f/9//3//f/9//3//f/9//3//f/9//3//f/9//3//f/9//38AAP9//3//f/9//3//f/9//3//f/9//3//f/9//3//f/9//3//f/9//3//f/9//3//f/9//3//f/9//3//f/9//3//f/9//3//f/9//3//f/9/Ez7aVv93/3v/e5dK+FL/d/9//3//f/9//3//f/9//3//f/9//3//f/9//3//f/9//3//f/9//3//f/9//3//f/9//3//f/9//3//f/9//3//f/9//3//f/9//3//f/9//3//f/9//3//f/9//3//f/9//3//f/9//3//f/9//3//f/9//3//f/9//3//f/9//3//f/9//3//f/9//3//f/9//3//f/9//3//f/9//3//f/9//3//f/9//3//f/9//3//f/9//3//f/9//3//f/9//3//f/9//3//f/9//3//f/9//3//f/9//3//f/9//3//f/9//3//f/9//3//f/9//3//f/9//3//f/9//3//f/9//3//f/9//3//f/9//3//f/9//3//f/9//3//f/9//3//f/5//3//d3k2Ny7/d/9//3//f/9//3//f/9//3/fc/978i1vGRxP/3f/e/9//3/+f/1//n/+f/9//3//f/9//3//f/9//3//f/9//3//f/9//3//f/9//3//f/9//3//f/9//3//f/9//3//f/9//3//f/9//3//fwAA/3//f/9//3//f/9//3//f/9//3//f/9//3//f/9//3//f/9//3//f/9//3//f/9//3//f/9//3//f/9//3//f/9//3/+f/9//3//f/9//381PvpW33P/e55rt04ZW/9//3//f/9//3//f/9//3//f/9//3//f/9//3//f/9//3//f/9//3//f/9//3//f/9//3//f/9//3//f/9//3//f/9//3//f/9//3//f/9//3//f/9//3//f/9//3//f/9//3//f/9//3//f/9//3//f/9//3//f/9//3//f/9//3//f/9//3//f/9//3//f/9//3//f/9//3//f/9//3//f/9//3//f/9//3//f/9//3//f/9//3//f/9//3//f/9//3//f/9//3//f/9//3//f/9//3//f/9//3//f/9//3//f/9//3//f/9//3//f/9//3//f/9//3//f/9//3//f/9//3//f/9//3//f/9//3//f/9//3//f/9//3//f/9//3v/f95//3//f/933ELUIf93/3//f/9//3//f/9//3//f/9//3P7TrEd0yH/b/9v/3v/f/1//X/9f/9//3//f/9//3//f/9//3//f/9//3//f/9//3//f/9//3//f/9//3//f/9//3//f/9//3//f/9//3//f/9//3//f/9/AAD/f/9//3//f/9//3//f/9//3//f/9//3//f/9//3//f/9//3//f/9//3//f/9//3//f/9//3//f/9//3//f/9//3//f/9//3//f/9//3//e9IxPVv/e99v+VKfa/97/3//f/9//3//f/9//3//f/9//3//f/9//3//f/9//3//f/9//3//f/9//3//f/9//3//f/9//3//f/9//3//f/9//3//f/9//3//f/9//3//f/9//3//f/9//3//f/9//3//f/9//3//f/9//3//f/9//3//f/9//3//f/9//3//f/9//3//f/9//3//f/9//3//f/9//3//f/9//3//f/9//3//f/9//3//f/9//3//f/9//3//f/9//3//f/9//3//f/9//3//f/9//3//f/9//3//f/9//3//f/9//3//f/9//3//f/9//3//f/9//3//f/9//3//f/9//3//f/9//3//f/9//3//f/9//3//f/9//3//f/9//3//f/9//3//f/9//3//f/9//3M/T3EZ/3v/f/9//3//f/9//3//f/9//3//e99n0x2zGX9T/2//f/9//n/9f/5//3//f/9//3//f/9//3//f/9//3//f/9//3//f/9//3//f/9//3//f/9//3//f/9//3//f/9//3//f/9//3//f/9//38AAP9//3//f/9//3//f/9//3//f/9//3//f/9//3//f/9//3//f/9//3//f/9//3//f/9//3//f/9//3//f/9//3//f/9//n//f/9//3//f/9/FDqfZ/9z/3d2RvlW/3//f/9//3//f/9//3//f/9//3//f/9//3//f/9//3//f/9//3//f/9//3//f/9//3//f/9//3//f/9//3//f/9//3//f/9//3//f917/3/ef/9//3//f/9//3//f/9//3//f/9//3//f/9//3//f/9//3//f/9//3//f/9//3//f/9//3//f/9//3//f/9//3//f/9//3//f/9//3//f/9//3//f/9//3//f/9//3//f/9//3//f/9//3//f/9//3//f/9//3//f/9//3//f/9//3//f/9//3//f/9//3//f/9//3//f/9//3//f/9//3//f/9//3//f/9//3//f/9//3//f/9//3//f/9//3//f/9//3//f/9//3//f/9//3//f/97/3//f/5//3//d79jcBW/a/9/33//f957/3//f/9/3nv/f/9z/3O7OtQZsxn/a/93/3/+f/5//n//f/9//3//f/9//3//f/9//3//f/9//3//f/9//3//f/9//3//f/9//3//f/9//3//f/9//3//f/9//3//f/9//3//fwAA/3//f/9//3//f/9//3//f/9//3//f/9//3//f/9//3//f/9//3//f/9//3//f/9//3//f/9//3//f/9//3//f/9//3//f/9//3//f/9//3/zNT5b/3d8X5dGfWf/f/9//3//f/9//3//f/9//3//f/9//3//f/9//3//f/9//3//f/9//3//f/9//3//f/9//3//f/9//3//f/9//3//f/9//3//f/9//3//f/9//3//f/9//3//f/9//3//f/9//3//f/9//3//f/9//3//f/9//3//f/9//3//f/9//3//f/9//3//f/9//3//f/9//3//f/9//3//f/9//3//f/9//3//f/9//3//f/9//3//f/9//3//f/9//3//f/9//3//f/9//3//f/9//3//f/9//3//f/9//3//f/9//3//f/9//3//f/9//3//f/9//3//f/9//3//f/9//3//f/9//3//f/9//3//f/9//3//f/9//3//f/9//3//f/9//3//f/9/3n//f/9332NQFd9v/nfff/9//3//d/9//3//f993/3v/c99fkhWzGV9X/3f/f/9//3//f/9//3//e/9//3//f/9//3//f/9//3//f/9//3//f/9//3//f/9//3//f/9//3//f/9//3//f/9//3//f/9//3//f/9/AAD/f/9//3//f/9//3//f/9//3//f/9//3//f/9//3//f/9//3//f/9//3//f/9//3//f/9//3//f/9//3//f/9//3//f/5//3//f/9//3//f7ItHVP/c7dGuEr/e997/3//f/9//3//f/9//3//f/9//3//f/9//3//f/9//3//f/9//3//f/9//3//f/9//3//f/9//3//f/9//3//f/9//3v/f993/3//f/9//3//f/9//3//f/9//3//f/9//3//f/9//3//f/9//3//f/9//3//f/9//3//f/9//3//f/9//3//f/9//3//f/9//3//f/9//3//f/9//3//f/9//3//f/9//3//f/9//3//f/9//3//f/9//3//f/9//3//f/9//3//f/9//3//f/9//3//f/9//3//f/9//3//f/9//3//f/9//3//f/9//3//f/9//3//f/9//3//f/9//3//f/9//3//f/9//3//f/9//3//f/9//3//f/9//3//e/9//3/+f/9//3ffY5Id32v/e997/3/fd/97/3v/d/9//3ffbxxPHUuRFZEZVjb/d/9//3//f/9//3//e/9//3//f/9//3//f/9//3//f/9//3//f/9//3//f/9//3//f/9//3//f/9//3//f/9//3//f/9//3//f/9//38AAP9//3//f/9//3//f/9//3//f/9//3//f/9//3//f/9//3//f/9//3//f/9//3//f/9//3//f/9//3//f/9//3//f/9//3//f/9//3//f/978zHcSv9rVTpdX/97/3//f/9//3//f/9//3//f/9//3//f/9//3//f/9//3//f/9//3//f/9//3//f/9//3//f/9//3//f/9//3//f/9//3//f/97/3v/e/9//3//f/9//3//f/9//3//f/9//3//f/9//3//f/9//3//f/9//3//f/9//3//f/9//3//f/9//3//f/9//3//f/9//3//f/9//3//f/9//3//f/9//3//f/9//3//f/9//3//f/9//3//f/9//3//f/9//3//f/9//3//f/9//3//f/9//3//f/9//3//f/9//3//f/9//3//f/9//3//f/9//3//f/9//3//f/9//3//f/9//3//f/9//3//f/9//3//f/9//3//f/9//3//f/9//3//f/9//3//f/5//3//d/9v9SWWRv97/3//f/93/3f/d35jdEKOKQsVbh2xIW8V8y2fY/97/3v/f/9//3//f/9//3//f/9//3//f/9//3//f/9//3//f/9//3//f/9//3//f/9//3//f/9//3//f/9//3//f/9//3//f/9//3//fwAA/3//f/9//3//f/9//3//f/9//3//f/9//3//f/9//3//f/9//3//f/9//3//f/9//3//f/9//3//f/9//3//f/9//3/+f/9//3//f/9//3+zLZpCXleXQr9r/3v/f/9//3//f/9//3//f/9//3//f/9//3//f/9//3//f/9//3//f/9//3//f/9//3//f/9//3//f/9//3//f/9//3//f/93/3v/e/9//3//f/9//3//f/9//3//f/9//3//f/9//3//f/9//3//f/9//3//f/9//3//f/9//3//f/9//3//f/9//3//f/9//3//f/9//3//f/9//3//f/9//3//f/9//3//f/9//3//f/9//3//f/9//3//f/9//3//f/9//3//f/9//3//f/9//3//f/9//3//f/9//3//f/9//3//f/9//3//f/9//3//f/9//3//f/9//3//f/9//3//f/9//3//f/9//3//f/9//3//f/9//3//f/9//3//f/9//3v/f/9//n//f/93/283LjM2/3v/f/9//3e/Z1U60i1MHbdKGle/a79r/3v/d/97/3v/f/9//3//f/9//3//f/9//3//f/9//3//f/9//3//f/9//3//f/9//3//f/9//3//f/9//3//f/9//3//f/9//3//f/9//3//f/9/AAD/f/9//3//f/9//3//f/9//3//f/9//3//f/9//3//f/9//3//f/9//3//f/9//3//f/9//3//f/9//3//f/9//3//f/9//n//f/9//3//f9MtNzL7ShtP/3vfd/9//n//f/9//3//f/9//3//f/9//3//f/9//3//f/9//3//f/9//3//f/9//3//f/9//3//f/9//3//f/9//3//f/9/Gls7V/93/3v/f/9//3//f/9//3//f/9//3//f/9//3//f/9//3//f/9//3//f/9//3//f/9//3//f/9//3//f/9//3//f/9//3//f/9//3//f/9//3//f/9//3//f/9//3//f/9//3//f/9//3//f/9//3//f/9//3//f/9//3//f/9//3//f/9//3//f/9//3//f/9//3//f/9//3//f/9//3//f/9//3//f/9//3//f/9//3//f/9//3//f/9//3//f/9//3//f/9//3//f/9//3//f/9//3//f/9//3//f/9//3/+f/9//3f/bzcuVDr/d/9//3efZzQybxlWNr9r33P/e/97/3/fd993/3//f/9//3//f/9//3//f/9//3//f/9//3//f/9//3//f/9//3//f/9//3//f/9//3//f/9//3//f/9//3//f/9//3//f/9//3//f/9//38AAP9//3//f/9//3//f/9//3//f/9//3//f/9//3//f/9//3//f/9//3//f/9//3//f/9//3//f/9//3//f/9//3//f/9//n//f/9//3//f/9/synVKdpGn1//d/93/3/+f/9//3//f/9//3//f/9//3//f/9//3//f/9//3//f/9//3//f/9//3//f/9//3//f/9//3//f/9//3//f/9//3/RLfIt32v/d/93/3//f/9//3//f/9//3//f/9//3//f/9//3//f/9//3//f/9//3//f/9//3//f/9//3//f/9//3//f/9//3//f/9//3//f/9//3//f/9//3//f/9//3//f/9//3//f/9//3//f/9//3//f/9//3//f/9//3//f/9//3//f/9//3//f/9//3//f/9//3//f/9//3//f/9//3//f/9//3//f/9//3//f/9//3//f/9//3//f/9//3//f/9//3//f/9//3//f/9//3//f/9//3//f/9//3//f/9//3/+f/5//3//d/9rOC6vIf9z/3s9X9EpsCHbQv9z/2//e/973nf/f/9//3//f/9//3//f/9//3//f/5//n//f/9//3//f/9//3//f/9//3//f/9//3//f/9//3//f/9//3//f/9//3//f/9//3//f/9//3//f/9//3//fwAA/3//f/9//3//f/9//3//f/9//3//f/9//3//f/9//3//f/9//3//f/9//3//f/9//3//f/9//3//f/9//3//f/9//3//f/9//3//f/9//3v0MbIlPFP/b/97/3//f/1//3//f/9//3//f/9//3//f/9//3//f/9//3//f/9//3//f/9//3//f/9//3//f/9//3//f/9//3//f/9//3//e24dThn/b/93/3f/e/97/3v/f/9//3//f/9//3//f/9//3//f/9//3//f/9//3//f/9//3//f/9//3//f/9//3//f/9//3//f/9//3//f/9//3//f/9//3//f/9//3//f/9//3//f/9//3//f/9//3//f/9//3//f/9//3//f/9//3//f/9//3//f/9//3//f/9//3//f/9//3//f/9//3//f/9//3//f/9//3//f/9//3//f/9//3//f/9//3//f/9//3//f/9//3//f/9//3//f/9//3//f/9//3//f/9//3//f/9//3//f/97/3NYMtpG/3OfZ9EpTBk8V/9332v/e/93/3v/f/9//3/+f/5//3//f/9//3//f/9//3/+f/9//3//f/9//3//f/9//3//f/9//3//f/9//3//f/9//3//f/9//3//f/9//3//f/9//3//f/9//3//f/9/AAD/f/9//3//f/9//3//f/9//3//f/9//3//f/9//3//f/9//3//f/9//3//f/9//3//f/9//3//f/9//3//f/9//3//f/9//3//f/9//3v/e1U+biHYTv93/3f/f/9//3//f/9//3//f/9//3//f/9//3//f/9//3//f/9//3//f/9//3//f/9//3//f/9//3//f/9//3//f/9//3/ee75zLBVvGRQuXlv/c/93/3P/d/93/3v/e/9//3v/e/97/3//f/9//3//f/9//3//f/9//3//f/9//3//f/9//3//f/9//3//f/9//3//f/9//3//f/9//3//f/9//3//f/9//3//f/9//3//f/9//3//f/9//3//f/9//3//f/9//3//f/9//3//f/9//3//f/9//3//f/9//3//f/9//3//f/9//3//f/9//3//f/9//3//f/9//3//f/9//3//f/9//3//f/9//3//f/9//3//f/9//3//f/9//3//f/9//3//e/9//3//f/5//3//c5o63Tr/ZzgubxkZV/93/3f/e/9//3//f/9//3//f/9//3//f/9//3//f/9//3//f/9//3//f/9//3//f/9//3//f/9//3//f/9//3//f/9//3//f/9//3//f/9//3//f/9//3//f/9//3//f/9//38AAP9//3//f/9//3//f/9//3//f/9//3//f/9//3//f/9//3//f/9//3//f/9//3//f/9//3//f/9//3//f/9//3//f/9//3//f/9//3v/f/97TCGuKZ1r/3//f/9//3//f/9//3//f/9//3//f/9//3//f/9//3//f/9//3//f/9//3//f/9//3//f/9//3//f/9//3//f/9//3//f/9/33efY3c6bxktFdEldj5dW99r/3P/d/97/3v/e/93/3//f/973nv/f/9//3//f/9//3//f/9//3//f/9//3//f/9//3//f/9//3//f/9//3//f/9//3//f/9//3//f/9//3//f/9//3//f/9//3//f/9//3//f/9//3//f/9//3//f/9//3//f/9//3//f/9//3//f/9//3//f/9//3//f/9//3//f/9//3//f/9//3//f/9//3//f/9//3//f/9//3//f/9//3//f/9//3//f/9//3//f/9//3//f/9//3//f/9//3v/f/9//3//f/93mTadMp9P1h02Mr1r/3//f/9//3//f/9//3//f/9//3//f/9//3//f/9//3//f/9//3//f/9//3//f/9//3//f/9//3//f/9//3//f/9//3//f/9//3//f/9//3//f/9//3//f/9//3//f/9//3//fwAA/3//f/9//3//f/9//3//f/9//3//f/9//3//f/9//3//f/9//3//f/9//3//f/9//3//f/9//3//f/9//3//f/9//3//f/9//3//f/97/3sSOthS/3v/f993/3//f/9//3//f/9//3//f/9//3//f/9//3//f/9//3//f/9//3//f/9//3//f/9//3//f/9//3//f/9//3//f/9//3//f/9z/3P/b59j2UozNrAp0CmwLdAxry3PMfA1dEoZW51vOWdaa5xz3nv/f/9//3//f/9//3//f/9//3//f/9//3//f/9//3//f/9//3//f/9//3//f/9//3//f/9//3//f/9//3//f/9//3//f/9//3//f/9//3//f/9//3//f/9//3//f/9//3//f/9//3//f/9//3//f/9//3//f/9//3//f/9//3//f/9//3//f/9//3//f/9//3//f/9//3//f/9//3//f/9//3//f/9//3//f/9//3//f/9//3//f/9//3v/e/9//3/+f/9//3OZNhkinjJRDT1T/3f/f/9//3//f/9//3//f/9//3//f/9//3//f/9//3//f/9//3//f/9//3//f/9//3//f/9//3//f/9//3//f/9//3//f/9//3//f/9//3//f/9//3//f/9//3//f/9//3//f/9/AAD/f/9//3//f/9//3//f/9//3//f/9//3//f/9//3//f/9//3//f/9//3//f/9//3//f/9//3//f/9//3//f/9//3//f/9//3//f/9//3//e/93/3f/f/97/3//f/5//3//f/9//3//f/9//3//f/9//3//f/9//3//f/9//3//f/9//3//f/9//3//f/9//3//f/9//3//f/9//3//f/9//3f/d/93/3P/d/93/3v/d/97/3v/f/97/3vfd/97/3//f/9//3//f/9//3//f/9//3//f/9//3//f/9//3//f/9//3//f/9//3//f/9//3//f/9//3//f/9//3//f/9//3//f/9//3//f/9//3//f/9//3//f/9//3//f/9//3//f/9//3//f/9//3//f/9//3//f/9//3//f/9//3//f/9//3//f/9//3//f/9//3//f/9//3//f/9//3//f/9//3//f/9//3//f/9//3//f/9//3//f/9//3//f/9//3//f/97/3//f/9//3//d7k6+CH4HfYl32v/f/9//3/ff/9//3//f/9//3//f/9//3//f/9//3//f/9//3//f/9//3//f/9//3//f/9//3//f/9//3//f/9//3//f/9//3//f/9//3//f/9//3//f/9//3//f/9//3//f/9//38AAP9//3//f/9//3//f/9//3//f/9//3//f/9//3//f/9//3//f/9//3//f/9//3//f/9//3//f/9//3//f/9//3//f/9//3//f/9//3//f/9//3v/f/97/3//f/9/vXv/f/9//3//f/9//3//f/9//3//f/9//3//f/9//3//f/9//3//f/9//3//f/9//3//f/9//3//f/9//3//f/9//3//e/97/3v/e/97/3v/e/9/33P/d/97/3//f/9//3//f/9//3//f/9//3//f/9//3//f/9//3//f/9//3//f/9//3//f/9//3//f/9//3//f/9//3//f/9//3//f/9//3//f/9//3//f/9//3//f/9//3//f/9//3//f/9//3//f/9//3//f/9//3//f/9//3//f/9//3//f/9//3//f/9//3//f/9//3//f/9//3//f/9//3//f/9//3//f/9//3//f/9//3//f/9//3//f/9//3//f/9//3//f/9//3//f/97/3//f/9//n//e/932kLWHbYdH0//d/97/3//f/9//3//f/9//3//f/9//3//f/9//3//f/9//3//f/9//3//f/9//3//f/9//3//f/9//3//f/9//3//f/9//3//f/9//3//f/9//3//f/9//3//f/9//3//f/9//3//fwAA/3//f/9//3//f/9//3//f/9//3//f/9//3//f/9//3//f/9//3//f/9//3//f/9//3//f/9//3//f/9//3//f/9//3//f/9//3//f/9//3//e/9//3//f/9//3//f/9//3//f/9//3//f/9//3//f/9//3//f/9//3//f/9//3//f/9//3//f/9//3//f/9//3//f/9//3//f/9//3//f/97/3//f/9//3vfd/97/3v/f/9//3vfd/97/3//f/9//3vee/9//3//f/9//3//f/9//3//f/9//3//f/9//3//f/9//3//f/9//3//f/9//3//f/9//3//f/9//3//f/9//3//f/9//3//f/9//3//f/9//3//f/9//3//f/9//3//f/9//3//f/9//3//f/9//3//f/9//3//f/9//3//f/9//3//f/9//3//f/9//3//f/9//3//f/9//3//f/9//3//f/9//3//f/9//3//f/9//3//f/9//3//f/9//3//f/9//3/+f/97/3uYOrQd9iX/b/93/3//f/9//3//f/9//3//f/9//3//f/9//3//f/9//3//f/9//3//f/9//3//f/9//3//f/9//3//f/9//3//f/9//3//f/9//3//f/9//3//f/9//3//f/9//3//f/9//3//f/9/AAD/f/9//3//f/9//3//f/9//3//f/9//3//f/9//3//f/9//3//f/9//3//f/9//3//f/9//3//f/9//3//f/9//3//f/9//3//f/9//3//f/97/3//f/9//3//f/9//3//f/9//3//f/9//3//f/9//3//f/9//3//f/9//3//f/9//3//f/9//3//f/9//3//f/9//3//f/9//3//f/9//3//f953/3//f/9//3//f997/3//f/9//3//f/9//3//f/9//3//f/9//3//f/9//3//f/9//3//f/9//3//f/9//3//f/9//3//f/9//3//f/9//3//f/9//3//f/9//3//f/9//3//f/9//3//f/9//3//f/9//3//f/9//3//f/9//3//f/9//3//f/9//3//f/9//3//f/9//3//f/9//3//f/9//3//f/9//3//f/9//3//f/9//3//f/9//3//f/9//3//f/9//3//f/9//3//f/9//3//f/9//3//f/9//3/+f/5//3//cxUukhV6Ov9z/3f/f/9/3n//f/9//3//f/9//3//f/9//3//f/9//3//f/9//3//f/9//3//f/9//3//f/9//3//f/9//3//f/9//3//f/9//3//f/9//3//f/9//3//f/9//3//f/9//3//f/9//38AAP9//3//f/9//3//f/9//3//f/9//3//f/9//3//f/9//3//f/9//3//f/9//3//f/9//3//f/9//3//f/9//3//f/9//3//f/9//3//f/9//3//f/9//3//f/9//3/+f/9//3//f/9//3//f/9//3//f/9//3//f/9//3//f/9//3//f/9//3//f/9//3//f/9//3//f/9//3//f/9//3//f/9//3//f/9/3n//f/9//3//f/9//3//f/9//3//f/9//3//f/9//3//f/9//3//f/9//3//f/9//3//f/9//3//f/9//3//f/9//3//f/9//3//f/9//3//f/9//3//f/9//3//f/9//3//f/9//3//f/9//3//f/9//3//f/9//3//f/9//3//f/9//3//f/9//3//f/9//3//f/9//3//f/9//3//f/9//3//f/9//3//f/9//3//f/9//3//f/9//3//f/9//3//f/9//3//f/9//3//f/9//3//f/9//3//f91//3//f/9zsiGzHR1L/3f/e/9//3//f/9//3//f/9//3//f/9//3//f/9//3//f/9//3//f/9//3//f/9//3//f/9//3//f/9//3//f/9//3//f/9//3//f/9//3//f/9//3//f/9//3//f/9//3//f/9//3//fwAA/3//f/9//3//f/9//3//f/9//3//f/9//3//f/9//3//f/9//3//f/9//3//f/9//3//f/9//3//f/9//3//f/9//3//f/9//3//f/9//3//f/9//3//f/9//3//f/9//3//f/9//3//f/9//3//f/9//3//f/9//3//f/9//3//f/9//3//f/9//3//f/9//3//f/9//3//f/9//3//f/9//3//f/9//3//f/9//3//f/9//3//f/9//3//f/9//3//f/9//3//f/9//3//f/9//3//f/9//3//f/9//3//f/9//3//f/9//3//f/9//3//f/9//3//f/9//3//f/9//3//f/9//3//f/9//3//f/9//3//f/9//3//f/9//3//f/9//3//f/9//3//f/9//3//f/9//3//f/9//3//f/9//3//f/9//3//f/9//3//f/9//3//f/9//3//f/9//3//f/9//3//f/9//3//f/9//3//f/9//3//f/9//3//f/5//n//f/9/329wHS4R/2//e/9//3//f95//3//f/9//3//f/9//3//f/9//3//f/9//3//f/9//3//f/9//3//f/9//3//f/9//3//f/9//3//f/9//3//f/9//3//f/9//3//f/9//3//f/9//3//f/9//3//f/9/AAD/f/9//3//f/9//3//f/9//3//f/9//3//f/9//3//f/9//3//f/9//3//f/9//3//f/9//3//f/9//3//f/9//3//f/9//3//f/9//3//f/9//3//f/9//3//f/9//3//f/9//3//f/9//3//f/9//3//f/9//3//f/9//3//f/9//3//f/9//3//f/9//3//f/9//3//f/9//3//f/9//3//f/9//3//f/9//3//f/9//3//f/9//3//f/9//3//f/9//3//f/9//3//f/9//3//f/9//3//f/9//3//f/9//3//f/9//3//f/9//3//f/9//3//f/9//3//f/9//3//f/9//3//f/9//3//f/9//3//f/9//3//f/9//3//f/9//3//f/9//3//f/9//3//f/9//3//f/9//3//f/9//3//f/9//3//f/9//3//f/9//3//f/9//3//f/9//3//f/9//3//f/9//3//f/9//3//f/9//3//f/9//3//f/9//3/+f/9//3+/a3AZkR3/c/9//3//f/9//3//f/9//3//f/9//3//f/9//3//f/9//3//f/9//3//f/9//3//f/9//3//f/9//3//f/9//3//f/9//3//f/9//3//f/9//3//f/9//3//f/9//3//f/9//3//f/9//38AAP9//3//f/9//3//f/9//3//f/9//3//f/9//3//f/9//3//f/9//3//f/9//3//f/9//3//f/9//3//f/9//3//f/9//3//f/9//3//f/9//3//f/9//3//f/9//3//f/9//3//f/9//3//f/9//3//f/9//3//f/9//3//f/9//3//f/9//3//f/9//3//f/9//3//f/9//3//f/9//3//f/9//3//f/9//3//f/9//3//f/9//3//f/9//3//f/9//3//f/9//3//f/9//3//f/9//3//f/9//3//f/9//3//f/9//3//f/9//3//f/9//3//f/9//3//f/9//3//f/9//3//f/9//3//f/9//3//f/9//3//f/9//3//f/9//3//f/9//3//f/9//3//f/9//3//f/9//3//f/9//3//f/9//3//f/9//3//f/9//3//f/9//3//f/9//3//f/9//3//f/9//3//f/9//3//f/9//3//f/9//3//f/9//3/+f/5//3//f19fcR3SKf93/3v/f/9//3/+f/9//3//f/9//3//f/9//3//f/9//3//f/9//3//f/9//3//f/9//3//f/9//3//f/9//3//f/9//3//f/9//3//f/9//3//f/9//3//f/9//3//f/9//3//f/9//3//fwAA/3//f/9//3//f/9//3//f/9//3//f/9//3//f/9//3//f/9//3//f/9//3//f/9//3//f/9//3//f/9//3//f/9//3//f/9//3//f/9//3//f/9//3//f/9//3//f/9//3//f/9//3//f/9//3//f/9//3//f/9//3//f/9//3//f/9//3//f/9//3//f/9//3//f/9//3//f/9//3//f/9//3//f/9//3//f/9//3//f/9//3//f/9//3//f/9//3//f/9//3//f/9//3//f/9//3//f/9//3//f/9//3//f/9//3//f/9//3//f/9//3//f/9//3//f/9//3//f/9//3//f/9//3//f/9//3//f/9//3//f/9//3//f/9//3//f/9//3//f/9//3//f/9//3//f/9//3//f/9//3//f/9//3//f/9//3//f/9//3//f/9//3//f/9//3//f/9//3//f/9//3//f/9//3//f/9//3//f/9//3//f/9//3//f/5//X//f/97HldxHTU2/3f/f/9//3//f/9//3//f/9//3//f/9//3//f/9//3//f/9//3//f/9//3//f/9//3//f/9//3//f/9//3//f/9//3//f/9//3//f/9//3//f/9//3//f/9//3//f/9//3//f/9//3//f/9/AAD/f/9//3//f/9//3//f/9//3//f/9//3//f/9//3//f/9//3//f/9//3//f/9//3//f/9//3//f/9//3//f/9//3//f/9//3//f/9//3//f/9//3//f/9//3//f/9//3//f/9//3//f/9//3//f/9//3//f/9//3//f/9//3//f/9//3//f/9//3//f/9//3//f/9//3//f/9//3//f/9//3//f/9//3//f/9//3//f/9//3//f/9//3//f/9//3//f/9//3//f/9//3//f/9//3//f/9//3//f/9//3//f/9//3//f/9//3//f/9//3//f/9//3//f/9//3//f/9//3//f/9//3//f/9//3//f/9//3//f/9//3//f/9//3//f/9//3//f/9//3//f/9//3//f/9//3//f/9//3//f/9//3//f/9//3//f/9//3//f/9//3//f/9//3//f/9//3//f/9//3//f/9//3//f/9//3//f/9//3//f/9//3//f/9//n/+f/9//3e7RpIdVTb/d/9//3//f/9//3//f/9//3//f/9//3//f/9//3//f/9//3//f/9//3//f/9//3//f/9//3//f/9//3//f/9//3//f/9//3//f/9//3//f/9//3//f/9//3//f/9//3//f/9//3//f/9//38AAP9//3//f/9//3//f/9//3//f/9//3//f/9//3//f/9//3//f/9//3//f/9//3//f/9//3//f/9//3//f/9//3//f/9//3//f/9//3//f/9//3//f/9//3//f/9//3//f/9//3//f/9//3//f/9//3//f/9//3//f/9//3//f/9//3//f/9//3//f/9//3//f/9//3//f/9//3//f/9//3//f/9//3//f/9//3//f/9//3//f/9//3//f/9//3//f/9//3//f/9//3//f/9//3//f/9//3//f/9//3//f/9//3//f/9//3//f/9//3//f/9//3//f/9//3//f/9//3//f/9//3//f/9//3//f/9//3//f/9//3//f/9//3//f/9//3//f/9//3//f/9//3//f/9//3//f/9//3//f/9//3//f/9//3//f/9//3//f/9//3//f/9//3//f/9//3//f/9//3//f/9//3//f/9//3//f/9//3//f/9//3//f/9//3/+f/5//3//d5pCkyGXPv93/3//f/9//3//f/9//3//f/9//3//f/9//3//f/9//3//f/9//3//f/9//3//f/9//3//f/9//3//f/9//3//f/9//3//f/9//3//f/9//3//f/9//3//f/9//3//f/9//3//f/9//3//fwAA/3//f/9//3//f/9//3//f/9//3//f/9//3//f/9//3//f/9//3//f/9//3//f/9//3//f/9//3//f/9//3//f/9//3//f/9//3//f/9//3//f/9//3//f/9//3//f/9//3//f/9//3//f/9//3//f/9//3//f/9//3//f/9//3//f/9//3//f/9//3//f/9//3//f/9//3//f/9//3//f/9//3//f/9//3//f/9//3//f/9//3//f/9//3//f/9//3//f/9//3//f/9//3//f/9//3//f/9//3//f/9//3//f/9//3//f/9//3//f/9//3//f/9//3//f/9//3//f/9//3//f/9//3//f/9//3//f/9//3//f/9//3//f/9//3//f/9//3//f/9//3//f/9//3//f/9//3//f/9//3//f/9//3//f/9//3//f/9//3//f/9//3//f/9//3//f/9//3//f/9//3//f/9//3//f/9//3//f/9//3//f/9//3//f/5//n//f/93ODa0JbhC/3f+e/9//3//f/9//3v/f/9//3//f/9//3//f/9//3//f/9//3//f/9//3//f/9//3//f/9//3//f/9//3//f/9//3//f/9//3//f/9//3//f/9//3//f/9//3//f/9//3//f/9//3//f/9/AAD/f/9//3//f/9//3//f/9//3//f/9//3//f/9//3//f/9//3//f/9//3//f/9//3//f/9//3//f/9//3//f/9//3//f/9//3//f/9//3//f/9//3//f/9//3//f/9//3//f/9//3//f/9//3//f/9//3//f/9//3//f/9//3//f/9//3//f/9//3//f/9//3//f/9//3//f/9//3//f/9//3//f/9//3//f/9//3//f/9//3//f/9//3//f/9//3//f/9//3//f/9//3//f/9//3//f/9//3//f/9//3//f/9//3//f/9//3//f/9//3//f/9//3//f/9//3//f/9//3//f/9//3//f/9//3//f/9//3//f/9//3//f/9//3//f/9//3//f/9//3//f/9//3//f/9//3//f/9//3//f/9//3//f/9//3//f/9//3//f/9//3//f/9//3//f/9//3//f/9//3//f/9//3//f/9//3//f/9//3//f/9//3//f/9//3//f/9//3s2OrIp+U7/e/9//3//f/9//3//e/9//3//f/9//3//f/9//3//f/9//3//f/9//3//f/9//3//f/9//3//f/9//3//f/9//3//f/9//3//f/9//3//f/9//3//f/9//3//f/9//3//f/9//3//f/9//38AAP9//3//f/9//3//f/9//3//f/9//3//f/9//3//f/9//3//f/9//3//f/9//3//f/9//3//f/9//3//f/9//3//f/9//3//f/9//3//f/9//3//f/9//3//f/9//3//f/9//3//f/9//3//f/9//3//f/9//3//f/9//3//f/9//3//f/9//3//f/9//3//f/9//3//f/9//3//f/9//3//f/9//3//f/9//3//f/9//3//f/9//3//f/9//3//f/9//3//f/9//3//f/9//3//f/9//3//f/9//3//f/9//3//f/9//3//f/9//3//f/9//3//f/9//3//f/9//3//f/9//3//f/9//3//f/9//3//f/9//3//f/9//3//f/9//3//f/9//3//f/9//3//f/9//3//f/9//3//f/9//3//f/9//3//f/9//3//f/9//3//f/9//3//f/9//3//f/9//3//f/9//3//f/9//3//f/9//3//f/9//3//f/9//3/+f/9//3/fe5ZOSyW+c/97/3//f/9//3//f/9//3//f/9//3//f/9//3//f/9//3//f/9//3//f/9//3//f/9//3//f/9//3//f/9//3//f/9//3//f/9//3//f/9//3//f/9//3//f/9//3//f/9//3//f/9//3//fwAA/3//f/9//3//f/9//3//f/9//3//f/9//3//f/9//3//f/9//3//f/9//3//f/9//3//f/9//3//f/9//3//f/9//3//f/9//3//f/9//3//f/9//3//f/9//3//f/9//3//f/9//3//f/9//3//f/9//3//f/9//3//f/9//3//f/9//3//f/9//3//f/9//3//f/9//3//f/9//3//f/9//3//f/9//3//f/9//3//f/9//3//f/9//3//f/9//3//f/9//3//f/9//3//f/9//3//f/9//3//f/9//3//f/9//3//f/9//3//f/9//3//f/9//3//f/9//3//f/9//3//f/9//3//f/9//3//f/9//3//f/9//3//f/9//3//f/9//3//f/9//3//f/9//3//f/9//3//f/9//3//f/9//3//f/9//3//f/9//3//f/9//3//f/9//3//f/9//3//f/9//3//f/9//3//f/9//3//f/9//3//f/9//3//f/9//3//f/9//3+cc/9//3//f/9//3//f/9//3//f/9//3//f/9//3//f/9//3//f/9//3//f/9//3//f/9//3//f/9//3//f/9//3//f/9//3//f/9//3//f/9//3//f/9//3//f/9//3//f/9//3//f/9//3//f/9/AAD/f/9//3//f/9//3//f/9//3//f/9//3//f/9//3//f/9//3//f/9//3//f/9//3//f/9//3//f/9//3//f/9//3//f/9//3//f/9//3//f/9//3//f/9//3//f/9//3//f/9//3//f/9//3//f/9//3//f/9//3//f/9//3//f/9//3//f/9//3//f/9//3//f/9//3//f/9//3//f/9//3//f/9//3//f/9//3//f/9//3//f/9//3//f/9//3//f/9//3//f/9//3//f/9//3//f/9//3//f/9//3//f/9//3//f/9//3//f/9//3//f/9//3//f/9//3//f/9//3//f/9//3//f/9//3//f/9//3//f/9//3//f/9//3//f/9//3//f/9//3//f/9//3//f/9//3//f/9//3//f/9//3//f/9//3//f/9//3//f/9//3//f/9//3//f/9//3//f/9//3//f/9//3//f/9//3//f/9//3//f/9//3//f/9//3//f957/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957/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C5BEC-67D9-44EB-84B6-6E7EDD9D1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1383</TotalTime>
  <Pages>12</Pages>
  <Words>2606</Words>
  <Characters>14857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MTC</Company>
  <LinksUpToDate>false</LinksUpToDate>
  <CharactersWithSpaces>17429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Kalaydzhiyska-Ivanova</dc:creator>
  <cp:keywords/>
  <dc:description/>
  <cp:lastModifiedBy>Daniela Kalaydzhiyska-Ivanova</cp:lastModifiedBy>
  <cp:revision>15</cp:revision>
  <dcterms:created xsi:type="dcterms:W3CDTF">2024-11-12T13:24:00Z</dcterms:created>
  <dcterms:modified xsi:type="dcterms:W3CDTF">2025-07-10T08:47:00Z</dcterms:modified>
</cp:coreProperties>
</file>