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DEAA" w14:textId="063DE782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13FC9D30" w:rsidR="00B943A0" w:rsidRPr="00B50EDE" w:rsidRDefault="009F4D09" w:rsidP="00A02C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реработване на продуктите от риболов и аквакултури”</w:t>
      </w:r>
      <w:r w:rsidR="00E01D00" w:rsidRPr="00E01D00">
        <w:rPr>
          <w:rFonts w:ascii="Times New Roman" w:hAnsi="Times New Roman" w:cs="Times New Roman"/>
          <w:b/>
          <w:sz w:val="24"/>
          <w:szCs w:val="24"/>
          <w:lang w:val="bg-BG"/>
        </w:rPr>
        <w:t>, дейност „Преработване на продуктите от риболов и аквакултури”</w:t>
      </w:r>
      <w:r w:rsidR="00E01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4391C931"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0406FA" w:rsidRPr="000406FA">
        <w:rPr>
          <w:rFonts w:ascii="Times New Roman" w:hAnsi="Times New Roman" w:cs="Times New Roman"/>
          <w:b/>
          <w:sz w:val="24"/>
          <w:szCs w:val="24"/>
          <w:lang w:val="bg-BG"/>
        </w:rPr>
        <w:t>93-4272/05.08.2024</w:t>
      </w:r>
      <w:r w:rsidR="00E532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1A376695" w14:textId="15B702FA" w:rsid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28F9F695" w14:textId="77777777" w:rsidR="000406FA" w:rsidRPr="00B50EDE" w:rsidRDefault="000406FA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0BD6F271"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 xml:space="preserve">Зададен въпрос чрез </w:t>
      </w:r>
      <w:r w:rsidR="003638AC" w:rsidRPr="00E01D00">
        <w:rPr>
          <w:rFonts w:ascii="Times New Roman" w:hAnsi="Times New Roman" w:cs="Times New Roman"/>
          <w:noProof/>
          <w:sz w:val="24"/>
          <w:szCs w:val="24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64E7447" w14:textId="77777777"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="00E01D00" w:rsidRPr="00E01D00">
        <w:rPr>
          <w:rFonts w:ascii="Times New Roman" w:eastAsia="Calibri" w:hAnsi="Times New Roman" w:cs="Times New Roman"/>
          <w:bCs/>
          <w:sz w:val="24"/>
          <w:szCs w:val="24"/>
        </w:rPr>
        <w:t>BG14MFPR001-2.001-Q001</w:t>
      </w:r>
    </w:p>
    <w:p w14:paraId="069E1B88" w14:textId="5ACF95CB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>Подател: И. Димова</w:t>
      </w:r>
    </w:p>
    <w:p w14:paraId="7A92E35B" w14:textId="5A8489F8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D00" w:rsidRPr="00E01D00">
        <w:rPr>
          <w:rFonts w:ascii="Times New Roman" w:hAnsi="Times New Roman" w:cs="Times New Roman"/>
          <w:sz w:val="24"/>
          <w:szCs w:val="24"/>
        </w:rPr>
        <w:t>office@vaston2.com</w:t>
      </w:r>
    </w:p>
    <w:p w14:paraId="702907AD" w14:textId="04CB0CAC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="00E01D00">
        <w:rPr>
          <w:rFonts w:ascii="Times New Roman" w:eastAsia="Calibri" w:hAnsi="Times New Roman" w:cs="Times New Roman"/>
          <w:sz w:val="24"/>
          <w:szCs w:val="24"/>
          <w:lang w:val="bg-BG"/>
        </w:rPr>
        <w:t>25</w:t>
      </w:r>
      <w:r w:rsidRPr="00E01D00">
        <w:rPr>
          <w:rFonts w:ascii="Times New Roman" w:eastAsia="Calibri" w:hAnsi="Times New Roman" w:cs="Times New Roman"/>
          <w:sz w:val="24"/>
          <w:szCs w:val="24"/>
        </w:rPr>
        <w:t>.0</w:t>
      </w:r>
      <w:r w:rsidR="00E01D00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E01D00">
        <w:rPr>
          <w:rFonts w:ascii="Times New Roman" w:eastAsia="Calibri" w:hAnsi="Times New Roman" w:cs="Times New Roman"/>
          <w:sz w:val="24"/>
          <w:szCs w:val="24"/>
        </w:rPr>
        <w:t>.202</w:t>
      </w:r>
      <w:r w:rsidRPr="00E01D00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</w:p>
    <w:p w14:paraId="2F525615" w14:textId="77777777" w:rsidR="00B943A0" w:rsidRPr="00E01D00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04BD26B2" w14:textId="50C70AC2"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252DF14E" w14:textId="77777777"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6399A9D1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14:paraId="453BFE4A" w14:textId="6B65D5DD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В процес сме на подготовка на проектно предложение, но се натъкнахме на нелогична статистическа информация, конкретно на данните в Приложение 2 Цени на едро на риба и др. водни организми 2022 (Приложение 2)</w:t>
      </w:r>
    </w:p>
    <w:p w14:paraId="29973094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Съгласно данните в Приложение 2 средната пазарна цена на охладена изчистена риба е по-ниска от пазарната цени за охладена неизчистена риба. Конкретно средната пазарна цена за охладена изчистена Ципура е 15,60 лв. / кг, а средната пазарна цена за охладена неизчистена Ципура е 16,23 лв. / кг.</w:t>
      </w:r>
    </w:p>
    <w:p w14:paraId="3F6E2E18" w14:textId="3FFF8AC8" w:rsidR="0023575C" w:rsidRPr="0023575C" w:rsidRDefault="00D87CE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Лаврак </w:t>
      </w:r>
      <w:r w:rsidR="0023575C" w:rsidRPr="0023575C">
        <w:rPr>
          <w:rFonts w:ascii="Times New Roman" w:hAnsi="Times New Roman" w:cs="Times New Roman"/>
          <w:sz w:val="24"/>
          <w:szCs w:val="24"/>
          <w:lang w:val="bg-BG"/>
        </w:rPr>
        <w:t>средната пазарна цена за охладена изчистена риба е 18,08 лв. /кг, при средната пазарна цена за охладена неизчистена риба 18,19 лв. / кг</w:t>
      </w:r>
    </w:p>
    <w:p w14:paraId="00EB2497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Предвид факта, че охладената неизчистена риба се явява суровина за производството на охладена изчистена риба, то не е възможно суровината да е по-скъпа от продукта.</w:t>
      </w:r>
    </w:p>
    <w:p w14:paraId="57E76E79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860BF2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В тази връзка моля за разяснение.</w:t>
      </w:r>
    </w:p>
    <w:p w14:paraId="05852F1D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6D2A19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013B9667" w14:textId="53135CF5" w:rsidR="00C1644F" w:rsidRDefault="00C13C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„ВАСТОН II“</w:t>
      </w:r>
      <w:r w:rsidR="0023575C" w:rsidRPr="0023575C">
        <w:rPr>
          <w:rFonts w:ascii="Times New Roman" w:hAnsi="Times New Roman" w:cs="Times New Roman"/>
          <w:sz w:val="24"/>
          <w:szCs w:val="24"/>
          <w:lang w:val="bg-BG"/>
        </w:rPr>
        <w:t xml:space="preserve"> ООД</w:t>
      </w:r>
    </w:p>
    <w:p w14:paraId="30FB395B" w14:textId="77777777" w:rsidR="000406FA" w:rsidRDefault="000406FA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B01E054" w14:textId="77777777" w:rsidR="00A02C52" w:rsidRDefault="00A02C52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059E45" w14:textId="23875CDA" w:rsidR="00C1644F" w:rsidRPr="00AD2BBA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Отговор: </w:t>
      </w:r>
    </w:p>
    <w:p w14:paraId="12989953" w14:textId="77777777" w:rsidR="00C46A4C" w:rsidRDefault="00C46A4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C49FB7" w14:textId="7F2025E6" w:rsidR="00C1644F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644F">
        <w:rPr>
          <w:rFonts w:ascii="Times New Roman" w:hAnsi="Times New Roman" w:cs="Times New Roman"/>
          <w:sz w:val="24"/>
          <w:szCs w:val="24"/>
          <w:lang w:val="bg-BG"/>
        </w:rPr>
        <w:t>Информацията за пазарните цени на риба и други водни организми на едро за 2022 г.</w:t>
      </w:r>
      <w:r w:rsidR="000D4702" w:rsidRPr="000D4702">
        <w:t xml:space="preserve"> </w:t>
      </w:r>
      <w:r w:rsidR="000D4702" w:rsidRPr="000D4702">
        <w:rPr>
          <w:rFonts w:ascii="Times New Roman" w:hAnsi="Times New Roman" w:cs="Times New Roman"/>
          <w:sz w:val="24"/>
          <w:szCs w:val="24"/>
          <w:lang w:val="bg-BG"/>
        </w:rPr>
        <w:t>(Приложение № 2</w:t>
      </w:r>
      <w:r w:rsidR="000D4702">
        <w:rPr>
          <w:rFonts w:ascii="Times New Roman" w:hAnsi="Times New Roman" w:cs="Times New Roman"/>
          <w:sz w:val="24"/>
          <w:szCs w:val="24"/>
          <w:lang w:val="bg-BG"/>
        </w:rPr>
        <w:t xml:space="preserve"> към Условията за кандидатстване 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 xml:space="preserve">по процедура № </w:t>
      </w:r>
      <w:r w:rsidR="00AD2BBA" w:rsidRPr="00AD2BBA">
        <w:rPr>
          <w:rFonts w:ascii="Times New Roman" w:hAnsi="Times New Roman" w:cs="Times New Roman"/>
          <w:sz w:val="24"/>
          <w:szCs w:val="24"/>
          <w:lang w:val="bg-BG"/>
        </w:rPr>
        <w:t>BG14MFPR001-2.001</w:t>
      </w:r>
      <w:r w:rsidR="000D4702" w:rsidRPr="000D470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>е базирана на статистически данни от Системата за агропазарна информация</w:t>
      </w:r>
      <w:r w:rsidR="006E4B6E">
        <w:rPr>
          <w:rFonts w:ascii="Times New Roman" w:hAnsi="Times New Roman" w:cs="Times New Roman"/>
          <w:sz w:val="24"/>
          <w:szCs w:val="24"/>
          <w:lang w:val="bg-BG"/>
        </w:rPr>
        <w:t xml:space="preserve"> (САПИ)</w:t>
      </w:r>
      <w:r w:rsidR="00C46A4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A4C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се събират, обобщават и предоставят на 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>Министерство на земеделието и храните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ежемесечно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годишна база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A67FD7" w14:textId="05B37150" w:rsidR="00C1644F" w:rsidRDefault="00C46A4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Тази информация се ползва </w:t>
      </w:r>
      <w:r w:rsidR="00BA1B65">
        <w:rPr>
          <w:rFonts w:ascii="Times New Roman" w:hAnsi="Times New Roman" w:cs="Times New Roman"/>
          <w:sz w:val="24"/>
          <w:szCs w:val="24"/>
          <w:lang w:val="bg-BG"/>
        </w:rPr>
        <w:t xml:space="preserve">от Управляващия орган на ПМДРА </w:t>
      </w:r>
      <w:r>
        <w:rPr>
          <w:rFonts w:ascii="Times New Roman" w:hAnsi="Times New Roman" w:cs="Times New Roman"/>
          <w:sz w:val="24"/>
          <w:szCs w:val="24"/>
          <w:lang w:val="bg-BG"/>
        </w:rPr>
        <w:t>без допълнителен ана</w:t>
      </w:r>
      <w:r w:rsidR="006E4B6E">
        <w:rPr>
          <w:rFonts w:ascii="Times New Roman" w:hAnsi="Times New Roman" w:cs="Times New Roman"/>
          <w:sz w:val="24"/>
          <w:szCs w:val="24"/>
          <w:lang w:val="bg-BG"/>
        </w:rPr>
        <w:t>лиз, тъй като е статистическа.</w:t>
      </w:r>
    </w:p>
    <w:p w14:paraId="68832D4D" w14:textId="5880369F" w:rsidR="00C1644F" w:rsidRDefault="006E4B6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4B6E">
        <w:rPr>
          <w:rFonts w:ascii="Times New Roman" w:hAnsi="Times New Roman" w:cs="Times New Roman"/>
          <w:sz w:val="24"/>
          <w:szCs w:val="24"/>
          <w:lang w:val="bg-BG"/>
        </w:rPr>
        <w:t xml:space="preserve">САПИ се ползва с името на независима обществено-държавна институция в страната, предоставяща </w:t>
      </w:r>
      <w:r w:rsidR="005766BB">
        <w:rPr>
          <w:rFonts w:ascii="Times New Roman" w:hAnsi="Times New Roman" w:cs="Times New Roman"/>
          <w:sz w:val="24"/>
          <w:szCs w:val="24"/>
          <w:lang w:val="bg-BG"/>
        </w:rPr>
        <w:t>достоверна</w:t>
      </w:r>
      <w:r w:rsidRPr="006E4B6E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информация.</w:t>
      </w:r>
    </w:p>
    <w:p w14:paraId="07B1DA19" w14:textId="734EA837" w:rsidR="006E4B6E" w:rsidRDefault="006E4B6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4B6E">
        <w:rPr>
          <w:rFonts w:ascii="Times New Roman" w:hAnsi="Times New Roman" w:cs="Times New Roman"/>
          <w:sz w:val="24"/>
          <w:szCs w:val="24"/>
          <w:lang w:val="bg-BG"/>
        </w:rPr>
        <w:t>Базата данни и информацията, която се събира са официални, тъй като на този етап в страната няма друга функционираща подобна информационна система.</w:t>
      </w:r>
    </w:p>
    <w:p w14:paraId="1A44B4C9" w14:textId="5F1CFC59" w:rsidR="002212AD" w:rsidRDefault="002212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 гореизложеното при оценка на проектните предложения,</w:t>
      </w:r>
      <w:r w:rsidRPr="002212AD">
        <w:rPr>
          <w:rFonts w:ascii="Times New Roman" w:hAnsi="Times New Roman" w:cs="Times New Roman"/>
          <w:sz w:val="24"/>
          <w:szCs w:val="24"/>
          <w:lang w:val="bg-BG"/>
        </w:rPr>
        <w:t xml:space="preserve"> оценителната комисия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2212AD">
        <w:rPr>
          <w:rFonts w:ascii="Times New Roman" w:hAnsi="Times New Roman" w:cs="Times New Roman"/>
          <w:sz w:val="24"/>
          <w:szCs w:val="24"/>
          <w:lang w:val="bg-BG"/>
        </w:rPr>
        <w:t>взима предвид предоставените от САПИ пазарни цени на едро за риба и аквакултури за 2022 г. (Приложение № 2)</w:t>
      </w:r>
      <w:r w:rsidR="008A248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609BB32" w14:textId="1A275689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2F8BF9" w14:textId="2519D73B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2AB01" w14:textId="77777777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A666EA" w14:textId="73D2642C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D1674B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3D746949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5F7E279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01B80458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0B8B42EB" w14:textId="77777777" w:rsidR="00B54972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7892E585" w14:textId="77777777" w:rsidR="00B54972" w:rsidRPr="00B50EDE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67C2056" w14:textId="77777777" w:rsidR="00B54972" w:rsidRPr="002A64D1" w:rsidRDefault="00B54972" w:rsidP="00B54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52F145B4" w14:textId="77777777" w:rsidR="00B54972" w:rsidRPr="002A64D1" w:rsidRDefault="00B54972" w:rsidP="00B54972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Pr="00635ED6">
        <w:rPr>
          <w:rFonts w:ascii="Times New Roman" w:hAnsi="Times New Roman" w:cs="Times New Roman"/>
          <w:b/>
          <w:sz w:val="24"/>
          <w:szCs w:val="24"/>
          <w:lang w:val="bg-BG"/>
        </w:rPr>
        <w:t>93-4364/09.08.2024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0D0BE8A7" w14:textId="43472486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50F688" w14:textId="77777777" w:rsidR="00B54972" w:rsidRPr="00B50EDE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E9157A" w14:textId="77777777" w:rsidR="00B54972" w:rsidRPr="00E01D00" w:rsidRDefault="00B54972" w:rsidP="00B5497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34E9B5C0" w14:textId="77777777" w:rsidR="00B54972" w:rsidRPr="00E01D00" w:rsidRDefault="00B54972" w:rsidP="00B549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Pr="001E25B3">
        <w:rPr>
          <w:rFonts w:ascii="Times New Roman" w:eastAsia="Calibri" w:hAnsi="Times New Roman" w:cs="Times New Roman"/>
          <w:bCs/>
          <w:sz w:val="24"/>
          <w:szCs w:val="24"/>
        </w:rPr>
        <w:t>BG14MFPR001-2.001-Q002</w:t>
      </w:r>
    </w:p>
    <w:p w14:paraId="04EE44B8" w14:textId="60B1251A" w:rsidR="00B54972" w:rsidRPr="005C0DAC" w:rsidRDefault="00B54972" w:rsidP="00B549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>
        <w:rPr>
          <w:rFonts w:ascii="Times New Roman" w:eastAsia="Calibri" w:hAnsi="Times New Roman" w:cs="Times New Roman"/>
          <w:bCs/>
          <w:sz w:val="24"/>
          <w:szCs w:val="24"/>
        </w:rPr>
        <w:t>Йордан Дончев Управител,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C0DAC">
        <w:rPr>
          <w:rFonts w:ascii="Times New Roman" w:eastAsia="Calibri" w:hAnsi="Times New Roman" w:cs="Times New Roman"/>
          <w:bCs/>
          <w:sz w:val="24"/>
          <w:szCs w:val="24"/>
        </w:rPr>
        <w:t xml:space="preserve">ЕТ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кеан -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ордан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</w:t>
      </w:r>
      <w:r w:rsidRPr="005C0DAC">
        <w:rPr>
          <w:rFonts w:ascii="Times New Roman" w:eastAsia="Calibri" w:hAnsi="Times New Roman" w:cs="Times New Roman"/>
          <w:bCs/>
          <w:sz w:val="24"/>
          <w:szCs w:val="24"/>
        </w:rPr>
        <w:t>ончев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</w:p>
    <w:p w14:paraId="43CF02A3" w14:textId="77777777" w:rsidR="00B54972" w:rsidRPr="00E01D00" w:rsidRDefault="00B54972" w:rsidP="00B549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5B3">
        <w:rPr>
          <w:rFonts w:ascii="Times New Roman" w:hAnsi="Times New Roman" w:cs="Times New Roman"/>
          <w:sz w:val="24"/>
          <w:szCs w:val="24"/>
        </w:rPr>
        <w:t>donchev@ocean-bg.com</w:t>
      </w:r>
    </w:p>
    <w:p w14:paraId="77A4FF1A" w14:textId="77777777" w:rsidR="00B54972" w:rsidRPr="00E01D00" w:rsidRDefault="00B54972" w:rsidP="00B549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Pr="001E25B3">
        <w:rPr>
          <w:rFonts w:ascii="Times New Roman" w:eastAsia="Calibri" w:hAnsi="Times New Roman" w:cs="Times New Roman"/>
          <w:sz w:val="24"/>
          <w:szCs w:val="24"/>
          <w:lang w:val="bg-BG"/>
        </w:rPr>
        <w:t>07.08.2024</w:t>
      </w:r>
    </w:p>
    <w:p w14:paraId="0FDB8B20" w14:textId="77777777" w:rsidR="00B54972" w:rsidRPr="00E01D00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7474F5B5" w14:textId="77777777" w:rsidR="00B54972" w:rsidRPr="00E01D00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Въпрос:</w:t>
      </w:r>
    </w:p>
    <w:p w14:paraId="46030B9A" w14:textId="77777777" w:rsidR="00B54972" w:rsidRPr="00F63DA8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7DE0EDAE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 xml:space="preserve">Здравейте, </w:t>
      </w:r>
    </w:p>
    <w:p w14:paraId="390B2B24" w14:textId="13D7C633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ъв връзка с </w:t>
      </w:r>
      <w:r w:rsidRPr="005C0DAC">
        <w:rPr>
          <w:rFonts w:ascii="Times New Roman" w:hAnsi="Times New Roman" w:cs="Times New Roman"/>
          <w:sz w:val="24"/>
          <w:szCs w:val="24"/>
          <w:lang w:val="bg-BG"/>
        </w:rPr>
        <w:t>процедура BG14MFPR001-2.001 „Преработване на продуктите от риболов и аквакултури” имам следният въпрос:</w:t>
      </w:r>
    </w:p>
    <w:p w14:paraId="7C82D286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Допустимо ли закупуване на </w:t>
      </w:r>
      <w:r w:rsidRPr="005C0DAC">
        <w:rPr>
          <w:rFonts w:ascii="Times New Roman" w:hAnsi="Times New Roman" w:cs="Times New Roman"/>
          <w:sz w:val="24"/>
          <w:szCs w:val="24"/>
          <w:lang w:val="bg-BG"/>
        </w:rPr>
        <w:t>софтуер, включително разходите за доставка, инсталация, тестване и въвеждане в експлоатация, който разход беше допустим до сега в предходните процедури по преработка по програмата?</w:t>
      </w:r>
    </w:p>
    <w:p w14:paraId="41D365B3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F16A27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79824A1C" w14:textId="77777777" w:rsidR="00B54972" w:rsidRPr="005C0DAC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Йордан Дончев Управител</w:t>
      </w:r>
    </w:p>
    <w:p w14:paraId="1661FC40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ЕТ ОКЕАН - ЙОРДАН ДОНЧЕВ</w:t>
      </w:r>
    </w:p>
    <w:p w14:paraId="4816E244" w14:textId="0C0E8EAF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489CC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31B54" w14:textId="77777777" w:rsidR="00B54972" w:rsidRPr="00AD2BBA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796C2A12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Да. </w:t>
      </w:r>
    </w:p>
    <w:p w14:paraId="4596FC75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 xml:space="preserve">14.1.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>Допустими разходи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“, подточка </w:t>
      </w:r>
      <w:r w:rsidRPr="00F9569F">
        <w:rPr>
          <w:rFonts w:ascii="Times New Roman" w:hAnsi="Times New Roman" w:cs="Times New Roman"/>
          <w:sz w:val="24"/>
          <w:szCs w:val="24"/>
          <w:lang w:val="bg-BG"/>
        </w:rPr>
        <w:t xml:space="preserve">14.1.2.15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Условията за кандидатстване по 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>процедура чрез подбор на проекти BG14MFPR001-2.001 „Преработване на продуктите от риболов и аквакултури”, дейност „Преработване на продуктите от риболов и аквакултури”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ПМДРА са разписани като допустими „</w:t>
      </w:r>
      <w:r w:rsidRPr="00F9569F">
        <w:rPr>
          <w:rFonts w:ascii="Times New Roman" w:hAnsi="Times New Roman" w:cs="Times New Roman"/>
          <w:sz w:val="24"/>
          <w:szCs w:val="24"/>
          <w:lang w:val="bg-BG"/>
        </w:rPr>
        <w:t>Разходи за инвестиции в дигитализация на производствените дейности, управление и наблюдение и др.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</w:p>
    <w:p w14:paraId="4C600186" w14:textId="77777777" w:rsidR="00B54972" w:rsidRDefault="00B54972" w:rsidP="00B54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оглед на гореизложеното, разходите за</w:t>
      </w:r>
      <w:r w:rsidRPr="00883B6D">
        <w:rPr>
          <w:rFonts w:ascii="Times New Roman" w:hAnsi="Times New Roman" w:cs="Times New Roman"/>
          <w:sz w:val="24"/>
          <w:szCs w:val="24"/>
          <w:lang w:val="bg-BG"/>
        </w:rPr>
        <w:t xml:space="preserve"> закупуване на софтуер,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 и</w:t>
      </w:r>
      <w:r w:rsidRPr="00883B6D">
        <w:rPr>
          <w:rFonts w:ascii="Times New Roman" w:hAnsi="Times New Roman" w:cs="Times New Roman"/>
          <w:sz w:val="24"/>
          <w:szCs w:val="24"/>
          <w:lang w:val="bg-BG"/>
        </w:rPr>
        <w:t xml:space="preserve"> разходите за доставка, инсталация, тестване и въвеждане в експлоатация (включително придобити чрез финансов лизинг)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допустими за финансиране по горецитираната процедура.</w:t>
      </w:r>
      <w:bookmarkStart w:id="0" w:name="_GoBack"/>
      <w:bookmarkEnd w:id="0"/>
    </w:p>
    <w:p w14:paraId="6959D0C3" w14:textId="77777777" w:rsidR="00B54972" w:rsidRDefault="00B54972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54972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BB64" w14:textId="77777777" w:rsidR="00396D7C" w:rsidRDefault="00396D7C" w:rsidP="00EA7777">
      <w:pPr>
        <w:spacing w:after="0" w:line="240" w:lineRule="auto"/>
      </w:pPr>
      <w:r>
        <w:separator/>
      </w:r>
    </w:p>
  </w:endnote>
  <w:endnote w:type="continuationSeparator" w:id="0">
    <w:p w14:paraId="0B101165" w14:textId="77777777" w:rsidR="00396D7C" w:rsidRDefault="00396D7C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9B99" w14:textId="77777777" w:rsidR="00396D7C" w:rsidRDefault="00396D7C" w:rsidP="00EA7777">
      <w:pPr>
        <w:spacing w:after="0" w:line="240" w:lineRule="auto"/>
      </w:pPr>
      <w:r>
        <w:separator/>
      </w:r>
    </w:p>
  </w:footnote>
  <w:footnote w:type="continuationSeparator" w:id="0">
    <w:p w14:paraId="0D23FE10" w14:textId="77777777" w:rsidR="00396D7C" w:rsidRDefault="00396D7C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406FA"/>
    <w:rsid w:val="000830C0"/>
    <w:rsid w:val="00083189"/>
    <w:rsid w:val="00085C90"/>
    <w:rsid w:val="000A0706"/>
    <w:rsid w:val="000A67F1"/>
    <w:rsid w:val="000C5A1E"/>
    <w:rsid w:val="000D4702"/>
    <w:rsid w:val="00115304"/>
    <w:rsid w:val="00116C0D"/>
    <w:rsid w:val="001376F9"/>
    <w:rsid w:val="00173D97"/>
    <w:rsid w:val="001870D6"/>
    <w:rsid w:val="00190266"/>
    <w:rsid w:val="001B078C"/>
    <w:rsid w:val="001C46D0"/>
    <w:rsid w:val="002212AD"/>
    <w:rsid w:val="0023575C"/>
    <w:rsid w:val="00240A38"/>
    <w:rsid w:val="002833DF"/>
    <w:rsid w:val="002A64D1"/>
    <w:rsid w:val="002B4887"/>
    <w:rsid w:val="002B6771"/>
    <w:rsid w:val="00331BD1"/>
    <w:rsid w:val="00335D4F"/>
    <w:rsid w:val="00341760"/>
    <w:rsid w:val="003638AC"/>
    <w:rsid w:val="00396D7C"/>
    <w:rsid w:val="003E3800"/>
    <w:rsid w:val="00407569"/>
    <w:rsid w:val="0045548F"/>
    <w:rsid w:val="00457678"/>
    <w:rsid w:val="00467B38"/>
    <w:rsid w:val="004944E6"/>
    <w:rsid w:val="004A78F6"/>
    <w:rsid w:val="004C273F"/>
    <w:rsid w:val="0051522E"/>
    <w:rsid w:val="00516746"/>
    <w:rsid w:val="005766BB"/>
    <w:rsid w:val="005C5D9E"/>
    <w:rsid w:val="005D74CD"/>
    <w:rsid w:val="006050C9"/>
    <w:rsid w:val="006262DE"/>
    <w:rsid w:val="00644020"/>
    <w:rsid w:val="00657E7F"/>
    <w:rsid w:val="006E4B6E"/>
    <w:rsid w:val="00737E32"/>
    <w:rsid w:val="00786FC9"/>
    <w:rsid w:val="007B0190"/>
    <w:rsid w:val="007E3625"/>
    <w:rsid w:val="008303AB"/>
    <w:rsid w:val="00832FAD"/>
    <w:rsid w:val="008A248A"/>
    <w:rsid w:val="008A71BD"/>
    <w:rsid w:val="00900DFB"/>
    <w:rsid w:val="009461AB"/>
    <w:rsid w:val="0097083F"/>
    <w:rsid w:val="009916B5"/>
    <w:rsid w:val="009F4D09"/>
    <w:rsid w:val="00A02C52"/>
    <w:rsid w:val="00AA1982"/>
    <w:rsid w:val="00AB2B0F"/>
    <w:rsid w:val="00AC5E92"/>
    <w:rsid w:val="00AD2BBA"/>
    <w:rsid w:val="00B42457"/>
    <w:rsid w:val="00B50EDE"/>
    <w:rsid w:val="00B54972"/>
    <w:rsid w:val="00B663DD"/>
    <w:rsid w:val="00B87C69"/>
    <w:rsid w:val="00B943A0"/>
    <w:rsid w:val="00BA1B65"/>
    <w:rsid w:val="00BA63B5"/>
    <w:rsid w:val="00BA7A6F"/>
    <w:rsid w:val="00C01EA1"/>
    <w:rsid w:val="00C02C27"/>
    <w:rsid w:val="00C13CAD"/>
    <w:rsid w:val="00C1644F"/>
    <w:rsid w:val="00C423AC"/>
    <w:rsid w:val="00C46A4C"/>
    <w:rsid w:val="00C60021"/>
    <w:rsid w:val="00C61697"/>
    <w:rsid w:val="00C9496F"/>
    <w:rsid w:val="00D27383"/>
    <w:rsid w:val="00D4707C"/>
    <w:rsid w:val="00D87CEE"/>
    <w:rsid w:val="00DB1FE0"/>
    <w:rsid w:val="00DE1B4A"/>
    <w:rsid w:val="00DE3A73"/>
    <w:rsid w:val="00DF6219"/>
    <w:rsid w:val="00E01D00"/>
    <w:rsid w:val="00E25730"/>
    <w:rsid w:val="00E532AF"/>
    <w:rsid w:val="00EA7777"/>
    <w:rsid w:val="00EF5AA8"/>
    <w:rsid w:val="00F40A0D"/>
    <w:rsid w:val="00F600C3"/>
    <w:rsid w:val="00F6095D"/>
    <w:rsid w:val="00F61418"/>
    <w:rsid w:val="00F63D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6DE"/>
  <w15:docId w15:val="{2DB09706-9103-496A-B17B-B2F1454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9C51-FDD5-4E31-A4F6-08A006DA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35</cp:revision>
  <dcterms:created xsi:type="dcterms:W3CDTF">2024-02-07T13:14:00Z</dcterms:created>
  <dcterms:modified xsi:type="dcterms:W3CDTF">2024-08-09T09:04:00Z</dcterms:modified>
</cp:coreProperties>
</file>