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3434" w14:textId="3287DCE6" w:rsidR="00EE5B81" w:rsidRDefault="00EE5B81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5B8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6459BADB" wp14:editId="478042FA">
            <wp:simplePos x="0" y="0"/>
            <wp:positionH relativeFrom="column">
              <wp:posOffset>-99006</wp:posOffset>
            </wp:positionH>
            <wp:positionV relativeFrom="paragraph">
              <wp:posOffset>-438385</wp:posOffset>
            </wp:positionV>
            <wp:extent cx="6301105" cy="1075916"/>
            <wp:effectExtent l="0" t="0" r="4445" b="0"/>
            <wp:wrapTight wrapText="bothSides">
              <wp:wrapPolygon edited="0">
                <wp:start x="0" y="0"/>
                <wp:lineTo x="0" y="21039"/>
                <wp:lineTo x="21550" y="21039"/>
                <wp:lineTo x="21550" y="0"/>
                <wp:lineTo x="0" y="0"/>
              </wp:wrapPolygon>
            </wp:wrapTight>
            <wp:docPr id="1" name="Picture 1" descr="C:\Users\kdankova\Pictures\Logo shapka PM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nkova\Pictures\Logo shapka PMD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7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7C8F99" w14:textId="269DD4B9" w:rsidR="00EE5B81" w:rsidRDefault="00EE5B81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9D280E5" w14:textId="4A70FEDA" w:rsidR="00EE5B81" w:rsidRDefault="00EE5B81" w:rsidP="00D674D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71D2E31" w14:textId="77777777" w:rsidR="00EE5B81" w:rsidRDefault="00EE5B81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673DEAA" w14:textId="13A987FC"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063206A3" w14:textId="0FE7258B"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8355DC0" w14:textId="77777777"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425A73FA" w14:textId="77777777"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285079E9" w14:textId="190D320D" w:rsidR="00B943A0" w:rsidRPr="00B50EDE" w:rsidRDefault="00EE5B81" w:rsidP="00EE5B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5B81">
        <w:rPr>
          <w:rFonts w:ascii="Times New Roman" w:hAnsi="Times New Roman" w:cs="Times New Roman"/>
          <w:b/>
          <w:sz w:val="24"/>
          <w:szCs w:val="24"/>
          <w:lang w:val="bg-BG"/>
        </w:rPr>
        <w:t>BG14MFPR001-1.003 „Окончателно преустановяване на риболовните дейности“, вид дейност „Окончателно преустановяване на риболовните дейности”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43A0"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016BDD60" w14:textId="77777777" w:rsidR="00EA7777" w:rsidRPr="002A64D1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2A64D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14:paraId="22185311" w14:textId="1245F774" w:rsidR="00EA7777" w:rsidRPr="002A64D1" w:rsidRDefault="00EA7777" w:rsidP="00D674DA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1A286D">
        <w:rPr>
          <w:rFonts w:ascii="Times New Roman" w:hAnsi="Times New Roman" w:cs="Times New Roman"/>
          <w:b/>
          <w:sz w:val="24"/>
          <w:szCs w:val="24"/>
        </w:rPr>
        <w:t xml:space="preserve"> 93-5021</w:t>
      </w:r>
      <w:r w:rsidR="001A286D">
        <w:rPr>
          <w:rFonts w:ascii="Times New Roman" w:hAnsi="Times New Roman" w:cs="Times New Roman"/>
          <w:b/>
          <w:sz w:val="24"/>
          <w:szCs w:val="24"/>
          <w:lang w:val="bg-BG"/>
        </w:rPr>
        <w:t>/20.09.2024 г.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1A376695" w14:textId="020BDD24" w:rsidR="00B50EDE" w:rsidRDefault="00B50EDE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C2F642E" w14:textId="6122F1BB" w:rsidR="00EE5B81" w:rsidRDefault="00EE5B81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4A08C8C" w14:textId="77777777" w:rsidR="00EE5B81" w:rsidRPr="00B50EDE" w:rsidRDefault="00EE5B81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64A294A" w14:textId="0BD6F271" w:rsidR="00331BD1" w:rsidRPr="00EE5B81" w:rsidRDefault="00331BD1" w:rsidP="00D674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EE5B81">
        <w:rPr>
          <w:rFonts w:ascii="Times New Roman" w:hAnsi="Times New Roman" w:cs="Times New Roman"/>
          <w:noProof/>
          <w:sz w:val="24"/>
          <w:szCs w:val="24"/>
        </w:rPr>
        <w:t xml:space="preserve">Зададен въпрос чрез </w:t>
      </w:r>
      <w:r w:rsidR="003638AC" w:rsidRPr="00EE5B81">
        <w:rPr>
          <w:rFonts w:ascii="Times New Roman" w:hAnsi="Times New Roman" w:cs="Times New Roman"/>
          <w:noProof/>
          <w:sz w:val="24"/>
          <w:szCs w:val="24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EE5B81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1AABE38F" w14:textId="77777777" w:rsidR="00EE5B81" w:rsidRPr="00EE5B81" w:rsidRDefault="00EE5B81" w:rsidP="00D674DA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C4162C1" w14:textId="78A0DB3B" w:rsidR="003638AC" w:rsidRPr="00EE5B81" w:rsidRDefault="00331BD1" w:rsidP="00D674DA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E5B81">
        <w:rPr>
          <w:rFonts w:ascii="Times New Roman" w:hAnsi="Times New Roman" w:cs="Times New Roman"/>
          <w:noProof/>
          <w:sz w:val="24"/>
          <w:szCs w:val="24"/>
        </w:rPr>
        <w:t xml:space="preserve">Рег. номер: </w:t>
      </w:r>
      <w:r w:rsidR="003638AC" w:rsidRPr="00EE5B81">
        <w:rPr>
          <w:rFonts w:ascii="Times New Roman" w:hAnsi="Times New Roman" w:cs="Times New Roman"/>
          <w:noProof/>
          <w:sz w:val="24"/>
          <w:szCs w:val="24"/>
        </w:rPr>
        <w:t>BG14MFPR001-</w:t>
      </w:r>
      <w:r w:rsidR="00EE5B81" w:rsidRPr="00EE5B81">
        <w:rPr>
          <w:rFonts w:ascii="Times New Roman" w:hAnsi="Times New Roman" w:cs="Times New Roman"/>
          <w:noProof/>
          <w:sz w:val="24"/>
          <w:szCs w:val="24"/>
        </w:rPr>
        <w:t>1</w:t>
      </w:r>
      <w:r w:rsidR="003638AC" w:rsidRPr="00EE5B81">
        <w:rPr>
          <w:rFonts w:ascii="Times New Roman" w:hAnsi="Times New Roman" w:cs="Times New Roman"/>
          <w:noProof/>
          <w:sz w:val="24"/>
          <w:szCs w:val="24"/>
        </w:rPr>
        <w:t>.00</w:t>
      </w:r>
      <w:r w:rsidR="00EE5B81" w:rsidRPr="00EE5B81">
        <w:rPr>
          <w:rFonts w:ascii="Times New Roman" w:hAnsi="Times New Roman" w:cs="Times New Roman"/>
          <w:noProof/>
          <w:sz w:val="24"/>
          <w:szCs w:val="24"/>
        </w:rPr>
        <w:t>3</w:t>
      </w:r>
      <w:r w:rsidR="003638AC" w:rsidRPr="00EE5B81">
        <w:rPr>
          <w:rFonts w:ascii="Times New Roman" w:hAnsi="Times New Roman" w:cs="Times New Roman"/>
          <w:noProof/>
          <w:sz w:val="24"/>
          <w:szCs w:val="24"/>
        </w:rPr>
        <w:t>-</w:t>
      </w:r>
      <w:r w:rsidR="00EE5B81" w:rsidRPr="00EE5B81">
        <w:rPr>
          <w:rFonts w:ascii="Times New Roman" w:hAnsi="Times New Roman" w:cs="Times New Roman"/>
          <w:noProof/>
          <w:sz w:val="24"/>
          <w:szCs w:val="24"/>
        </w:rPr>
        <w:t>Q00</w:t>
      </w:r>
      <w:r w:rsidR="003638AC" w:rsidRPr="00EE5B81">
        <w:rPr>
          <w:rFonts w:ascii="Times New Roman" w:hAnsi="Times New Roman" w:cs="Times New Roman"/>
          <w:noProof/>
          <w:sz w:val="24"/>
          <w:szCs w:val="24"/>
        </w:rPr>
        <w:t xml:space="preserve">1 </w:t>
      </w:r>
    </w:p>
    <w:p w14:paraId="7A92E35B" w14:textId="4B1311CD" w:rsidR="00331BD1" w:rsidRPr="00EE5B81" w:rsidRDefault="00EE5B81" w:rsidP="00D674DA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E5B81">
        <w:rPr>
          <w:rFonts w:ascii="Times New Roman" w:hAnsi="Times New Roman" w:cs="Times New Roman"/>
          <w:noProof/>
          <w:sz w:val="24"/>
          <w:szCs w:val="24"/>
        </w:rPr>
        <w:t xml:space="preserve">Подател: </w:t>
      </w:r>
      <w:r w:rsidR="00331BD1" w:rsidRPr="00EE5B81">
        <w:rPr>
          <w:rFonts w:ascii="Times New Roman" w:hAnsi="Times New Roman" w:cs="Times New Roman"/>
          <w:noProof/>
          <w:sz w:val="24"/>
          <w:szCs w:val="24"/>
        </w:rPr>
        <w:t xml:space="preserve">e-mail: </w:t>
      </w:r>
      <w:r w:rsidRPr="00EE5B81">
        <w:rPr>
          <w:rFonts w:ascii="Times New Roman" w:hAnsi="Times New Roman" w:cs="Times New Roman"/>
          <w:noProof/>
          <w:sz w:val="24"/>
          <w:szCs w:val="24"/>
        </w:rPr>
        <w:t>doychin.ld</w:t>
      </w:r>
      <w:r w:rsidR="00331BD1" w:rsidRPr="00EE5B81">
        <w:rPr>
          <w:rFonts w:ascii="Times New Roman" w:hAnsi="Times New Roman" w:cs="Times New Roman"/>
          <w:noProof/>
          <w:sz w:val="24"/>
          <w:szCs w:val="24"/>
        </w:rPr>
        <w:t>@</w:t>
      </w:r>
      <w:r w:rsidRPr="00EE5B81">
        <w:rPr>
          <w:rFonts w:ascii="Times New Roman" w:hAnsi="Times New Roman" w:cs="Times New Roman"/>
          <w:noProof/>
          <w:sz w:val="24"/>
          <w:szCs w:val="24"/>
        </w:rPr>
        <w:t>gmail</w:t>
      </w:r>
      <w:r w:rsidR="00331BD1" w:rsidRPr="00EE5B81">
        <w:rPr>
          <w:rFonts w:ascii="Times New Roman" w:hAnsi="Times New Roman" w:cs="Times New Roman"/>
          <w:noProof/>
          <w:sz w:val="24"/>
          <w:szCs w:val="24"/>
        </w:rPr>
        <w:t>.</w:t>
      </w:r>
      <w:r w:rsidRPr="00EE5B81">
        <w:rPr>
          <w:rFonts w:ascii="Times New Roman" w:hAnsi="Times New Roman" w:cs="Times New Roman"/>
          <w:noProof/>
          <w:sz w:val="24"/>
          <w:szCs w:val="24"/>
        </w:rPr>
        <w:t>com</w:t>
      </w:r>
    </w:p>
    <w:p w14:paraId="702907AD" w14:textId="022E01E3" w:rsidR="00331BD1" w:rsidRPr="00EE5B81" w:rsidRDefault="00331BD1" w:rsidP="00D674DA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E5B81">
        <w:rPr>
          <w:rFonts w:ascii="Times New Roman" w:hAnsi="Times New Roman" w:cs="Times New Roman"/>
          <w:noProof/>
          <w:sz w:val="24"/>
          <w:szCs w:val="24"/>
          <w:lang w:val="bg-BG"/>
        </w:rPr>
        <w:t>Дата</w:t>
      </w:r>
      <w:r w:rsidRPr="00EE5B81">
        <w:rPr>
          <w:rFonts w:ascii="Times New Roman" w:hAnsi="Times New Roman" w:cs="Times New Roman"/>
          <w:noProof/>
          <w:sz w:val="24"/>
          <w:szCs w:val="24"/>
        </w:rPr>
        <w:t>: 1</w:t>
      </w:r>
      <w:r w:rsidR="00EE5B81" w:rsidRPr="00EE5B81">
        <w:rPr>
          <w:rFonts w:ascii="Times New Roman" w:hAnsi="Times New Roman" w:cs="Times New Roman"/>
          <w:noProof/>
          <w:sz w:val="24"/>
          <w:szCs w:val="24"/>
        </w:rPr>
        <w:t>6</w:t>
      </w:r>
      <w:r w:rsidRPr="00EE5B81">
        <w:rPr>
          <w:rFonts w:ascii="Times New Roman" w:hAnsi="Times New Roman" w:cs="Times New Roman"/>
          <w:noProof/>
          <w:sz w:val="24"/>
          <w:szCs w:val="24"/>
        </w:rPr>
        <w:t>.0</w:t>
      </w:r>
      <w:r w:rsidR="00EE5B81" w:rsidRPr="00EE5B81">
        <w:rPr>
          <w:rFonts w:ascii="Times New Roman" w:hAnsi="Times New Roman" w:cs="Times New Roman"/>
          <w:noProof/>
          <w:sz w:val="24"/>
          <w:szCs w:val="24"/>
        </w:rPr>
        <w:t>9</w:t>
      </w:r>
      <w:r w:rsidRPr="00EE5B81">
        <w:rPr>
          <w:rFonts w:ascii="Times New Roman" w:hAnsi="Times New Roman" w:cs="Times New Roman"/>
          <w:noProof/>
          <w:sz w:val="24"/>
          <w:szCs w:val="24"/>
        </w:rPr>
        <w:t>.2024</w:t>
      </w:r>
      <w:r w:rsidR="00EE5B81" w:rsidRPr="00EE5B81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14:paraId="2F525615" w14:textId="18C1D478" w:rsidR="00B943A0" w:rsidRPr="00EE5B81" w:rsidRDefault="00B943A0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62168AC5" w14:textId="43F25308" w:rsidR="00EE5B81" w:rsidRPr="00EE5B81" w:rsidRDefault="00EE5B81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E64D8FC" w14:textId="101D0F75" w:rsidR="00EE5B81" w:rsidRPr="00EE5B81" w:rsidRDefault="00EE5B81" w:rsidP="00EE5B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Въпрос:</w:t>
      </w:r>
    </w:p>
    <w:p w14:paraId="6960C6CB" w14:textId="5C84C199" w:rsidR="00EE5B81" w:rsidRPr="00EE5B81" w:rsidRDefault="008E2EA6" w:rsidP="00EE5B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EE5B81">
        <w:rPr>
          <w:rFonts w:ascii="Times New Roman" w:hAnsi="Times New Roman" w:cs="Times New Roman"/>
          <w:sz w:val="24"/>
          <w:szCs w:val="24"/>
          <w:lang w:val="bg-BG"/>
        </w:rPr>
        <w:t>Уважаеми госпожи/господа,</w:t>
      </w:r>
    </w:p>
    <w:p w14:paraId="40B74891" w14:textId="181C3AC0" w:rsidR="00EE5B81" w:rsidRPr="00EE5B81" w:rsidRDefault="00EE5B81" w:rsidP="00EE5B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EE5B81">
        <w:rPr>
          <w:rFonts w:ascii="Times New Roman" w:hAnsi="Times New Roman" w:cs="Times New Roman"/>
          <w:sz w:val="24"/>
          <w:szCs w:val="24"/>
          <w:lang w:val="bg-BG"/>
        </w:rPr>
        <w:t>оля за разяснение по следния въпрос:</w:t>
      </w:r>
    </w:p>
    <w:p w14:paraId="4E4993A9" w14:textId="6EAF9D08" w:rsidR="00EE5B81" w:rsidRDefault="00EE5B81" w:rsidP="00EE5B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B81">
        <w:rPr>
          <w:rFonts w:ascii="Times New Roman" w:hAnsi="Times New Roman" w:cs="Times New Roman"/>
          <w:sz w:val="24"/>
          <w:szCs w:val="24"/>
          <w:lang w:val="bg-BG"/>
        </w:rPr>
        <w:t>Кандидат, който не разполага с електронен подпис и който ще упълномощи друго лице да подаде проектното предложение вместо него, може ли да разпише декларациите Приложение № 5 и Приложение № 6 на ръка и да ги приложи сканирани.</w:t>
      </w:r>
    </w:p>
    <w:p w14:paraId="6228264D" w14:textId="7F0D3302" w:rsidR="00EE5B81" w:rsidRDefault="00EE5B81" w:rsidP="00EE5B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Благодаря</w:t>
      </w:r>
      <w:r w:rsidR="008E2EA6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3CBCD167" w14:textId="77777777" w:rsidR="00D674DA" w:rsidRDefault="00D674DA" w:rsidP="00EE5B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F800283" w14:textId="45E6A7B6" w:rsidR="00EE5B81" w:rsidRDefault="00EE5B81" w:rsidP="00EE5B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Отговор</w:t>
      </w:r>
      <w:r w:rsidRPr="00EE5B81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7D57BE78" w14:textId="534713B2" w:rsidR="00EE5B81" w:rsidRDefault="00D674DA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74DA">
        <w:rPr>
          <w:rFonts w:ascii="Times New Roman" w:hAnsi="Times New Roman" w:cs="Times New Roman"/>
          <w:sz w:val="24"/>
          <w:szCs w:val="24"/>
          <w:lang w:val="bg-BG"/>
        </w:rPr>
        <w:t>В съответс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D674DA">
        <w:rPr>
          <w:rFonts w:ascii="Times New Roman" w:hAnsi="Times New Roman" w:cs="Times New Roman"/>
          <w:sz w:val="24"/>
          <w:szCs w:val="24"/>
          <w:lang w:val="bg-BG"/>
        </w:rPr>
        <w:t xml:space="preserve">вие с т. 23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Условията за кандидатстване по процедура чрез подбор на проекти </w:t>
      </w:r>
      <w:r w:rsidRPr="00D674DA">
        <w:rPr>
          <w:rFonts w:ascii="Times New Roman" w:hAnsi="Times New Roman" w:cs="Times New Roman"/>
          <w:sz w:val="24"/>
          <w:szCs w:val="24"/>
          <w:lang w:val="bg-BG"/>
        </w:rPr>
        <w:t>BG14MFPR001-1.003 „Окончателно преустановяване на риболовните дейности“, вид дейност „Окончателно преустано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вяване на риболовните дейности” </w:t>
      </w:r>
      <w:r w:rsidRPr="00D674DA">
        <w:rPr>
          <w:rFonts w:ascii="Times New Roman" w:hAnsi="Times New Roman" w:cs="Times New Roman"/>
          <w:sz w:val="24"/>
          <w:szCs w:val="24"/>
          <w:lang w:val="bg-BG"/>
        </w:rPr>
        <w:t>по Програма за морско дело, рибарство и аквакултури 2021-2027</w:t>
      </w:r>
      <w:r>
        <w:rPr>
          <w:rFonts w:ascii="Times New Roman" w:hAnsi="Times New Roman" w:cs="Times New Roman"/>
          <w:sz w:val="24"/>
          <w:szCs w:val="24"/>
          <w:lang w:val="bg-BG"/>
        </w:rPr>
        <w:t>, п</w:t>
      </w:r>
      <w:r w:rsidRPr="00D674DA">
        <w:rPr>
          <w:rFonts w:ascii="Times New Roman" w:hAnsi="Times New Roman" w:cs="Times New Roman"/>
          <w:sz w:val="24"/>
          <w:szCs w:val="24"/>
          <w:lang w:val="bg-BG"/>
        </w:rPr>
        <w:t xml:space="preserve">одаването на проектното предложение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извършва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изцяло по</w:t>
      </w:r>
      <w:r w:rsidRPr="00D674DA">
        <w:rPr>
          <w:rFonts w:ascii="Times New Roman" w:hAnsi="Times New Roman" w:cs="Times New Roman"/>
          <w:sz w:val="24"/>
          <w:szCs w:val="24"/>
          <w:lang w:val="bg-BG"/>
        </w:rPr>
        <w:t xml:space="preserve"> електронен път чрез попълване на уеб базиран формуляр за кандидатстване и подаване на формуляра и придружителните документи чрез Информационната система з</w:t>
      </w:r>
      <w:r>
        <w:rPr>
          <w:rFonts w:ascii="Times New Roman" w:hAnsi="Times New Roman" w:cs="Times New Roman"/>
          <w:sz w:val="24"/>
          <w:szCs w:val="24"/>
          <w:lang w:val="bg-BG"/>
        </w:rPr>
        <w:t>а управление и наблюдение (ИСУН</w:t>
      </w:r>
      <w:r w:rsidRPr="00D674DA">
        <w:rPr>
          <w:rFonts w:ascii="Times New Roman" w:hAnsi="Times New Roman" w:cs="Times New Roman"/>
          <w:sz w:val="24"/>
          <w:szCs w:val="24"/>
          <w:lang w:val="bg-BG"/>
        </w:rPr>
        <w:t>), единствено с използването на Квалифициран електронен подпис (КЕП)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8C47C26" w14:textId="5A7A5715" w:rsidR="00DF15CF" w:rsidRDefault="00DF15CF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5CF">
        <w:rPr>
          <w:rFonts w:ascii="Times New Roman" w:hAnsi="Times New Roman" w:cs="Times New Roman"/>
          <w:sz w:val="24"/>
          <w:szCs w:val="24"/>
          <w:lang w:val="bg-BG"/>
        </w:rPr>
        <w:t xml:space="preserve">Официалният представител на кандидата </w:t>
      </w:r>
      <w:r w:rsidR="009309E5">
        <w:rPr>
          <w:rFonts w:ascii="Times New Roman" w:hAnsi="Times New Roman" w:cs="Times New Roman"/>
          <w:sz w:val="24"/>
          <w:szCs w:val="24"/>
        </w:rPr>
        <w:t>(</w:t>
      </w:r>
      <w:r w:rsidR="009309E5">
        <w:rPr>
          <w:rFonts w:ascii="Times New Roman" w:hAnsi="Times New Roman" w:cs="Times New Roman"/>
          <w:sz w:val="24"/>
          <w:szCs w:val="24"/>
          <w:lang w:val="bg-BG"/>
        </w:rPr>
        <w:t>лице с право да представлява кандидата</w:t>
      </w:r>
      <w:r w:rsidR="009309E5">
        <w:rPr>
          <w:rFonts w:ascii="Times New Roman" w:hAnsi="Times New Roman" w:cs="Times New Roman"/>
          <w:sz w:val="24"/>
          <w:szCs w:val="24"/>
        </w:rPr>
        <w:t>)</w:t>
      </w:r>
      <w:r w:rsidR="009309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15CF">
        <w:rPr>
          <w:rFonts w:ascii="Times New Roman" w:hAnsi="Times New Roman" w:cs="Times New Roman"/>
          <w:sz w:val="24"/>
          <w:szCs w:val="24"/>
          <w:lang w:val="bg-BG"/>
        </w:rPr>
        <w:t>няма право да упълномощава други лица да подписват декларациите</w:t>
      </w:r>
      <w:r w:rsidR="009309E5">
        <w:rPr>
          <w:rFonts w:ascii="Times New Roman" w:hAnsi="Times New Roman" w:cs="Times New Roman"/>
          <w:sz w:val="24"/>
          <w:szCs w:val="24"/>
          <w:lang w:val="bg-BG"/>
        </w:rPr>
        <w:t xml:space="preserve"> по процедурата</w:t>
      </w:r>
      <w:r w:rsidRPr="00DF15CF">
        <w:rPr>
          <w:rFonts w:ascii="Times New Roman" w:hAnsi="Times New Roman" w:cs="Times New Roman"/>
          <w:sz w:val="24"/>
          <w:szCs w:val="24"/>
          <w:lang w:val="bg-BG"/>
        </w:rPr>
        <w:t>, тъй като с тях се декларират данни, които деклараторът декларира в лично качество или съответно данни за представляваното от него юридическо лице, като за верността им се носи наказателна отговорност, която също е лична.</w:t>
      </w:r>
    </w:p>
    <w:p w14:paraId="088EF757" w14:textId="082956DF" w:rsidR="00855941" w:rsidRDefault="00DF15CF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случай че о</w:t>
      </w:r>
      <w:r w:rsidRPr="00DF15CF">
        <w:rPr>
          <w:rFonts w:ascii="Times New Roman" w:hAnsi="Times New Roman" w:cs="Times New Roman"/>
          <w:sz w:val="24"/>
          <w:szCs w:val="24"/>
          <w:lang w:val="bg-BG"/>
        </w:rPr>
        <w:t>фициалният представител на кандидата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реши да упълномощ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>и друго лице за подаване на проектното предложение, съгласно т. 23 от Условията за кандидатстване по процедурата се прилага пълномощно, подписано с КЕП</w:t>
      </w:r>
      <w:r w:rsidR="00855941">
        <w:rPr>
          <w:rFonts w:ascii="Times New Roman" w:hAnsi="Times New Roman" w:cs="Times New Roman"/>
          <w:sz w:val="24"/>
          <w:szCs w:val="24"/>
        </w:rPr>
        <w:t xml:space="preserve"> 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 xml:space="preserve">от официалният представител на кандидата. </w:t>
      </w:r>
      <w:r w:rsidR="00E6706B">
        <w:rPr>
          <w:rFonts w:ascii="Times New Roman" w:hAnsi="Times New Roman" w:cs="Times New Roman"/>
          <w:sz w:val="24"/>
          <w:szCs w:val="24"/>
          <w:lang w:val="bg-BG"/>
        </w:rPr>
        <w:t>В тази връзка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 xml:space="preserve">, за </w:t>
      </w:r>
      <w:r w:rsidR="00E6706B">
        <w:rPr>
          <w:rFonts w:ascii="Times New Roman" w:hAnsi="Times New Roman" w:cs="Times New Roman"/>
          <w:sz w:val="24"/>
          <w:szCs w:val="24"/>
          <w:lang w:val="bg-BG"/>
        </w:rPr>
        <w:t>подаване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 xml:space="preserve"> на проектно предложение</w:t>
      </w:r>
      <w:r w:rsidR="009309E5">
        <w:rPr>
          <w:rFonts w:ascii="Times New Roman" w:hAnsi="Times New Roman" w:cs="Times New Roman"/>
          <w:sz w:val="24"/>
          <w:szCs w:val="24"/>
          <w:lang w:val="bg-BG"/>
        </w:rPr>
        <w:t xml:space="preserve">, включително и 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 xml:space="preserve">от упълномощено лице, официалният представител на кандидата следва да притежава КЕП. </w:t>
      </w:r>
    </w:p>
    <w:p w14:paraId="643588C5" w14:textId="77777777" w:rsidR="00E6706B" w:rsidRDefault="00E6706B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D19600F" w14:textId="06577524" w:rsidR="00855941" w:rsidRPr="00855941" w:rsidRDefault="009309E5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заключение, 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 xml:space="preserve">декларациите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>Приложение №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№ 6 от Условията за кандидатстване по процедура чрез подбор на проекти </w:t>
      </w:r>
      <w:r w:rsidR="008871CB" w:rsidRPr="00D674DA">
        <w:rPr>
          <w:rFonts w:ascii="Times New Roman" w:hAnsi="Times New Roman" w:cs="Times New Roman"/>
          <w:sz w:val="24"/>
          <w:szCs w:val="24"/>
          <w:lang w:val="bg-BG"/>
        </w:rPr>
        <w:t>BG14MFPR001-1.003 „Окончателно преустановяване на риболовните дейности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 xml:space="preserve"> следва да бъдат подписани с КЕП от оф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ициалния 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>представител на кандидата, независимо дали ще упълномощи друго лице за подаване на проектно предложение по процедурата</w:t>
      </w:r>
      <w:r w:rsidR="008A1CE8">
        <w:rPr>
          <w:rFonts w:ascii="Times New Roman" w:hAnsi="Times New Roman" w:cs="Times New Roman"/>
          <w:sz w:val="24"/>
          <w:szCs w:val="24"/>
          <w:lang w:val="bg-BG"/>
        </w:rPr>
        <w:t xml:space="preserve"> или не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A3C34BE" w14:textId="255D9F6B" w:rsidR="00D674DA" w:rsidRDefault="00D674DA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3B9965A" w14:textId="77777777" w:rsidR="00405286" w:rsidRDefault="00405286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8B0B835" w14:textId="0E97B89A" w:rsidR="00405286" w:rsidRDefault="00405286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334813B" w14:textId="77777777" w:rsidR="00405286" w:rsidRPr="00B50EDE" w:rsidRDefault="00405286" w:rsidP="004052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404EA7E6" w14:textId="77777777" w:rsidR="00405286" w:rsidRPr="00B50EDE" w:rsidRDefault="00405286" w:rsidP="004052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48BF8F3" w14:textId="77777777" w:rsidR="00405286" w:rsidRPr="00B50EDE" w:rsidRDefault="00405286" w:rsidP="004052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28DA4650" w14:textId="77777777" w:rsidR="00405286" w:rsidRPr="00B50EDE" w:rsidRDefault="00405286" w:rsidP="004052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58C84234" w14:textId="77777777" w:rsidR="00405286" w:rsidRPr="00B50EDE" w:rsidRDefault="00405286" w:rsidP="004052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5B81">
        <w:rPr>
          <w:rFonts w:ascii="Times New Roman" w:hAnsi="Times New Roman" w:cs="Times New Roman"/>
          <w:b/>
          <w:sz w:val="24"/>
          <w:szCs w:val="24"/>
          <w:lang w:val="bg-BG"/>
        </w:rPr>
        <w:t>BG14MFPR001-1.003 „Окончателно преустановяване на риболовните дейности“, вид дейност „Окончателно преустановяване на риболовните дейности”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15A0A840" w14:textId="77777777" w:rsidR="00405286" w:rsidRPr="002A64D1" w:rsidRDefault="00405286" w:rsidP="004052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одобрени от Ръководителя на Управляващия орган на ПМДРА</w:t>
      </w:r>
    </w:p>
    <w:p w14:paraId="4F634D2E" w14:textId="77777777" w:rsidR="00405286" w:rsidRPr="00DC33E0" w:rsidRDefault="00405286" w:rsidP="00405286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Pr="006805D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C33E0">
        <w:rPr>
          <w:rFonts w:ascii="Times New Roman" w:hAnsi="Times New Roman" w:cs="Times New Roman"/>
          <w:b/>
          <w:sz w:val="24"/>
          <w:szCs w:val="24"/>
          <w:lang w:val="bg-BG"/>
        </w:rPr>
        <w:t>93-5186/01.10.2024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14:paraId="2F94C4D0" w14:textId="77777777" w:rsidR="00405286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794F3700" w14:textId="77777777" w:rsidR="00405286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6EFDFA3A" w14:textId="77777777" w:rsidR="00405286" w:rsidRPr="00B50EDE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20756D65" w14:textId="77777777" w:rsidR="00405286" w:rsidRPr="006805D9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Въпросът е получен на електронната поща на Управляващия орган:</w:t>
      </w:r>
      <w:r w:rsidRPr="006805D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hyperlink r:id="rId9" w:history="1">
        <w:r w:rsidRPr="008252D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pmdra</w:t>
        </w:r>
        <w:r w:rsidRPr="006805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bg-BG"/>
          </w:rPr>
          <w:t>_2021-2027@</w:t>
        </w:r>
        <w:r w:rsidRPr="008252D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mzh</w:t>
        </w:r>
        <w:r w:rsidRPr="006805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bg-BG"/>
          </w:rPr>
          <w:t>.</w:t>
        </w:r>
        <w:r w:rsidRPr="008252D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government</w:t>
        </w:r>
        <w:r w:rsidRPr="006805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bg-BG"/>
          </w:rPr>
          <w:t>.</w:t>
        </w:r>
        <w:r w:rsidRPr="008252D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bg</w:t>
        </w:r>
      </w:hyperlink>
    </w:p>
    <w:p w14:paraId="53F28BF0" w14:textId="77777777" w:rsidR="00405286" w:rsidRPr="006805D9" w:rsidRDefault="00405286" w:rsidP="00405286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EE5B81">
        <w:rPr>
          <w:rFonts w:ascii="Times New Roman" w:hAnsi="Times New Roman" w:cs="Times New Roman"/>
          <w:noProof/>
          <w:sz w:val="24"/>
          <w:szCs w:val="24"/>
        </w:rPr>
        <w:t>Подател</w:t>
      </w:r>
      <w:r w:rsidRPr="006805D9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: e-mail: </w:t>
      </w:r>
      <w:hyperlink r:id="rId10" w:history="1">
        <w:r w:rsidRPr="006805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t-IT"/>
          </w:rPr>
          <w:t>gps.kavarna@gmail.com</w:t>
        </w:r>
      </w:hyperlink>
    </w:p>
    <w:p w14:paraId="1AEF64A2" w14:textId="77777777" w:rsidR="00405286" w:rsidRPr="006805D9" w:rsidRDefault="00405286" w:rsidP="00405286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EE5B81">
        <w:rPr>
          <w:rFonts w:ascii="Times New Roman" w:hAnsi="Times New Roman" w:cs="Times New Roman"/>
          <w:noProof/>
          <w:sz w:val="24"/>
          <w:szCs w:val="24"/>
          <w:lang w:val="bg-BG"/>
        </w:rPr>
        <w:t>Дата</w:t>
      </w:r>
      <w:r w:rsidRPr="006805D9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: 22.09.2024 </w:t>
      </w:r>
      <w:r w:rsidRPr="00EE5B81">
        <w:rPr>
          <w:rFonts w:ascii="Times New Roman" w:hAnsi="Times New Roman" w:cs="Times New Roman"/>
          <w:noProof/>
          <w:sz w:val="24"/>
          <w:szCs w:val="24"/>
        </w:rPr>
        <w:t>г</w:t>
      </w:r>
      <w:r w:rsidRPr="006805D9">
        <w:rPr>
          <w:rFonts w:ascii="Times New Roman" w:hAnsi="Times New Roman" w:cs="Times New Roman"/>
          <w:noProof/>
          <w:sz w:val="24"/>
          <w:szCs w:val="24"/>
          <w:lang w:val="it-IT"/>
        </w:rPr>
        <w:t>.</w:t>
      </w:r>
    </w:p>
    <w:p w14:paraId="6CF46AA6" w14:textId="77777777" w:rsidR="00405286" w:rsidRPr="00EE5B81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4563B30" w14:textId="77777777" w:rsidR="00405286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7AC4D4D" w14:textId="51C9C34D" w:rsidR="00405286" w:rsidRPr="00EE5B81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Въпрос:</w:t>
      </w:r>
    </w:p>
    <w:p w14:paraId="281E6B80" w14:textId="77777777" w:rsidR="00405286" w:rsidRPr="007E652D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„Уважаеми Господа,</w:t>
      </w:r>
    </w:p>
    <w:p w14:paraId="320ECFF6" w14:textId="77777777" w:rsidR="00405286" w:rsidRPr="007E652D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ДЖЕЙ ПИ СЪЛЮШАН ЕООД </w:t>
      </w:r>
      <w:r w:rsidRPr="007E652D">
        <w:rPr>
          <w:rFonts w:ascii="Times New Roman" w:hAnsi="Times New Roman" w:cs="Times New Roman"/>
          <w:sz w:val="24"/>
          <w:szCs w:val="24"/>
          <w:lang w:val="bg-BG"/>
        </w:rPr>
        <w:t>е получило финансир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7E652D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Процедура BG14MFOP001-1.002 „Здраве и безопасност“ </w:t>
      </w:r>
      <w:r w:rsidRPr="007E652D">
        <w:rPr>
          <w:rFonts w:ascii="Times New Roman" w:hAnsi="Times New Roman" w:cs="Times New Roman"/>
          <w:sz w:val="24"/>
          <w:szCs w:val="24"/>
          <w:lang w:val="bg-BG"/>
        </w:rPr>
        <w:t>по Програма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морско дело и рибарство 2014-2020 по проект с наименование „</w:t>
      </w:r>
      <w:r w:rsidRPr="007E652D">
        <w:rPr>
          <w:rFonts w:ascii="Times New Roman" w:hAnsi="Times New Roman" w:cs="Times New Roman"/>
          <w:sz w:val="24"/>
          <w:szCs w:val="24"/>
          <w:lang w:val="bg-BG"/>
        </w:rPr>
        <w:t>Доставка на оборудване за радио и спътников</w:t>
      </w:r>
      <w:r>
        <w:rPr>
          <w:rFonts w:ascii="Times New Roman" w:hAnsi="Times New Roman" w:cs="Times New Roman"/>
          <w:sz w:val="24"/>
          <w:szCs w:val="24"/>
          <w:lang w:val="bg-BG"/>
        </w:rPr>
        <w:t>а комуникация и работно облекло“</w:t>
      </w:r>
      <w:r w:rsidRPr="007E652D">
        <w:rPr>
          <w:rFonts w:ascii="Times New Roman" w:hAnsi="Times New Roman" w:cs="Times New Roman"/>
          <w:sz w:val="24"/>
          <w:szCs w:val="24"/>
          <w:lang w:val="bg-BG"/>
        </w:rPr>
        <w:t>, отнасящ се за плавателен съд с рег. № ЦР154.</w:t>
      </w:r>
    </w:p>
    <w:p w14:paraId="7D4CEEA0" w14:textId="77777777" w:rsidR="00405286" w:rsidRPr="007E652D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E652D">
        <w:rPr>
          <w:rFonts w:ascii="Times New Roman" w:hAnsi="Times New Roman" w:cs="Times New Roman"/>
          <w:sz w:val="24"/>
          <w:szCs w:val="24"/>
          <w:lang w:val="bg-BG"/>
        </w:rPr>
        <w:t>Намеренията на дружеството са да бъде преустановена риболовната дейност на плавателен съд в рег. № ЦР154, поради физическата амортизация на плавателния съд.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E652D">
        <w:rPr>
          <w:rFonts w:ascii="Times New Roman" w:hAnsi="Times New Roman" w:cs="Times New Roman"/>
          <w:sz w:val="24"/>
          <w:szCs w:val="24"/>
          <w:lang w:val="bg-BG"/>
        </w:rPr>
        <w:t>Закупеното оборудване е мобилно/не е стационарно монтирано на кораба/ и може да се използва на друг плавателен съд. Възнамеряваме да се наеме или придобие плавателен съд с цел да се запази дейността на дружеството. Периода на мониторинг по Договор №: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E652D">
        <w:rPr>
          <w:rFonts w:ascii="Times New Roman" w:hAnsi="Times New Roman" w:cs="Times New Roman"/>
          <w:sz w:val="24"/>
          <w:szCs w:val="24"/>
          <w:lang w:val="bg-BG"/>
        </w:rPr>
        <w:t>МДР-ИП-01-1 от 22.01.2020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E652D">
        <w:rPr>
          <w:rFonts w:ascii="Times New Roman" w:hAnsi="Times New Roman" w:cs="Times New Roman"/>
          <w:sz w:val="24"/>
          <w:szCs w:val="24"/>
          <w:lang w:val="bg-BG"/>
        </w:rPr>
        <w:t>г. със срок според дата на извършени плащания е 15.12.2025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E652D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0B6B5D4D" w14:textId="77777777" w:rsidR="00405286" w:rsidRPr="007E652D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E652D">
        <w:rPr>
          <w:rFonts w:ascii="Times New Roman" w:hAnsi="Times New Roman" w:cs="Times New Roman"/>
          <w:sz w:val="24"/>
          <w:szCs w:val="24"/>
          <w:lang w:val="bg-BG"/>
        </w:rPr>
        <w:t>Би ли било пречка, оставащия времеви период на мониторинг, при кандидатстване за окончателно преустановяване на риболовните дейности на плавателен съд с рег. №ЦР154.</w:t>
      </w:r>
    </w:p>
    <w:p w14:paraId="30E6F91D" w14:textId="77777777" w:rsidR="00405286" w:rsidRPr="007E652D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7EF9279" w14:textId="77777777" w:rsidR="00405286" w:rsidRPr="007E652D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Уважение</w:t>
      </w:r>
    </w:p>
    <w:p w14:paraId="2CD2E3A1" w14:textId="77777777" w:rsidR="00405286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E652D">
        <w:rPr>
          <w:rFonts w:ascii="Times New Roman" w:hAnsi="Times New Roman" w:cs="Times New Roman"/>
          <w:sz w:val="24"/>
          <w:szCs w:val="24"/>
          <w:lang w:val="bg-BG"/>
        </w:rPr>
        <w:t>Ивелина Йорданова</w:t>
      </w:r>
    </w:p>
    <w:p w14:paraId="31736FC1" w14:textId="77777777" w:rsidR="00405286" w:rsidRPr="000F155E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E652D">
        <w:rPr>
          <w:rFonts w:ascii="Times New Roman" w:hAnsi="Times New Roman" w:cs="Times New Roman"/>
          <w:sz w:val="24"/>
          <w:szCs w:val="24"/>
          <w:lang w:val="bg-BG"/>
        </w:rPr>
        <w:t>Управител на ДЖЕЙ ПИ СЪЛЮШАН ЕООД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349317E8" w14:textId="77777777" w:rsidR="00405286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A08DC20" w14:textId="77777777" w:rsidR="00405286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0F17DFC" w14:textId="77777777" w:rsidR="00405286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Отговор</w:t>
      </w:r>
      <w:r w:rsidRPr="00EE5B81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1B7AF588" w14:textId="77777777" w:rsidR="00405286" w:rsidRPr="006805D9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намерението на кандидата да кандидатства по </w:t>
      </w:r>
      <w:r w:rsidRPr="008C2A3D">
        <w:rPr>
          <w:rFonts w:ascii="Times New Roman" w:hAnsi="Times New Roman" w:cs="Times New Roman"/>
          <w:sz w:val="24"/>
          <w:szCs w:val="24"/>
          <w:lang w:val="bg-BG"/>
        </w:rPr>
        <w:t>процедура чрез подбор на проекти BG14MFPR001-1.003 „Окончателно преустановяване на риболовни дейности” по Програмата за морско дело, рибарство и аквакултури 2021-2027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скрапиране на риболовен кораб, за който закупеното мобилно оборудване с безвъзмездна финансова помощ по ПМДР, е необходимо да се има предвид следното:   </w:t>
      </w:r>
    </w:p>
    <w:p w14:paraId="572A12BC" w14:textId="77777777" w:rsidR="00405286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Съгласно изискванията на т. 11. „Допустимост на кандидатите“, т. 3 от „</w:t>
      </w:r>
      <w:r w:rsidRPr="009B3062">
        <w:rPr>
          <w:rFonts w:ascii="Times New Roman" w:hAnsi="Times New Roman" w:cs="Times New Roman"/>
          <w:sz w:val="24"/>
          <w:szCs w:val="24"/>
          <w:lang w:val="bg-BG"/>
        </w:rPr>
        <w:t>Критерии за недопустимост на кандидатите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 от Условията за кандидатстване по предложения по процедура чрез подбор на проекти </w:t>
      </w:r>
      <w:r w:rsidRPr="00594930">
        <w:rPr>
          <w:rFonts w:ascii="Times New Roman" w:hAnsi="Times New Roman" w:cs="Times New Roman"/>
          <w:sz w:val="24"/>
          <w:szCs w:val="24"/>
          <w:lang w:val="bg-BG"/>
        </w:rPr>
        <w:t>BG14MFPR001-1.003 „Окончателно преустановяване на риболовни дейности”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Програмата за морско дело, рибарство и аквакултури 2021-2027 </w:t>
      </w:r>
      <w:r w:rsidRPr="006805D9">
        <w:rPr>
          <w:rFonts w:ascii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ПМДРА</w:t>
      </w:r>
      <w:r w:rsidRPr="006805D9">
        <w:rPr>
          <w:rFonts w:ascii="Times New Roman" w:hAnsi="Times New Roman" w:cs="Times New Roman"/>
          <w:sz w:val="24"/>
          <w:szCs w:val="24"/>
          <w:lang w:val="bg-BG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>, кандидатът не може да участва</w:t>
      </w:r>
      <w:r w:rsidRPr="008C2A3D">
        <w:rPr>
          <w:rFonts w:ascii="Times New Roman" w:hAnsi="Times New Roman" w:cs="Times New Roman"/>
          <w:sz w:val="24"/>
          <w:szCs w:val="24"/>
          <w:lang w:val="bg-BG"/>
        </w:rPr>
        <w:t xml:space="preserve"> в процедурата чре</w:t>
      </w:r>
      <w:r>
        <w:rPr>
          <w:rFonts w:ascii="Times New Roman" w:hAnsi="Times New Roman" w:cs="Times New Roman"/>
          <w:sz w:val="24"/>
          <w:szCs w:val="24"/>
          <w:lang w:val="bg-BG"/>
        </w:rPr>
        <w:t>з подбор на проекти и да получи</w:t>
      </w:r>
      <w:r w:rsidRPr="008C2A3D">
        <w:rPr>
          <w:rFonts w:ascii="Times New Roman" w:hAnsi="Times New Roman" w:cs="Times New Roman"/>
          <w:sz w:val="24"/>
          <w:szCs w:val="24"/>
          <w:lang w:val="bg-BG"/>
        </w:rPr>
        <w:t xml:space="preserve"> безвъзмездна финансова помощ, 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случай че е </w:t>
      </w:r>
      <w:r w:rsidRPr="008C2A3D">
        <w:rPr>
          <w:rFonts w:ascii="Times New Roman" w:hAnsi="Times New Roman" w:cs="Times New Roman"/>
          <w:sz w:val="24"/>
          <w:szCs w:val="24"/>
          <w:lang w:val="bg-BG"/>
        </w:rPr>
        <w:t>бил подпомаган за модернизация на кораба или инвестиции на борда на риболовния кораб с друга финансо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ва помощ за последните 5 години, </w:t>
      </w:r>
      <w:r w:rsidRPr="008C2A3D">
        <w:rPr>
          <w:rFonts w:ascii="Times New Roman" w:hAnsi="Times New Roman" w:cs="Times New Roman"/>
          <w:sz w:val="24"/>
          <w:szCs w:val="24"/>
          <w:lang w:val="bg-BG"/>
        </w:rPr>
        <w:t>към датата на подаване на проектното предложение</w:t>
      </w:r>
      <w:r>
        <w:rPr>
          <w:rFonts w:ascii="Times New Roman" w:hAnsi="Times New Roman" w:cs="Times New Roman"/>
          <w:sz w:val="24"/>
          <w:szCs w:val="24"/>
          <w:lang w:val="bg-BG"/>
        </w:rPr>
        <w:t>. За целите на проверката за допустимост за под „подпомагане“ се разбира датата на окончателното плащане за съответните инвестиции.</w:t>
      </w:r>
    </w:p>
    <w:p w14:paraId="041D9636" w14:textId="77777777" w:rsidR="00405286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E1835E8" w14:textId="77777777" w:rsidR="00405286" w:rsidRPr="000F4651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4651">
        <w:rPr>
          <w:rFonts w:ascii="Times New Roman" w:hAnsi="Times New Roman" w:cs="Times New Roman"/>
          <w:sz w:val="24"/>
          <w:szCs w:val="24"/>
          <w:lang w:val="bg-BG"/>
        </w:rPr>
        <w:t xml:space="preserve">В допълнение, следва да се има предвид, че съгласно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правилата за изпълнение на административни договори за предоставяне на безвъзмездна финансова помощ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АДПБФП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Програмата за морско дело и рибарство 2014-2020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ПМДР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във връзка с разпоредбите на чл. 71 от Регламент № </w:t>
      </w:r>
      <w:r w:rsidRPr="009E09EA">
        <w:rPr>
          <w:rFonts w:ascii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ЕС</w:t>
      </w:r>
      <w:r w:rsidRPr="009E09EA">
        <w:rPr>
          <w:rFonts w:ascii="Times New Roman" w:hAnsi="Times New Roman" w:cs="Times New Roman"/>
          <w:sz w:val="24"/>
          <w:szCs w:val="24"/>
          <w:lang w:val="bg-BG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1303/2013 </w:t>
      </w:r>
      <w:r w:rsidRPr="000F4651">
        <w:rPr>
          <w:rFonts w:ascii="Times New Roman" w:hAnsi="Times New Roman" w:cs="Times New Roman"/>
          <w:sz w:val="24"/>
          <w:szCs w:val="24"/>
          <w:lang w:val="bg-BG"/>
        </w:rPr>
        <w:t>за период 5 години от датата на извършване на окончателното плащане бенефициентът е длъжен:</w:t>
      </w:r>
    </w:p>
    <w:p w14:paraId="01D91081" w14:textId="77777777" w:rsidR="00405286" w:rsidRPr="000F4651" w:rsidRDefault="00405286" w:rsidP="0040528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4651">
        <w:rPr>
          <w:rFonts w:ascii="Times New Roman" w:hAnsi="Times New Roman" w:cs="Times New Roman"/>
          <w:sz w:val="24"/>
          <w:szCs w:val="24"/>
          <w:lang w:val="bg-BG"/>
        </w:rPr>
        <w:lastRenderedPageBreak/>
        <w:t>1. да използва придобитите въз основа на одобрения проект активи по предназначение;</w:t>
      </w:r>
    </w:p>
    <w:p w14:paraId="7F5AC4DB" w14:textId="77777777" w:rsidR="00405286" w:rsidRPr="000F4651" w:rsidRDefault="00405286" w:rsidP="0040528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4651">
        <w:rPr>
          <w:rFonts w:ascii="Times New Roman" w:hAnsi="Times New Roman" w:cs="Times New Roman"/>
          <w:sz w:val="24"/>
          <w:szCs w:val="24"/>
          <w:lang w:val="bg-BG"/>
        </w:rPr>
        <w:t>2. да не прехвърля правото на собственост и/или преотстъпва правото на ползване върху активите, предмет на подпомагане, под каквато и да е форма с изключение на случаите, когато това се изисква по закон;</w:t>
      </w:r>
    </w:p>
    <w:p w14:paraId="583EF4E7" w14:textId="77777777" w:rsidR="00405286" w:rsidRDefault="00405286" w:rsidP="0040528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4651">
        <w:rPr>
          <w:rFonts w:ascii="Times New Roman" w:hAnsi="Times New Roman" w:cs="Times New Roman"/>
          <w:sz w:val="24"/>
          <w:szCs w:val="24"/>
          <w:lang w:val="bg-BG"/>
        </w:rPr>
        <w:t>3. да не прекратява/премества подпомогнатата дейност.</w:t>
      </w:r>
    </w:p>
    <w:p w14:paraId="02462FB1" w14:textId="77777777" w:rsidR="00405286" w:rsidRPr="00D674DA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9A050BF" w14:textId="77777777" w:rsidR="00405286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Когато бенефициент по ПМДР е получил подпомагане за дейност, която може да бъде извършена на друг риболовен кораб, т.е. инвестицията не е извършена на самия риболовен кораб е допустимо използването на активите на друг риболовен кораб при запазване на подпомаганата дейност.</w:t>
      </w:r>
    </w:p>
    <w:p w14:paraId="7646991C" w14:textId="77777777" w:rsidR="00405286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Следва да се има предвид, че съгласно разпоредбите на чл. 20, параграф 2, подточка „д“ от Регламент№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ЕС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2021/1139, бенефициентът няма право да регистрира риболовен кораб 5 години от изплащане на помощта по </w:t>
      </w:r>
      <w:r w:rsidRPr="00BA59B7">
        <w:rPr>
          <w:rFonts w:ascii="Times New Roman" w:hAnsi="Times New Roman" w:cs="Times New Roman"/>
          <w:sz w:val="24"/>
          <w:szCs w:val="24"/>
          <w:lang w:val="bg-BG"/>
        </w:rPr>
        <w:t>процедура чрез подбор на проекти BG14MFPR001-1.003 „Окончателно преустановяване на риболовни дейности”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ПМДРА.</w:t>
      </w:r>
    </w:p>
    <w:p w14:paraId="0D6CC355" w14:textId="77777777" w:rsidR="00405286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този смисъл, е допустимо активите закупени по ПМДР да се прехвърлят за ползване по предназначение на кораб, който е придобит преди сключване на договора  по горепосочената процедура по ПМДРА.</w:t>
      </w:r>
    </w:p>
    <w:p w14:paraId="208E469C" w14:textId="77777777" w:rsidR="00405286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Допустимо е активите, предмет на подпомагане по ПМДР да бъдат прехвърлени за извършване на дейности на кораб нает под наем, като в този случай не е необходимо да се спазват ограниченията, произтичащи от чл. </w:t>
      </w:r>
      <w:r w:rsidRPr="00C80623">
        <w:rPr>
          <w:rFonts w:ascii="Times New Roman" w:hAnsi="Times New Roman" w:cs="Times New Roman"/>
          <w:sz w:val="24"/>
          <w:szCs w:val="24"/>
          <w:lang w:val="bg-BG"/>
        </w:rPr>
        <w:t xml:space="preserve">20, параграф 2, подточка „д“ от </w:t>
      </w:r>
      <w:r w:rsidRPr="00BA59B7">
        <w:rPr>
          <w:rFonts w:ascii="Times New Roman" w:hAnsi="Times New Roman" w:cs="Times New Roman"/>
          <w:sz w:val="24"/>
          <w:szCs w:val="24"/>
          <w:lang w:val="bg-BG"/>
        </w:rPr>
        <w:t>Регламент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A59B7">
        <w:rPr>
          <w:rFonts w:ascii="Times New Roman" w:hAnsi="Times New Roman" w:cs="Times New Roman"/>
          <w:sz w:val="24"/>
          <w:szCs w:val="24"/>
          <w:lang w:val="bg-BG"/>
        </w:rPr>
        <w:t>№ (ЕС) 2021/1139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D919C46" w14:textId="0D378107" w:rsidR="00405286" w:rsidRPr="00D674DA" w:rsidRDefault="00405286" w:rsidP="00405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Независимо, че мобилното оборудване е преместено на друг кораб, бенефициентът по ПМДР трябва да продължи да спазва горепосочените изискванията </w:t>
      </w:r>
      <w:r w:rsidRPr="00273D9D">
        <w:rPr>
          <w:rFonts w:ascii="Times New Roman" w:hAnsi="Times New Roman" w:cs="Times New Roman"/>
          <w:sz w:val="24"/>
          <w:szCs w:val="24"/>
          <w:lang w:val="bg-BG"/>
        </w:rPr>
        <w:t>за изпълнение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4651">
        <w:rPr>
          <w:rFonts w:ascii="Times New Roman" w:hAnsi="Times New Roman" w:cs="Times New Roman"/>
          <w:sz w:val="24"/>
          <w:szCs w:val="24"/>
          <w:lang w:val="bg-BG"/>
        </w:rPr>
        <w:t>АДПБФП</w:t>
      </w:r>
      <w:r w:rsidRPr="006805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по ПМДР до приключване на 5 –те години от окончателното плащане по проекта.</w:t>
      </w:r>
    </w:p>
    <w:p w14:paraId="768F5E5C" w14:textId="77777777" w:rsidR="00EE5B81" w:rsidRPr="00EE5B81" w:rsidRDefault="00EE5B81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EE5B81" w:rsidRPr="00EE5B81" w:rsidSect="00115304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BA87B" w14:textId="77777777" w:rsidR="00407569" w:rsidRDefault="00407569" w:rsidP="00EA7777">
      <w:pPr>
        <w:spacing w:after="0" w:line="240" w:lineRule="auto"/>
      </w:pPr>
      <w:r>
        <w:separator/>
      </w:r>
    </w:p>
  </w:endnote>
  <w:endnote w:type="continuationSeparator" w:id="0">
    <w:p w14:paraId="1A6E2519" w14:textId="77777777" w:rsidR="00407569" w:rsidRDefault="00407569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A085F" w14:textId="77777777" w:rsidR="00407569" w:rsidRDefault="00407569" w:rsidP="00EA7777">
      <w:pPr>
        <w:spacing w:after="0" w:line="240" w:lineRule="auto"/>
      </w:pPr>
      <w:r>
        <w:separator/>
      </w:r>
    </w:p>
  </w:footnote>
  <w:footnote w:type="continuationSeparator" w:id="0">
    <w:p w14:paraId="222FA2BE" w14:textId="77777777" w:rsidR="00407569" w:rsidRDefault="00407569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830C0"/>
    <w:rsid w:val="00083189"/>
    <w:rsid w:val="00085C90"/>
    <w:rsid w:val="000A0706"/>
    <w:rsid w:val="000A67F1"/>
    <w:rsid w:val="000C5A1E"/>
    <w:rsid w:val="00115304"/>
    <w:rsid w:val="00116C0D"/>
    <w:rsid w:val="001376F9"/>
    <w:rsid w:val="00173D97"/>
    <w:rsid w:val="001870D6"/>
    <w:rsid w:val="00190266"/>
    <w:rsid w:val="00196831"/>
    <w:rsid w:val="001A286D"/>
    <w:rsid w:val="001B078C"/>
    <w:rsid w:val="001C46D0"/>
    <w:rsid w:val="00240A38"/>
    <w:rsid w:val="002833DF"/>
    <w:rsid w:val="002A64D1"/>
    <w:rsid w:val="002B4887"/>
    <w:rsid w:val="00331BD1"/>
    <w:rsid w:val="00335D4F"/>
    <w:rsid w:val="00341760"/>
    <w:rsid w:val="003638AC"/>
    <w:rsid w:val="003E3800"/>
    <w:rsid w:val="00405286"/>
    <w:rsid w:val="00407569"/>
    <w:rsid w:val="0045548F"/>
    <w:rsid w:val="00457678"/>
    <w:rsid w:val="00467B38"/>
    <w:rsid w:val="004944E6"/>
    <w:rsid w:val="004A78F6"/>
    <w:rsid w:val="004D02E6"/>
    <w:rsid w:val="0051522E"/>
    <w:rsid w:val="00516746"/>
    <w:rsid w:val="005C5D9E"/>
    <w:rsid w:val="005D74CD"/>
    <w:rsid w:val="0063158A"/>
    <w:rsid w:val="00657E7F"/>
    <w:rsid w:val="00737E32"/>
    <w:rsid w:val="00786FC9"/>
    <w:rsid w:val="007B0190"/>
    <w:rsid w:val="007E3625"/>
    <w:rsid w:val="0081202A"/>
    <w:rsid w:val="008303AB"/>
    <w:rsid w:val="00832FAD"/>
    <w:rsid w:val="00855941"/>
    <w:rsid w:val="008871CB"/>
    <w:rsid w:val="008A1CE8"/>
    <w:rsid w:val="008A71BD"/>
    <w:rsid w:val="008E2EA6"/>
    <w:rsid w:val="009309E5"/>
    <w:rsid w:val="009461AB"/>
    <w:rsid w:val="0097083F"/>
    <w:rsid w:val="00987D2B"/>
    <w:rsid w:val="00AA1982"/>
    <w:rsid w:val="00AB2B0F"/>
    <w:rsid w:val="00AC5E92"/>
    <w:rsid w:val="00B42457"/>
    <w:rsid w:val="00B50EDE"/>
    <w:rsid w:val="00B663DD"/>
    <w:rsid w:val="00B87C69"/>
    <w:rsid w:val="00B943A0"/>
    <w:rsid w:val="00BA63B5"/>
    <w:rsid w:val="00BA7A6F"/>
    <w:rsid w:val="00C01EA1"/>
    <w:rsid w:val="00C02C27"/>
    <w:rsid w:val="00C423AC"/>
    <w:rsid w:val="00C60021"/>
    <w:rsid w:val="00C61697"/>
    <w:rsid w:val="00C9496F"/>
    <w:rsid w:val="00D27383"/>
    <w:rsid w:val="00D4707C"/>
    <w:rsid w:val="00D674DA"/>
    <w:rsid w:val="00DB1FE0"/>
    <w:rsid w:val="00DC1496"/>
    <w:rsid w:val="00DE1B4A"/>
    <w:rsid w:val="00DE3A73"/>
    <w:rsid w:val="00DF15CF"/>
    <w:rsid w:val="00DF6219"/>
    <w:rsid w:val="00E25730"/>
    <w:rsid w:val="00E6706B"/>
    <w:rsid w:val="00EA7777"/>
    <w:rsid w:val="00EE2343"/>
    <w:rsid w:val="00EE5B81"/>
    <w:rsid w:val="00EF5AA8"/>
    <w:rsid w:val="00F40A0D"/>
    <w:rsid w:val="00F600C3"/>
    <w:rsid w:val="00F6095D"/>
    <w:rsid w:val="00F61418"/>
    <w:rsid w:val="00F63DA8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DD76DE"/>
  <w15:docId w15:val="{F7396DF0-9CC5-4CA0-B40A-102C51F5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s.kavar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dra_2021-2027@mzh.government.bg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8455-DB08-4A51-8C0A-F4339131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Krasimira Dankova</cp:lastModifiedBy>
  <cp:revision>29</cp:revision>
  <dcterms:created xsi:type="dcterms:W3CDTF">2024-02-07T13:14:00Z</dcterms:created>
  <dcterms:modified xsi:type="dcterms:W3CDTF">2024-10-01T12:30:00Z</dcterms:modified>
</cp:coreProperties>
</file>