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:rsidR="00EA7777" w:rsidRDefault="00DE75B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75B1">
        <w:rPr>
          <w:rFonts w:ascii="Times New Roman" w:hAnsi="Times New Roman" w:cs="Times New Roman"/>
          <w:b/>
          <w:sz w:val="24"/>
          <w:szCs w:val="24"/>
          <w:lang w:val="bg-BG"/>
        </w:rPr>
        <w:t>BG14MFPR001-1.004 „Подобряване на инфраструктурата на рибарските пристанища, рибните борси, местата на разтоварване и лодкостоянките, с цел да се улесни разтоварването и съхранението на нежелания улов“</w:t>
      </w:r>
      <w:r w:rsidR="00E01D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B943A0" w:rsidRPr="00B50EDE" w:rsidRDefault="00B943A0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:rsidR="00EA7777" w:rsidRPr="002A64D1" w:rsidRDefault="00EA7777" w:rsidP="002A64D1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625F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93-6670/17.12.2024 г.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B50EDE" w:rsidRP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31BD1" w:rsidRPr="00E01D00" w:rsidRDefault="00331BD1" w:rsidP="00331BD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Зададен въпрос чрез </w:t>
      </w:r>
      <w:r w:rsidR="003638AC"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:rsidR="00E01D00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Рег. номер: </w:t>
      </w:r>
      <w:r w:rsidR="00D42F21" w:rsidRPr="00D42F21">
        <w:rPr>
          <w:rFonts w:ascii="Times New Roman" w:eastAsia="Calibri" w:hAnsi="Times New Roman" w:cs="Times New Roman"/>
          <w:bCs/>
          <w:sz w:val="24"/>
          <w:szCs w:val="24"/>
        </w:rPr>
        <w:t>BG</w:t>
      </w:r>
      <w:r w:rsidR="00D42F21"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14</w:t>
      </w:r>
      <w:r w:rsidR="00D42F21" w:rsidRPr="00D42F21">
        <w:rPr>
          <w:rFonts w:ascii="Times New Roman" w:eastAsia="Calibri" w:hAnsi="Times New Roman" w:cs="Times New Roman"/>
          <w:bCs/>
          <w:sz w:val="24"/>
          <w:szCs w:val="24"/>
        </w:rPr>
        <w:t>MFPR</w:t>
      </w:r>
      <w:r w:rsidR="00D42F21"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001-1.004-</w:t>
      </w:r>
      <w:r w:rsidR="00D42F21" w:rsidRPr="00D42F21">
        <w:rPr>
          <w:rFonts w:ascii="Times New Roman" w:eastAsia="Calibri" w:hAnsi="Times New Roman" w:cs="Times New Roman"/>
          <w:bCs/>
          <w:sz w:val="24"/>
          <w:szCs w:val="24"/>
        </w:rPr>
        <w:t>Q</w:t>
      </w:r>
      <w:r w:rsidR="00D42F21"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</w:t>
      </w:r>
    </w:p>
    <w:p w:rsidR="00C22C23" w:rsidRPr="00A1040E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Подател: </w:t>
      </w: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:</w:t>
      </w: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55830" w:rsidRPr="00A55830">
        <w:rPr>
          <w:rFonts w:ascii="Times New Roman" w:hAnsi="Times New Roman" w:cs="Times New Roman"/>
          <w:sz w:val="24"/>
          <w:szCs w:val="24"/>
        </w:rPr>
        <w:t>mihalica</w:t>
      </w:r>
      <w:proofErr w:type="spellEnd"/>
      <w:r w:rsidR="00A55830" w:rsidRPr="00A1040E">
        <w:rPr>
          <w:rFonts w:ascii="Times New Roman" w:hAnsi="Times New Roman" w:cs="Times New Roman"/>
          <w:sz w:val="24"/>
          <w:szCs w:val="24"/>
          <w:lang w:val="bg-BG"/>
        </w:rPr>
        <w:t>@</w:t>
      </w:r>
      <w:proofErr w:type="spellStart"/>
      <w:r w:rsidR="00A55830" w:rsidRPr="00A55830">
        <w:rPr>
          <w:rFonts w:ascii="Times New Roman" w:hAnsi="Times New Roman" w:cs="Times New Roman"/>
          <w:sz w:val="24"/>
          <w:szCs w:val="24"/>
        </w:rPr>
        <w:t>abv</w:t>
      </w:r>
      <w:proofErr w:type="spellEnd"/>
      <w:r w:rsidR="00A55830" w:rsidRPr="00A1040E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="00A55830" w:rsidRPr="00A55830">
        <w:rPr>
          <w:rFonts w:ascii="Times New Roman" w:hAnsi="Times New Roman" w:cs="Times New Roman"/>
          <w:sz w:val="24"/>
          <w:szCs w:val="24"/>
        </w:rPr>
        <w:t>bg</w:t>
      </w:r>
      <w:proofErr w:type="spellEnd"/>
    </w:p>
    <w:p w:rsidR="00B943A0" w:rsidRPr="00E01D00" w:rsidRDefault="00331BD1" w:rsidP="00A55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>Дата:</w:t>
      </w:r>
      <w:r w:rsidRPr="00A1040E">
        <w:rPr>
          <w:lang w:val="bg-BG"/>
        </w:rPr>
        <w:t xml:space="preserve"> </w:t>
      </w:r>
      <w:r w:rsidR="00A55830" w:rsidRPr="00A55830">
        <w:rPr>
          <w:rFonts w:ascii="Times New Roman" w:eastAsia="Calibri" w:hAnsi="Times New Roman" w:cs="Times New Roman"/>
          <w:sz w:val="24"/>
          <w:szCs w:val="24"/>
          <w:lang w:val="bg-BG"/>
        </w:rPr>
        <w:t>11.12.2024</w:t>
      </w:r>
    </w:p>
    <w:p w:rsidR="00B943A0" w:rsidRPr="00E01D00" w:rsidRDefault="00C1644F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B943A0" w:rsidRPr="00F63DA8" w:rsidRDefault="00B943A0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:rsidR="00B35321" w:rsidRPr="00B35321" w:rsidRDefault="00B35321" w:rsidP="00B3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5321">
        <w:rPr>
          <w:rFonts w:ascii="Times New Roman" w:hAnsi="Times New Roman" w:cs="Times New Roman"/>
          <w:sz w:val="24"/>
          <w:szCs w:val="24"/>
          <w:lang w:val="bg-BG"/>
        </w:rPr>
        <w:t xml:space="preserve">Здравейте, </w:t>
      </w:r>
    </w:p>
    <w:p w:rsidR="00C1644F" w:rsidRDefault="00B35321" w:rsidP="00B3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5321">
        <w:rPr>
          <w:rFonts w:ascii="Times New Roman" w:hAnsi="Times New Roman" w:cs="Times New Roman"/>
          <w:sz w:val="24"/>
          <w:szCs w:val="24"/>
          <w:lang w:val="bg-BG"/>
        </w:rPr>
        <w:t xml:space="preserve">Може ли едно уточнение относно крайния срок на прием. На портала </w:t>
      </w:r>
      <w:proofErr w:type="spellStart"/>
      <w:r w:rsidRPr="00B35321">
        <w:rPr>
          <w:rFonts w:ascii="Times New Roman" w:hAnsi="Times New Roman" w:cs="Times New Roman"/>
          <w:sz w:val="24"/>
          <w:szCs w:val="24"/>
          <w:lang w:val="bg-BG"/>
        </w:rPr>
        <w:t>еufunds</w:t>
      </w:r>
      <w:proofErr w:type="spellEnd"/>
      <w:r w:rsidRPr="00B35321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Pr="00B35321">
        <w:rPr>
          <w:rFonts w:ascii="Times New Roman" w:hAnsi="Times New Roman" w:cs="Times New Roman"/>
          <w:sz w:val="24"/>
          <w:szCs w:val="24"/>
          <w:lang w:val="bg-BG"/>
        </w:rPr>
        <w:t>bg</w:t>
      </w:r>
      <w:proofErr w:type="spellEnd"/>
      <w:r w:rsidRPr="00B35321">
        <w:rPr>
          <w:rFonts w:ascii="Times New Roman" w:hAnsi="Times New Roman" w:cs="Times New Roman"/>
          <w:sz w:val="24"/>
          <w:szCs w:val="24"/>
          <w:lang w:val="bg-BG"/>
        </w:rPr>
        <w:t xml:space="preserve">, поканата и в публикуваните Условия за кандидатстване е посочен като краен срок 02.02.2025,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 в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ИСУН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е 03.03.2025 г. Ясно е</w:t>
      </w:r>
      <w:r w:rsidRPr="00B35321">
        <w:rPr>
          <w:rFonts w:ascii="Times New Roman" w:hAnsi="Times New Roman" w:cs="Times New Roman"/>
          <w:sz w:val="24"/>
          <w:szCs w:val="24"/>
          <w:lang w:val="bg-BG"/>
        </w:rPr>
        <w:t>, че 90 дни от старта на приема  е 03 март, но би следвало и в  насоките да се нанесе коректна дата.</w:t>
      </w:r>
    </w:p>
    <w:p w:rsidR="000042BC" w:rsidRDefault="000042BC" w:rsidP="00B3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F3C63" w:rsidRDefault="002F3C63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Отговор на въпрос 1</w:t>
      </w:r>
      <w:r w:rsidRPr="002F3C63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0042BC" w:rsidRDefault="000042BC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0506D" w:rsidRDefault="0040506D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506D">
        <w:rPr>
          <w:rFonts w:ascii="Times New Roman" w:hAnsi="Times New Roman" w:cs="Times New Roman"/>
          <w:sz w:val="24"/>
          <w:szCs w:val="24"/>
          <w:lang w:val="bg-BG"/>
        </w:rPr>
        <w:t>Във връзка с констатирана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40506D">
        <w:rPr>
          <w:rFonts w:ascii="Times New Roman" w:hAnsi="Times New Roman" w:cs="Times New Roman"/>
          <w:sz w:val="24"/>
          <w:szCs w:val="24"/>
          <w:lang w:val="bg-BG"/>
        </w:rPr>
        <w:t xml:space="preserve"> очевидна фактическа грешка, допусната в Приложение № 1 „Условия</w:t>
      </w:r>
      <w:r w:rsidR="000042BC">
        <w:rPr>
          <w:rFonts w:ascii="Times New Roman" w:hAnsi="Times New Roman" w:cs="Times New Roman"/>
          <w:sz w:val="24"/>
          <w:szCs w:val="24"/>
          <w:lang w:val="bg-BG"/>
        </w:rPr>
        <w:t xml:space="preserve"> за кандидатстване“ </w:t>
      </w:r>
      <w:r w:rsidRPr="0040506D">
        <w:rPr>
          <w:rFonts w:ascii="Times New Roman" w:hAnsi="Times New Roman" w:cs="Times New Roman"/>
          <w:sz w:val="24"/>
          <w:szCs w:val="24"/>
          <w:lang w:val="bg-BG"/>
        </w:rPr>
        <w:t>и Приложение № 3 „Обява за откриване на п</w:t>
      </w:r>
      <w:r w:rsidR="000042BC">
        <w:rPr>
          <w:rFonts w:ascii="Times New Roman" w:hAnsi="Times New Roman" w:cs="Times New Roman"/>
          <w:sz w:val="24"/>
          <w:szCs w:val="24"/>
          <w:lang w:val="bg-BG"/>
        </w:rPr>
        <w:t xml:space="preserve">роцедура чрез подбор на проекти </w:t>
      </w:r>
      <w:r w:rsidRPr="0040506D">
        <w:rPr>
          <w:rFonts w:ascii="Times New Roman" w:hAnsi="Times New Roman" w:cs="Times New Roman"/>
          <w:sz w:val="24"/>
          <w:szCs w:val="24"/>
          <w:lang w:val="bg-BG"/>
        </w:rPr>
        <w:t xml:space="preserve">BG14MFPR001-1.004 „Подобряване на инфраструктурата на рибарските пристанища, рибните борси, местата на разтоварване и лодкостоянките, с цел да се улесни разтоварването и съхранението на нежелания улов“ </w:t>
      </w:r>
      <w:r>
        <w:rPr>
          <w:rFonts w:ascii="Times New Roman" w:hAnsi="Times New Roman" w:cs="Times New Roman"/>
          <w:sz w:val="24"/>
          <w:szCs w:val="24"/>
          <w:lang w:val="bg-BG"/>
        </w:rPr>
        <w:t>е извършена поправка в посочените</w:t>
      </w:r>
      <w:r w:rsidRPr="004050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приложения</w:t>
      </w:r>
      <w:r w:rsidR="000042BC">
        <w:rPr>
          <w:rFonts w:ascii="Times New Roman" w:hAnsi="Times New Roman" w:cs="Times New Roman"/>
          <w:sz w:val="24"/>
          <w:szCs w:val="24"/>
          <w:lang w:val="bg-BG"/>
        </w:rPr>
        <w:t xml:space="preserve"> и същит</w:t>
      </w:r>
      <w:r w:rsidR="00617DEF">
        <w:rPr>
          <w:rFonts w:ascii="Times New Roman" w:hAnsi="Times New Roman" w:cs="Times New Roman"/>
          <w:sz w:val="24"/>
          <w:szCs w:val="24"/>
          <w:lang w:val="bg-BG"/>
        </w:rPr>
        <w:t>е са</w:t>
      </w:r>
      <w:r w:rsidR="00EF555B">
        <w:rPr>
          <w:rFonts w:ascii="Times New Roman" w:hAnsi="Times New Roman" w:cs="Times New Roman"/>
          <w:sz w:val="24"/>
          <w:szCs w:val="24"/>
          <w:lang w:val="bg-BG"/>
        </w:rPr>
        <w:t xml:space="preserve"> публикувани</w:t>
      </w:r>
      <w:r w:rsidR="000042BC">
        <w:rPr>
          <w:rFonts w:ascii="Times New Roman" w:hAnsi="Times New Roman" w:cs="Times New Roman"/>
          <w:sz w:val="24"/>
          <w:szCs w:val="24"/>
          <w:lang w:val="bg-BG"/>
        </w:rPr>
        <w:t xml:space="preserve"> в ИСУН. </w:t>
      </w:r>
    </w:p>
    <w:p w:rsidR="00BE2713" w:rsidRDefault="00BE2713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Крайните срокове по процедурата са, както следва:</w:t>
      </w:r>
    </w:p>
    <w:p w:rsidR="00CE46AD" w:rsidRPr="00CE46AD" w:rsidRDefault="00CE46AD" w:rsidP="00CE4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46A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E46AD">
        <w:rPr>
          <w:rFonts w:ascii="Times New Roman" w:hAnsi="Times New Roman" w:cs="Times New Roman"/>
          <w:sz w:val="24"/>
          <w:szCs w:val="24"/>
          <w:lang w:val="bg-BG"/>
        </w:rPr>
        <w:tab/>
        <w:t>Първи краен срок за подаване на проектни предложения: 17:00 часа на 03.03.2025 г. (90 дни от датата на обявяване на процедурата)</w:t>
      </w:r>
    </w:p>
    <w:p w:rsidR="000042BC" w:rsidRDefault="00CE46AD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46A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E46AD">
        <w:rPr>
          <w:rFonts w:ascii="Times New Roman" w:hAnsi="Times New Roman" w:cs="Times New Roman"/>
          <w:sz w:val="24"/>
          <w:szCs w:val="24"/>
          <w:lang w:val="bg-BG"/>
        </w:rPr>
        <w:tab/>
        <w:t>Втори краен срок за подаване на проектни предложения: 17:00 часа на 02.05.2025 г. (60 дни от датата на обявяване на процедурата)</w:t>
      </w:r>
    </w:p>
    <w:p w:rsidR="000705E6" w:rsidRDefault="000705E6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13F48" w:rsidRDefault="00613F48" w:rsidP="00613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13F48" w:rsidRPr="00613F48" w:rsidRDefault="00613F48" w:rsidP="00613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ВЪПРОСИ И ОТГОВОРИ</w:t>
      </w:r>
    </w:p>
    <w:p w:rsidR="00613F48" w:rsidRPr="00613F48" w:rsidRDefault="00613F48" w:rsidP="00613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13F48" w:rsidRPr="00613F48" w:rsidRDefault="00613F48" w:rsidP="00613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 процедура</w:t>
      </w:r>
    </w:p>
    <w:p w:rsidR="00613F48" w:rsidRPr="00613F48" w:rsidRDefault="00613F48" w:rsidP="00613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чрез подбор на проекти</w:t>
      </w:r>
    </w:p>
    <w:p w:rsidR="00613F48" w:rsidRPr="00613F48" w:rsidRDefault="00613F48" w:rsidP="00613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proofErr w:type="spellStart"/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BG14MFPR001-1</w:t>
      </w:r>
      <w:proofErr w:type="spellEnd"/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.004 „Подобряване на инфраструктурата на рибарските пристанища, рибните борси, местата на разтоварване и </w:t>
      </w:r>
      <w:proofErr w:type="spellStart"/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лодкостоянките</w:t>
      </w:r>
      <w:proofErr w:type="spellEnd"/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, с цел да се улесни разтоварването и съхранението на нежелания </w:t>
      </w:r>
      <w:proofErr w:type="spellStart"/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улов</w:t>
      </w:r>
      <w:proofErr w:type="spellEnd"/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“ по Програма за морско дело, рибарство и </w:t>
      </w:r>
      <w:proofErr w:type="spellStart"/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аквакултури</w:t>
      </w:r>
      <w:proofErr w:type="spellEnd"/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2021-2027 (</w:t>
      </w:r>
      <w:proofErr w:type="spellStart"/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ПМДРА</w:t>
      </w:r>
      <w:proofErr w:type="spellEnd"/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),</w:t>
      </w:r>
    </w:p>
    <w:p w:rsidR="00613F48" w:rsidRPr="00613F48" w:rsidRDefault="00613F48" w:rsidP="00613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13F48" w:rsidRPr="00613F48" w:rsidRDefault="00613F48" w:rsidP="00613F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одобрени от Ръководителя на Управляващия орган на </w:t>
      </w:r>
      <w:proofErr w:type="spellStart"/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ПМДРА</w:t>
      </w:r>
      <w:proofErr w:type="spellEnd"/>
    </w:p>
    <w:p w:rsidR="00613F48" w:rsidRPr="00613F48" w:rsidRDefault="00613F48" w:rsidP="00613F48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 докладна записка №  93-409/24.01.2025 г.  </w:t>
      </w: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613F48" w:rsidRPr="00613F48" w:rsidRDefault="00613F48" w:rsidP="00613F48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noProof/>
          <w:sz w:val="24"/>
          <w:szCs w:val="24"/>
          <w:lang w:val="bg-BG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управление.</w:t>
      </w:r>
    </w:p>
    <w:p w:rsidR="00613F48" w:rsidRPr="00613F48" w:rsidRDefault="00613F48" w:rsidP="00613F48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Рег. номер: </w:t>
      </w:r>
      <w:proofErr w:type="spellStart"/>
      <w:r w:rsidRPr="00613F48">
        <w:rPr>
          <w:rFonts w:ascii="Times New Roman" w:eastAsia="Calibri" w:hAnsi="Times New Roman" w:cs="Times New Roman"/>
          <w:bCs/>
          <w:sz w:val="24"/>
          <w:szCs w:val="24"/>
        </w:rPr>
        <w:t>BG14MFPR001</w:t>
      </w:r>
      <w:proofErr w:type="spellEnd"/>
      <w:r w:rsidRPr="00613F48">
        <w:rPr>
          <w:rFonts w:ascii="Times New Roman" w:eastAsia="Calibri" w:hAnsi="Times New Roman" w:cs="Times New Roman"/>
          <w:bCs/>
          <w:sz w:val="24"/>
          <w:szCs w:val="24"/>
        </w:rPr>
        <w:t>-1.004-</w:t>
      </w:r>
      <w:proofErr w:type="spellStart"/>
      <w:r w:rsidRPr="00613F48">
        <w:rPr>
          <w:rFonts w:ascii="Times New Roman" w:eastAsia="Calibri" w:hAnsi="Times New Roman" w:cs="Times New Roman"/>
          <w:bCs/>
          <w:sz w:val="24"/>
          <w:szCs w:val="24"/>
        </w:rPr>
        <w:t>Q002</w:t>
      </w:r>
      <w:proofErr w:type="spellEnd"/>
    </w:p>
    <w:p w:rsidR="00613F48" w:rsidRPr="00613F48" w:rsidRDefault="00613F48" w:rsidP="00613F48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Подател: </w:t>
      </w:r>
      <w:r w:rsidRPr="00613F48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613F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:</w:t>
      </w:r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13F48">
        <w:rPr>
          <w:rFonts w:ascii="Times New Roman" w:eastAsia="Calibri" w:hAnsi="Times New Roman" w:cs="Times New Roman"/>
          <w:sz w:val="24"/>
          <w:szCs w:val="24"/>
        </w:rPr>
        <w:t>I_karageorgiev@abv.bg</w:t>
      </w:r>
      <w:proofErr w:type="spellEnd"/>
    </w:p>
    <w:p w:rsidR="00613F48" w:rsidRPr="00613F48" w:rsidRDefault="00613F48" w:rsidP="00613F4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Дата:</w:t>
      </w:r>
      <w:r w:rsidRPr="00613F48">
        <w:rPr>
          <w:rFonts w:ascii="Calibri" w:eastAsia="Calibri" w:hAnsi="Calibri" w:cs="Times New Roman"/>
          <w:lang w:val="bg-BG"/>
        </w:rPr>
        <w:t xml:space="preserve"> </w:t>
      </w:r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15.01.2025</w:t>
      </w: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613F48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Добър ден!</w:t>
      </w: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Във връзка с подготовка на проектно предложение по процедура </w:t>
      </w:r>
      <w:proofErr w:type="spellStart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BG14MFPR001-1</w:t>
      </w:r>
      <w:proofErr w:type="spellEnd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.004 „Подобряване на инфраструктурата на рибарските пристанища, рибните борси, местата на разтоварване и </w:t>
      </w:r>
      <w:proofErr w:type="spellStart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лодкостоянките</w:t>
      </w:r>
      <w:proofErr w:type="spellEnd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с цел да се улесни разтоварването и съхранението на нежелания </w:t>
      </w:r>
      <w:proofErr w:type="spellStart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улов</w:t>
      </w:r>
      <w:proofErr w:type="spellEnd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“ по Програма за морско дело, рибарство и </w:t>
      </w:r>
      <w:proofErr w:type="spellStart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аквакултури</w:t>
      </w:r>
      <w:proofErr w:type="spellEnd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2021-2027 (</w:t>
      </w:r>
      <w:proofErr w:type="spellStart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ПМДРА</w:t>
      </w:r>
      <w:proofErr w:type="spellEnd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) имам следния въпрос:</w:t>
      </w: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За Възложители съгласно Закона за обществени поръчки на етап кандидатстване необходимо ли е провеждане на пазарни консултации по реда на ЗОП за определяне стойността на разходите, допустими за финансиране съгласно т.14.1.3- от т.14.1.3.1 до т.14.1.3.11 включително?</w:t>
      </w: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Отговор на въпрос:</w:t>
      </w: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Възложителите съгласно Закона за обществени поръчки определят прогнозната стойност на разходите, допустими за финансиране съгласно т.14.1.3 от условията за кандидатстване по процедура </w:t>
      </w:r>
      <w:proofErr w:type="spellStart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BG14MFPR001-1</w:t>
      </w:r>
      <w:proofErr w:type="spellEnd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.004 „Подобряване на инфраструктурата на рибарските пристанища, рибните борси, местата на разтоварване и </w:t>
      </w:r>
      <w:proofErr w:type="spellStart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лодкостоянките</w:t>
      </w:r>
      <w:proofErr w:type="spellEnd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с цел да се улесни разтоварването и съхранението на нежелания </w:t>
      </w:r>
      <w:proofErr w:type="spellStart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улов</w:t>
      </w:r>
      <w:proofErr w:type="spellEnd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“ по </w:t>
      </w:r>
      <w:proofErr w:type="spellStart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>ПМДРА</w:t>
      </w:r>
      <w:proofErr w:type="spellEnd"/>
      <w:r w:rsidRPr="00613F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при спазване на разпоредбите на чл. 21 от ЗОП, в зависимост от хипотезата, в която попадат. </w:t>
      </w:r>
    </w:p>
    <w:p w:rsidR="00613F48" w:rsidRPr="00613F48" w:rsidRDefault="00613F48" w:rsidP="00613F4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13F48" w:rsidRDefault="00613F48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sectPr w:rsidR="00613F48" w:rsidSect="00613F48">
      <w:pgSz w:w="12240" w:h="15840"/>
      <w:pgMar w:top="993" w:right="900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16" w:rsidRDefault="006F3216" w:rsidP="00EA7777">
      <w:pPr>
        <w:spacing w:after="0" w:line="240" w:lineRule="auto"/>
      </w:pPr>
      <w:r>
        <w:separator/>
      </w:r>
    </w:p>
  </w:endnote>
  <w:endnote w:type="continuationSeparator" w:id="0">
    <w:p w:rsidR="006F3216" w:rsidRDefault="006F3216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16" w:rsidRDefault="006F3216" w:rsidP="00EA7777">
      <w:pPr>
        <w:spacing w:after="0" w:line="240" w:lineRule="auto"/>
      </w:pPr>
      <w:r>
        <w:separator/>
      </w:r>
    </w:p>
  </w:footnote>
  <w:footnote w:type="continuationSeparator" w:id="0">
    <w:p w:rsidR="006F3216" w:rsidRDefault="006F3216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042BC"/>
    <w:rsid w:val="000272B1"/>
    <w:rsid w:val="000516DC"/>
    <w:rsid w:val="000705E6"/>
    <w:rsid w:val="000830C0"/>
    <w:rsid w:val="00083189"/>
    <w:rsid w:val="000843FE"/>
    <w:rsid w:val="00085C90"/>
    <w:rsid w:val="000A0706"/>
    <w:rsid w:val="000A67F1"/>
    <w:rsid w:val="000C5A1E"/>
    <w:rsid w:val="000D4702"/>
    <w:rsid w:val="00115304"/>
    <w:rsid w:val="00116C0D"/>
    <w:rsid w:val="001376F9"/>
    <w:rsid w:val="00173D97"/>
    <w:rsid w:val="001870D6"/>
    <w:rsid w:val="00190266"/>
    <w:rsid w:val="001B078C"/>
    <w:rsid w:val="001C46D0"/>
    <w:rsid w:val="001D11C2"/>
    <w:rsid w:val="001F0945"/>
    <w:rsid w:val="002212AD"/>
    <w:rsid w:val="0023575C"/>
    <w:rsid w:val="00240A38"/>
    <w:rsid w:val="00252EEB"/>
    <w:rsid w:val="002833DF"/>
    <w:rsid w:val="002A64D1"/>
    <w:rsid w:val="002B4887"/>
    <w:rsid w:val="002F3C63"/>
    <w:rsid w:val="00303C19"/>
    <w:rsid w:val="00304B4A"/>
    <w:rsid w:val="00325B8D"/>
    <w:rsid w:val="0032656E"/>
    <w:rsid w:val="00331BD1"/>
    <w:rsid w:val="00335D4F"/>
    <w:rsid w:val="00341760"/>
    <w:rsid w:val="003638AC"/>
    <w:rsid w:val="00370792"/>
    <w:rsid w:val="003C638E"/>
    <w:rsid w:val="003E3800"/>
    <w:rsid w:val="0040506D"/>
    <w:rsid w:val="00407387"/>
    <w:rsid w:val="00407569"/>
    <w:rsid w:val="0041625E"/>
    <w:rsid w:val="0044220F"/>
    <w:rsid w:val="0045548F"/>
    <w:rsid w:val="00457678"/>
    <w:rsid w:val="0045796F"/>
    <w:rsid w:val="00460DC4"/>
    <w:rsid w:val="00467B38"/>
    <w:rsid w:val="0047041F"/>
    <w:rsid w:val="0047295D"/>
    <w:rsid w:val="0047599B"/>
    <w:rsid w:val="004944E6"/>
    <w:rsid w:val="004A73E2"/>
    <w:rsid w:val="004A78F6"/>
    <w:rsid w:val="00513309"/>
    <w:rsid w:val="0051522E"/>
    <w:rsid w:val="00516746"/>
    <w:rsid w:val="0052583E"/>
    <w:rsid w:val="005302C7"/>
    <w:rsid w:val="0055176F"/>
    <w:rsid w:val="005766BB"/>
    <w:rsid w:val="005C2FFA"/>
    <w:rsid w:val="005C5D9E"/>
    <w:rsid w:val="005D74CD"/>
    <w:rsid w:val="005F3DA6"/>
    <w:rsid w:val="0060164A"/>
    <w:rsid w:val="00604744"/>
    <w:rsid w:val="006050F0"/>
    <w:rsid w:val="00613F48"/>
    <w:rsid w:val="00617DEF"/>
    <w:rsid w:val="00625F1F"/>
    <w:rsid w:val="00657E7F"/>
    <w:rsid w:val="006E4B6E"/>
    <w:rsid w:val="006F3216"/>
    <w:rsid w:val="00737E32"/>
    <w:rsid w:val="00747D99"/>
    <w:rsid w:val="00786FC9"/>
    <w:rsid w:val="007A4CFC"/>
    <w:rsid w:val="007B0190"/>
    <w:rsid w:val="007E3625"/>
    <w:rsid w:val="00821BBD"/>
    <w:rsid w:val="008303AB"/>
    <w:rsid w:val="00832FAD"/>
    <w:rsid w:val="00853E32"/>
    <w:rsid w:val="008641A9"/>
    <w:rsid w:val="008A248A"/>
    <w:rsid w:val="008A71BD"/>
    <w:rsid w:val="008D0572"/>
    <w:rsid w:val="008F39F0"/>
    <w:rsid w:val="00901DB0"/>
    <w:rsid w:val="00901DFD"/>
    <w:rsid w:val="009461AB"/>
    <w:rsid w:val="0097083F"/>
    <w:rsid w:val="00A1040E"/>
    <w:rsid w:val="00A26BFB"/>
    <w:rsid w:val="00A55830"/>
    <w:rsid w:val="00AA1982"/>
    <w:rsid w:val="00AB2B0F"/>
    <w:rsid w:val="00AC5E92"/>
    <w:rsid w:val="00AD2BBA"/>
    <w:rsid w:val="00AF14F4"/>
    <w:rsid w:val="00B35321"/>
    <w:rsid w:val="00B42457"/>
    <w:rsid w:val="00B50EDE"/>
    <w:rsid w:val="00B663DD"/>
    <w:rsid w:val="00B87C69"/>
    <w:rsid w:val="00B92298"/>
    <w:rsid w:val="00B943A0"/>
    <w:rsid w:val="00BA1B65"/>
    <w:rsid w:val="00BA63B5"/>
    <w:rsid w:val="00BA7A6F"/>
    <w:rsid w:val="00BE18AF"/>
    <w:rsid w:val="00BE2713"/>
    <w:rsid w:val="00C01EA1"/>
    <w:rsid w:val="00C02C27"/>
    <w:rsid w:val="00C1644F"/>
    <w:rsid w:val="00C22C23"/>
    <w:rsid w:val="00C423AC"/>
    <w:rsid w:val="00C46A4C"/>
    <w:rsid w:val="00C60021"/>
    <w:rsid w:val="00C61697"/>
    <w:rsid w:val="00C642B5"/>
    <w:rsid w:val="00C73CA0"/>
    <w:rsid w:val="00C9496F"/>
    <w:rsid w:val="00CC0E64"/>
    <w:rsid w:val="00CE46AD"/>
    <w:rsid w:val="00CF1FBA"/>
    <w:rsid w:val="00D27383"/>
    <w:rsid w:val="00D42F21"/>
    <w:rsid w:val="00D4707C"/>
    <w:rsid w:val="00D87CEE"/>
    <w:rsid w:val="00DB1FE0"/>
    <w:rsid w:val="00DC2863"/>
    <w:rsid w:val="00DE1B4A"/>
    <w:rsid w:val="00DE24A8"/>
    <w:rsid w:val="00DE3A73"/>
    <w:rsid w:val="00DE75B1"/>
    <w:rsid w:val="00DF6219"/>
    <w:rsid w:val="00E01D00"/>
    <w:rsid w:val="00E25730"/>
    <w:rsid w:val="00E34A98"/>
    <w:rsid w:val="00E562DA"/>
    <w:rsid w:val="00EA0B36"/>
    <w:rsid w:val="00EA7777"/>
    <w:rsid w:val="00EF555B"/>
    <w:rsid w:val="00EF5AA8"/>
    <w:rsid w:val="00F40A0D"/>
    <w:rsid w:val="00F600C3"/>
    <w:rsid w:val="00F6095D"/>
    <w:rsid w:val="00F61418"/>
    <w:rsid w:val="00F63DA8"/>
    <w:rsid w:val="00FB6325"/>
    <w:rsid w:val="00FC2550"/>
    <w:rsid w:val="00FD78C3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86E1-6954-40F0-89BA-32C46EA1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Zhasmina Avramova</cp:lastModifiedBy>
  <cp:revision>9</cp:revision>
  <dcterms:created xsi:type="dcterms:W3CDTF">2024-12-16T09:17:00Z</dcterms:created>
  <dcterms:modified xsi:type="dcterms:W3CDTF">2025-01-24T11:53:00Z</dcterms:modified>
</cp:coreProperties>
</file>