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4C886" w14:textId="77777777" w:rsidR="007651C5" w:rsidRDefault="007651C5" w:rsidP="00F7789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642039D9" w14:textId="77777777" w:rsidR="007651C5" w:rsidRDefault="007651C5" w:rsidP="00F7789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69D280E5" w14:textId="663D98EA" w:rsidR="00EE5B81" w:rsidRPr="00F77890" w:rsidRDefault="00EE5B81" w:rsidP="00F7789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77890">
        <w:rPr>
          <w:rFonts w:ascii="Times New Roman" w:eastAsia="Calibri" w:hAnsi="Times New Roman" w:cs="Times New Roman"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57728" behindDoc="1" locked="0" layoutInCell="1" allowOverlap="1" wp14:anchorId="6459BADB" wp14:editId="478042FA">
            <wp:simplePos x="0" y="0"/>
            <wp:positionH relativeFrom="column">
              <wp:posOffset>-99006</wp:posOffset>
            </wp:positionH>
            <wp:positionV relativeFrom="paragraph">
              <wp:posOffset>-438385</wp:posOffset>
            </wp:positionV>
            <wp:extent cx="6301105" cy="1075916"/>
            <wp:effectExtent l="0" t="0" r="4445" b="0"/>
            <wp:wrapTight wrapText="bothSides">
              <wp:wrapPolygon edited="0">
                <wp:start x="0" y="0"/>
                <wp:lineTo x="0" y="21039"/>
                <wp:lineTo x="21550" y="21039"/>
                <wp:lineTo x="21550" y="0"/>
                <wp:lineTo x="0" y="0"/>
              </wp:wrapPolygon>
            </wp:wrapTight>
            <wp:docPr id="1" name="Picture 1" descr="C:\Users\kdankova\Pictures\Logo shapka PMD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dankova\Pictures\Logo shapka PMDR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1075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25DFA7" w14:textId="79031B10" w:rsidR="007651C5" w:rsidRDefault="007651C5" w:rsidP="00F7789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6E16BAA4" w14:textId="77777777" w:rsidR="007651C5" w:rsidRDefault="007651C5" w:rsidP="00F7789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6673DEAA" w14:textId="3301FB69" w:rsidR="00B50EDE" w:rsidRPr="00F77890" w:rsidRDefault="00B50EDE" w:rsidP="00F7789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77890">
        <w:rPr>
          <w:rFonts w:ascii="Times New Roman" w:hAnsi="Times New Roman" w:cs="Times New Roman"/>
          <w:b/>
          <w:sz w:val="24"/>
          <w:szCs w:val="24"/>
          <w:lang w:val="bg-BG"/>
        </w:rPr>
        <w:t>ВЪПРОСИ И ОТГОВОРИ</w:t>
      </w:r>
    </w:p>
    <w:p w14:paraId="063206A3" w14:textId="0FE7258B" w:rsidR="00B50EDE" w:rsidRPr="00F77890" w:rsidRDefault="00B50EDE" w:rsidP="00F7789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48355DC0" w14:textId="77777777" w:rsidR="00EA7777" w:rsidRPr="00F77890" w:rsidRDefault="00B50EDE" w:rsidP="00F7789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77890">
        <w:rPr>
          <w:rFonts w:ascii="Times New Roman" w:hAnsi="Times New Roman" w:cs="Times New Roman"/>
          <w:b/>
          <w:sz w:val="24"/>
          <w:szCs w:val="24"/>
          <w:lang w:val="bg-BG"/>
        </w:rPr>
        <w:t>по процедура</w:t>
      </w:r>
      <w:bookmarkStart w:id="0" w:name="_GoBack"/>
      <w:bookmarkEnd w:id="0"/>
    </w:p>
    <w:p w14:paraId="425A73FA" w14:textId="77777777" w:rsidR="00EA7777" w:rsidRPr="00F77890" w:rsidRDefault="00B50EDE" w:rsidP="00F7789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77890">
        <w:rPr>
          <w:rFonts w:ascii="Times New Roman" w:hAnsi="Times New Roman" w:cs="Times New Roman"/>
          <w:b/>
          <w:sz w:val="24"/>
          <w:szCs w:val="24"/>
          <w:lang w:val="bg-BG"/>
        </w:rPr>
        <w:t>чрез подбор на проекти</w:t>
      </w:r>
    </w:p>
    <w:p w14:paraId="285079E9" w14:textId="37578ACB" w:rsidR="00B943A0" w:rsidRPr="00F77890" w:rsidRDefault="00D43E42" w:rsidP="00F7789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77890">
        <w:rPr>
          <w:rFonts w:ascii="Times New Roman" w:hAnsi="Times New Roman" w:cs="Times New Roman"/>
          <w:b/>
          <w:sz w:val="24"/>
          <w:szCs w:val="24"/>
          <w:lang w:val="bg-BG"/>
        </w:rPr>
        <w:t>проекти BG14MFPR001-1.006 „Подкрепа за подобряване на икономическия и социалния статус на операторите в риболова“</w:t>
      </w:r>
      <w:r w:rsidR="00EE5B81" w:rsidRPr="00F77890">
        <w:rPr>
          <w:rFonts w:ascii="Times New Roman" w:hAnsi="Times New Roman" w:cs="Times New Roman"/>
          <w:b/>
          <w:sz w:val="24"/>
          <w:szCs w:val="24"/>
          <w:lang w:val="bg-BG"/>
        </w:rPr>
        <w:t>, вид дейност „</w:t>
      </w:r>
      <w:r w:rsidRPr="00F77890">
        <w:rPr>
          <w:rFonts w:ascii="Times New Roman" w:hAnsi="Times New Roman" w:cs="Times New Roman"/>
          <w:b/>
          <w:sz w:val="24"/>
          <w:szCs w:val="24"/>
          <w:lang w:val="bg-BG"/>
        </w:rPr>
        <w:t>Подкрепа за подобряване на икономическия и социалния статус на операторите в риболова</w:t>
      </w:r>
      <w:r w:rsidR="00EE5B81" w:rsidRPr="00F77890">
        <w:rPr>
          <w:rFonts w:ascii="Times New Roman" w:hAnsi="Times New Roman" w:cs="Times New Roman"/>
          <w:b/>
          <w:sz w:val="24"/>
          <w:szCs w:val="24"/>
          <w:lang w:val="bg-BG"/>
        </w:rPr>
        <w:t xml:space="preserve">” </w:t>
      </w:r>
      <w:r w:rsidR="00B943A0" w:rsidRPr="00F77890">
        <w:rPr>
          <w:rFonts w:ascii="Times New Roman" w:hAnsi="Times New Roman" w:cs="Times New Roman"/>
          <w:b/>
          <w:sz w:val="24"/>
          <w:szCs w:val="24"/>
          <w:lang w:val="bg-BG"/>
        </w:rPr>
        <w:t>по Програма за морско дело, рибарство и аквакултури 2021-2027 (ПМДРА)</w:t>
      </w:r>
      <w:r w:rsidR="00EA7777" w:rsidRPr="00F77890">
        <w:rPr>
          <w:rFonts w:ascii="Times New Roman" w:hAnsi="Times New Roman" w:cs="Times New Roman"/>
          <w:b/>
          <w:sz w:val="24"/>
          <w:szCs w:val="24"/>
          <w:lang w:val="bg-BG"/>
        </w:rPr>
        <w:t>,</w:t>
      </w:r>
    </w:p>
    <w:p w14:paraId="016BDD60" w14:textId="77777777" w:rsidR="00EA7777" w:rsidRPr="00F77890" w:rsidRDefault="00EA7777" w:rsidP="00F7789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77890">
        <w:rPr>
          <w:rFonts w:ascii="Times New Roman" w:hAnsi="Times New Roman" w:cs="Times New Roman"/>
          <w:b/>
          <w:sz w:val="24"/>
          <w:szCs w:val="24"/>
          <w:lang w:val="bg-BG"/>
        </w:rPr>
        <w:t>одобрен</w:t>
      </w:r>
      <w:r w:rsidR="00B50EDE" w:rsidRPr="00F77890">
        <w:rPr>
          <w:rFonts w:ascii="Times New Roman" w:hAnsi="Times New Roman" w:cs="Times New Roman"/>
          <w:b/>
          <w:sz w:val="24"/>
          <w:szCs w:val="24"/>
          <w:lang w:val="bg-BG"/>
        </w:rPr>
        <w:t>и</w:t>
      </w:r>
      <w:r w:rsidRPr="00F7789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от Ръководителя на Управляващия орган на ПМДРА</w:t>
      </w:r>
    </w:p>
    <w:p w14:paraId="22185311" w14:textId="7950EA60" w:rsidR="00EA7777" w:rsidRPr="00F77890" w:rsidRDefault="00EA7777" w:rsidP="00F77890">
      <w:pPr>
        <w:tabs>
          <w:tab w:val="center" w:pos="4844"/>
          <w:tab w:val="left" w:pos="8724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77890">
        <w:rPr>
          <w:rFonts w:ascii="Times New Roman" w:hAnsi="Times New Roman" w:cs="Times New Roman"/>
          <w:b/>
          <w:sz w:val="24"/>
          <w:szCs w:val="24"/>
          <w:lang w:val="bg-BG"/>
        </w:rPr>
        <w:t xml:space="preserve">с докладна записка </w:t>
      </w:r>
      <w:r w:rsidR="002A64D1" w:rsidRPr="00EF7E16">
        <w:rPr>
          <w:rFonts w:ascii="Times New Roman" w:hAnsi="Times New Roman" w:cs="Times New Roman"/>
          <w:b/>
          <w:sz w:val="24"/>
          <w:szCs w:val="24"/>
          <w:lang w:val="bg-BG"/>
        </w:rPr>
        <w:t>№</w:t>
      </w:r>
      <w:r w:rsidR="007F5EBA" w:rsidRPr="00EF7E1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F625BD" w:rsidRPr="00F625BD">
        <w:rPr>
          <w:rFonts w:ascii="Times New Roman" w:hAnsi="Times New Roman" w:cs="Times New Roman"/>
          <w:b/>
          <w:sz w:val="24"/>
          <w:szCs w:val="24"/>
          <w:lang w:val="bg-BG"/>
        </w:rPr>
        <w:t>93-1992/14</w:t>
      </w:r>
      <w:r w:rsidR="007F5EBA" w:rsidRPr="00EF7E16">
        <w:rPr>
          <w:rFonts w:ascii="Times New Roman" w:hAnsi="Times New Roman" w:cs="Times New Roman"/>
          <w:b/>
          <w:sz w:val="24"/>
          <w:szCs w:val="24"/>
          <w:lang w:val="bg-BG"/>
        </w:rPr>
        <w:t>.0</w:t>
      </w:r>
      <w:r w:rsidR="00A754B9" w:rsidRPr="00EF7E16">
        <w:rPr>
          <w:rFonts w:ascii="Times New Roman" w:hAnsi="Times New Roman" w:cs="Times New Roman"/>
          <w:b/>
          <w:sz w:val="24"/>
          <w:szCs w:val="24"/>
          <w:lang w:val="bg-BG"/>
        </w:rPr>
        <w:t>4</w:t>
      </w:r>
      <w:r w:rsidR="007F5EBA" w:rsidRPr="00EF7E16">
        <w:rPr>
          <w:rFonts w:ascii="Times New Roman" w:hAnsi="Times New Roman" w:cs="Times New Roman"/>
          <w:b/>
          <w:sz w:val="24"/>
          <w:szCs w:val="24"/>
          <w:lang w:val="bg-BG"/>
        </w:rPr>
        <w:t>.2025</w:t>
      </w:r>
      <w:r w:rsidR="00893779" w:rsidRPr="00EF7E1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</w:t>
      </w:r>
      <w:r w:rsidR="001A286D" w:rsidRPr="00EF7E16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2A64D1" w:rsidRPr="00F7789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14:paraId="1A376695" w14:textId="020BDD24" w:rsidR="00B50EDE" w:rsidRPr="00F77890" w:rsidRDefault="00B50EDE" w:rsidP="00F7789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14:paraId="1C2F642E" w14:textId="6122F1BB" w:rsidR="00EE5B81" w:rsidRPr="00F77890" w:rsidRDefault="00EE5B81" w:rsidP="00F7789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14:paraId="14A08C8C" w14:textId="77777777" w:rsidR="00EE5B81" w:rsidRPr="00F77890" w:rsidRDefault="00EE5B81" w:rsidP="00F7789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14:paraId="464A294A" w14:textId="43170D89" w:rsidR="00331BD1" w:rsidRPr="00F77890" w:rsidRDefault="00331BD1" w:rsidP="00F77890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0C1B03">
        <w:rPr>
          <w:rFonts w:ascii="Times New Roman" w:hAnsi="Times New Roman" w:cs="Times New Roman"/>
          <w:noProof/>
          <w:sz w:val="24"/>
          <w:szCs w:val="24"/>
          <w:lang w:val="bg-BG"/>
        </w:rPr>
        <w:t>Зададен</w:t>
      </w:r>
      <w:r w:rsidR="00D43E42" w:rsidRPr="000C1B03">
        <w:rPr>
          <w:rFonts w:ascii="Times New Roman" w:hAnsi="Times New Roman" w:cs="Times New Roman"/>
          <w:noProof/>
          <w:sz w:val="24"/>
          <w:szCs w:val="24"/>
          <w:lang w:val="bg-BG"/>
        </w:rPr>
        <w:t>и</w:t>
      </w:r>
      <w:r w:rsidRPr="000C1B03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въпрос</w:t>
      </w:r>
      <w:r w:rsidR="00D43E42" w:rsidRPr="00F77890">
        <w:rPr>
          <w:rFonts w:ascii="Times New Roman" w:hAnsi="Times New Roman" w:cs="Times New Roman"/>
          <w:noProof/>
          <w:sz w:val="24"/>
          <w:szCs w:val="24"/>
          <w:lang w:val="bg-BG"/>
        </w:rPr>
        <w:t>и</w:t>
      </w:r>
      <w:r w:rsidRPr="000C1B03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чрез </w:t>
      </w:r>
      <w:r w:rsidR="003638AC" w:rsidRPr="000C1B03">
        <w:rPr>
          <w:rFonts w:ascii="Times New Roman" w:hAnsi="Times New Roman" w:cs="Times New Roman"/>
          <w:noProof/>
          <w:sz w:val="24"/>
          <w:szCs w:val="24"/>
          <w:lang w:val="bg-BG"/>
        </w:rPr>
        <w:t>Информационната система за управление и наблюдение на средствата от Европейските фондове при споделено управление</w:t>
      </w:r>
      <w:r w:rsidR="003638AC" w:rsidRPr="00F77890">
        <w:rPr>
          <w:rFonts w:ascii="Times New Roman" w:hAnsi="Times New Roman" w:cs="Times New Roman"/>
          <w:noProof/>
          <w:sz w:val="24"/>
          <w:szCs w:val="24"/>
          <w:lang w:val="bg-BG"/>
        </w:rPr>
        <w:t>.</w:t>
      </w:r>
    </w:p>
    <w:p w14:paraId="1AABE38F" w14:textId="77777777" w:rsidR="00EE5B81" w:rsidRPr="000C1B03" w:rsidRDefault="00EE5B81" w:rsidP="00F77890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  <w:lang w:val="bg-BG"/>
        </w:rPr>
      </w:pPr>
    </w:p>
    <w:p w14:paraId="5C4162C1" w14:textId="4EC6ECE8" w:rsidR="003638AC" w:rsidRPr="000C1B03" w:rsidRDefault="00331BD1" w:rsidP="00F77890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0C1B03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Рег. номер: </w:t>
      </w:r>
      <w:r w:rsidR="00D43E42" w:rsidRPr="00F77890">
        <w:rPr>
          <w:rFonts w:ascii="Times New Roman" w:hAnsi="Times New Roman" w:cs="Times New Roman"/>
          <w:noProof/>
          <w:sz w:val="24"/>
          <w:szCs w:val="24"/>
        </w:rPr>
        <w:t>BG</w:t>
      </w:r>
      <w:r w:rsidR="00D43E42" w:rsidRPr="000C1B03">
        <w:rPr>
          <w:rFonts w:ascii="Times New Roman" w:hAnsi="Times New Roman" w:cs="Times New Roman"/>
          <w:noProof/>
          <w:sz w:val="24"/>
          <w:szCs w:val="24"/>
          <w:lang w:val="bg-BG"/>
        </w:rPr>
        <w:t>14</w:t>
      </w:r>
      <w:r w:rsidR="00D43E42" w:rsidRPr="00F77890">
        <w:rPr>
          <w:rFonts w:ascii="Times New Roman" w:hAnsi="Times New Roman" w:cs="Times New Roman"/>
          <w:noProof/>
          <w:sz w:val="24"/>
          <w:szCs w:val="24"/>
        </w:rPr>
        <w:t>MFPR</w:t>
      </w:r>
      <w:r w:rsidR="00D43E42" w:rsidRPr="000C1B03">
        <w:rPr>
          <w:rFonts w:ascii="Times New Roman" w:hAnsi="Times New Roman" w:cs="Times New Roman"/>
          <w:noProof/>
          <w:sz w:val="24"/>
          <w:szCs w:val="24"/>
          <w:lang w:val="bg-BG"/>
        </w:rPr>
        <w:t>001-1.006-</w:t>
      </w:r>
      <w:r w:rsidR="00D43E42" w:rsidRPr="00F77890">
        <w:rPr>
          <w:rFonts w:ascii="Times New Roman" w:hAnsi="Times New Roman" w:cs="Times New Roman"/>
          <w:noProof/>
          <w:sz w:val="24"/>
          <w:szCs w:val="24"/>
        </w:rPr>
        <w:t>Q</w:t>
      </w:r>
      <w:r w:rsidR="00D43E42" w:rsidRPr="000C1B03">
        <w:rPr>
          <w:rFonts w:ascii="Times New Roman" w:hAnsi="Times New Roman" w:cs="Times New Roman"/>
          <w:noProof/>
          <w:sz w:val="24"/>
          <w:szCs w:val="24"/>
          <w:lang w:val="bg-BG"/>
        </w:rPr>
        <w:t>00</w:t>
      </w:r>
      <w:r w:rsidR="00A754B9">
        <w:rPr>
          <w:rFonts w:ascii="Times New Roman" w:hAnsi="Times New Roman" w:cs="Times New Roman"/>
          <w:noProof/>
          <w:sz w:val="24"/>
          <w:szCs w:val="24"/>
          <w:lang w:val="bg-BG"/>
        </w:rPr>
        <w:t>6</w:t>
      </w:r>
    </w:p>
    <w:p w14:paraId="7A92E35B" w14:textId="2E742C55" w:rsidR="00331BD1" w:rsidRPr="000C1B03" w:rsidRDefault="00EE5B81" w:rsidP="00F77890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0C1B03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Подател: </w:t>
      </w:r>
      <w:r w:rsidR="00331BD1" w:rsidRPr="00F77890">
        <w:rPr>
          <w:rFonts w:ascii="Times New Roman" w:hAnsi="Times New Roman" w:cs="Times New Roman"/>
          <w:noProof/>
          <w:sz w:val="24"/>
          <w:szCs w:val="24"/>
        </w:rPr>
        <w:t>e</w:t>
      </w:r>
      <w:r w:rsidR="00331BD1" w:rsidRPr="000C1B03">
        <w:rPr>
          <w:rFonts w:ascii="Times New Roman" w:hAnsi="Times New Roman" w:cs="Times New Roman"/>
          <w:noProof/>
          <w:sz w:val="24"/>
          <w:szCs w:val="24"/>
          <w:lang w:val="bg-BG"/>
        </w:rPr>
        <w:t>-</w:t>
      </w:r>
      <w:r w:rsidR="00331BD1" w:rsidRPr="00F77890">
        <w:rPr>
          <w:rFonts w:ascii="Times New Roman" w:hAnsi="Times New Roman" w:cs="Times New Roman"/>
          <w:noProof/>
          <w:sz w:val="24"/>
          <w:szCs w:val="24"/>
        </w:rPr>
        <w:t>mail</w:t>
      </w:r>
      <w:r w:rsidR="00331BD1" w:rsidRPr="000C1B03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: </w:t>
      </w:r>
      <w:r w:rsidR="00A754B9" w:rsidRPr="00A754B9">
        <w:rPr>
          <w:rFonts w:ascii="Times New Roman" w:hAnsi="Times New Roman" w:cs="Times New Roman"/>
          <w:noProof/>
          <w:sz w:val="24"/>
          <w:szCs w:val="24"/>
        </w:rPr>
        <w:t>geri_peteva@abv.bg</w:t>
      </w:r>
    </w:p>
    <w:p w14:paraId="702907AD" w14:textId="32B3CB34" w:rsidR="00331BD1" w:rsidRPr="007651C5" w:rsidRDefault="00331BD1" w:rsidP="00F77890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F77890">
        <w:rPr>
          <w:rFonts w:ascii="Times New Roman" w:hAnsi="Times New Roman" w:cs="Times New Roman"/>
          <w:noProof/>
          <w:sz w:val="24"/>
          <w:szCs w:val="24"/>
          <w:lang w:val="bg-BG"/>
        </w:rPr>
        <w:t>Дата</w:t>
      </w:r>
      <w:r w:rsidRPr="000C1B03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: </w:t>
      </w:r>
      <w:r w:rsidR="00D43E42" w:rsidRPr="000C1B03">
        <w:rPr>
          <w:rFonts w:ascii="Times New Roman" w:hAnsi="Times New Roman" w:cs="Times New Roman"/>
          <w:noProof/>
          <w:sz w:val="24"/>
          <w:szCs w:val="24"/>
          <w:lang w:val="bg-BG"/>
        </w:rPr>
        <w:t>0</w:t>
      </w:r>
      <w:r w:rsidR="00A754B9">
        <w:rPr>
          <w:rFonts w:ascii="Times New Roman" w:hAnsi="Times New Roman" w:cs="Times New Roman"/>
          <w:noProof/>
          <w:sz w:val="24"/>
          <w:szCs w:val="24"/>
          <w:lang w:val="bg-BG"/>
        </w:rPr>
        <w:t>8</w:t>
      </w:r>
      <w:r w:rsidR="00D43E42" w:rsidRPr="000C1B03">
        <w:rPr>
          <w:rFonts w:ascii="Times New Roman" w:hAnsi="Times New Roman" w:cs="Times New Roman"/>
          <w:noProof/>
          <w:sz w:val="24"/>
          <w:szCs w:val="24"/>
          <w:lang w:val="bg-BG"/>
        </w:rPr>
        <w:t>.0</w:t>
      </w:r>
      <w:r w:rsidR="00A754B9">
        <w:rPr>
          <w:rFonts w:ascii="Times New Roman" w:hAnsi="Times New Roman" w:cs="Times New Roman"/>
          <w:noProof/>
          <w:sz w:val="24"/>
          <w:szCs w:val="24"/>
          <w:lang w:val="bg-BG"/>
        </w:rPr>
        <w:t>4</w:t>
      </w:r>
      <w:r w:rsidR="00D43E42" w:rsidRPr="000C1B03">
        <w:rPr>
          <w:rFonts w:ascii="Times New Roman" w:hAnsi="Times New Roman" w:cs="Times New Roman"/>
          <w:noProof/>
          <w:sz w:val="24"/>
          <w:szCs w:val="24"/>
          <w:lang w:val="bg-BG"/>
        </w:rPr>
        <w:t>.2025</w:t>
      </w:r>
      <w:r w:rsidR="007651C5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г.</w:t>
      </w:r>
    </w:p>
    <w:p w14:paraId="2F525615" w14:textId="18C1D478" w:rsidR="00B943A0" w:rsidRPr="00F77890" w:rsidRDefault="00B943A0" w:rsidP="00F7789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14:paraId="62168AC5" w14:textId="43F25308" w:rsidR="00EE5B81" w:rsidRPr="00F77890" w:rsidRDefault="00EE5B81" w:rsidP="00F7789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14:paraId="1B966C22" w14:textId="416BA7EE" w:rsidR="00D43E42" w:rsidRPr="000C1B03" w:rsidRDefault="00EE5B81" w:rsidP="00F778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77890">
        <w:rPr>
          <w:rFonts w:ascii="Times New Roman" w:hAnsi="Times New Roman" w:cs="Times New Roman"/>
          <w:b/>
          <w:sz w:val="24"/>
          <w:szCs w:val="24"/>
          <w:lang w:val="bg-BG"/>
        </w:rPr>
        <w:t>Въпрос:</w:t>
      </w:r>
      <w:r w:rsidR="00D43E42" w:rsidRPr="000C1B0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52704B38" w14:textId="77777777" w:rsidR="00DA6292" w:rsidRPr="000C1B03" w:rsidRDefault="00DA6292" w:rsidP="00F778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07CA1D3" w14:textId="23136B34" w:rsidR="00A754B9" w:rsidRPr="00A754B9" w:rsidRDefault="00A754B9" w:rsidP="00A754B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A754B9">
        <w:rPr>
          <w:rFonts w:ascii="Times New Roman" w:hAnsi="Times New Roman" w:cs="Times New Roman"/>
          <w:sz w:val="24"/>
          <w:szCs w:val="24"/>
          <w:lang w:val="bg-BG"/>
        </w:rPr>
        <w:t>Уважаеми госпожи и господа</w:t>
      </w:r>
    </w:p>
    <w:p w14:paraId="2858FFC2" w14:textId="77777777" w:rsidR="00A754B9" w:rsidRPr="00A754B9" w:rsidRDefault="00A754B9" w:rsidP="00A754B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754B9">
        <w:rPr>
          <w:rFonts w:ascii="Times New Roman" w:hAnsi="Times New Roman" w:cs="Times New Roman"/>
          <w:sz w:val="24"/>
          <w:szCs w:val="24"/>
          <w:lang w:val="bg-BG"/>
        </w:rPr>
        <w:t>Във връзка с процедура чрез подбор на проекти Вид дейност 1.1.2. „Подкрепа за подобряване на икономическия и социалния статус на операторите в риболова“ Процедура чрез подбор на проекти BG14MFPR001-1.006 „Подкрепа за подобряване на икономическия и социалния статус на операторите в риболова“ по Програма за морско дело, рибарство и аквакултури 2021-2027, финансирана от Европейския фонд за морско дело, рибарство и аквакултури, и настоящият прием имаме следният въпрос:</w:t>
      </w:r>
    </w:p>
    <w:p w14:paraId="795882B9" w14:textId="77777777" w:rsidR="00A754B9" w:rsidRPr="00A754B9" w:rsidRDefault="00A754B9" w:rsidP="00A754B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754B9">
        <w:rPr>
          <w:rFonts w:ascii="Times New Roman" w:hAnsi="Times New Roman" w:cs="Times New Roman"/>
          <w:sz w:val="24"/>
          <w:szCs w:val="24"/>
          <w:lang w:val="bg-BG"/>
        </w:rPr>
        <w:t>Съгласно точка „13.1. Допустими дейности от УК, допустима дейност е:</w:t>
      </w:r>
    </w:p>
    <w:p w14:paraId="12710440" w14:textId="1FA784CD" w:rsidR="00A754B9" w:rsidRDefault="00A754B9" w:rsidP="00A754B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754B9">
        <w:rPr>
          <w:rFonts w:ascii="Times New Roman" w:hAnsi="Times New Roman" w:cs="Times New Roman"/>
          <w:sz w:val="24"/>
          <w:szCs w:val="24"/>
          <w:lang w:val="bg-BG"/>
        </w:rPr>
        <w:lastRenderedPageBreak/>
        <w:t>„…10. диверсификация на традиционните риболовни дейности (малки круизи, транспортни услуги, природно и културно наследство, пескатуризъм, заведения за обществено хранене и магазини за предлагане на местен улов),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които са свързани с риболова…“</w:t>
      </w:r>
    </w:p>
    <w:p w14:paraId="226562FE" w14:textId="42A36BF2" w:rsidR="00A754B9" w:rsidRPr="00A754B9" w:rsidRDefault="00A754B9" w:rsidP="00A754B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754B9">
        <w:rPr>
          <w:rFonts w:ascii="Times New Roman" w:hAnsi="Times New Roman" w:cs="Times New Roman"/>
          <w:sz w:val="24"/>
          <w:szCs w:val="24"/>
          <w:lang w:val="bg-BG"/>
        </w:rPr>
        <w:t>Във връзка с горното допустимо ли и с цел диверсификация на оператор от дребномащабният риболов да се закупят джетове, с които да се организират групи туристи за развлечения с осигурен водач, във вид малки круизи в акваторията на Поморие, и в съседство до Бургас и близки дестинации около Поморие.</w:t>
      </w:r>
    </w:p>
    <w:p w14:paraId="26936DDC" w14:textId="77777777" w:rsidR="00A754B9" w:rsidRPr="00A754B9" w:rsidRDefault="00A754B9" w:rsidP="00A754B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0EA649F" w14:textId="77777777" w:rsidR="00A754B9" w:rsidRPr="00A754B9" w:rsidRDefault="00A754B9" w:rsidP="00A754B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754B9">
        <w:rPr>
          <w:rFonts w:ascii="Times New Roman" w:hAnsi="Times New Roman" w:cs="Times New Roman"/>
          <w:sz w:val="24"/>
          <w:szCs w:val="24"/>
          <w:lang w:val="bg-BG"/>
        </w:rPr>
        <w:t>С уважение,</w:t>
      </w:r>
    </w:p>
    <w:p w14:paraId="4EB82A8C" w14:textId="6D584191" w:rsidR="00EC69E6" w:rsidRPr="00F77890" w:rsidRDefault="00A754B9" w:rsidP="00A754B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754B9">
        <w:rPr>
          <w:rFonts w:ascii="Times New Roman" w:hAnsi="Times New Roman" w:cs="Times New Roman"/>
          <w:sz w:val="24"/>
          <w:szCs w:val="24"/>
          <w:lang w:val="bg-BG"/>
        </w:rPr>
        <w:t>ФИШ ПРО 2019 ЕООД</w:t>
      </w:r>
      <w:r>
        <w:rPr>
          <w:rFonts w:ascii="Times New Roman" w:hAnsi="Times New Roman" w:cs="Times New Roman"/>
          <w:sz w:val="24"/>
          <w:szCs w:val="24"/>
          <w:lang w:val="bg-BG"/>
        </w:rPr>
        <w:t>“</w:t>
      </w:r>
    </w:p>
    <w:p w14:paraId="2B14B89E" w14:textId="77777777" w:rsidR="007651C5" w:rsidRDefault="007651C5" w:rsidP="00F7789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33DA3989" w14:textId="77777777" w:rsidR="00A754B9" w:rsidRPr="00A754B9" w:rsidRDefault="00A754B9" w:rsidP="00A754B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6F800283" w14:textId="54FB4B61" w:rsidR="00EE5B81" w:rsidRPr="00F77890" w:rsidRDefault="00EE5B81" w:rsidP="00F7789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77890">
        <w:rPr>
          <w:rFonts w:ascii="Times New Roman" w:hAnsi="Times New Roman" w:cs="Times New Roman"/>
          <w:b/>
          <w:sz w:val="24"/>
          <w:szCs w:val="24"/>
          <w:lang w:val="bg-BG"/>
        </w:rPr>
        <w:t>Отговор:</w:t>
      </w:r>
    </w:p>
    <w:p w14:paraId="3A3C34BE" w14:textId="47242825" w:rsidR="00D674DA" w:rsidRDefault="00D674DA" w:rsidP="00F778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124FD77" w14:textId="4ECC3515" w:rsidR="00FF1AE2" w:rsidRDefault="00FF1AE2" w:rsidP="00F778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Изпълнението на дейности свързани с диверсификация на основните риболовни дейности на кандидатите </w:t>
      </w:r>
      <w:r w:rsidR="00760ED6">
        <w:rPr>
          <w:rFonts w:ascii="Times New Roman" w:hAnsi="Times New Roman" w:cs="Times New Roman"/>
          <w:sz w:val="24"/>
          <w:szCs w:val="24"/>
          <w:lang w:val="bg-BG"/>
        </w:rPr>
        <w:t>следва да бъдат обвързани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със съответните допустими разходи.</w:t>
      </w:r>
    </w:p>
    <w:p w14:paraId="3F50C3F7" w14:textId="4A4B6667" w:rsidR="00FF1AE2" w:rsidRPr="000D1E33" w:rsidRDefault="00FF1AE2" w:rsidP="00F778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В тази връзка, допустими за подпомагане са разходите посочени в т. </w:t>
      </w:r>
      <w:r w:rsidR="000D1E33">
        <w:rPr>
          <w:rFonts w:ascii="Times New Roman" w:hAnsi="Times New Roman" w:cs="Times New Roman"/>
          <w:sz w:val="24"/>
          <w:szCs w:val="24"/>
          <w:lang w:val="bg-BG"/>
        </w:rPr>
        <w:t>14.1.3</w:t>
      </w:r>
      <w:r w:rsidRPr="00FF1AE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от Условията за кандидатстване </w:t>
      </w:r>
      <w:r w:rsidR="00CD463A">
        <w:rPr>
          <w:rFonts w:ascii="Times New Roman" w:hAnsi="Times New Roman" w:cs="Times New Roman"/>
          <w:sz w:val="24"/>
          <w:szCs w:val="24"/>
        </w:rPr>
        <w:t>(</w:t>
      </w:r>
      <w:r w:rsidR="00CD463A" w:rsidRPr="00A754B9">
        <w:rPr>
          <w:rFonts w:ascii="Times New Roman" w:hAnsi="Times New Roman" w:cs="Times New Roman"/>
          <w:sz w:val="24"/>
          <w:szCs w:val="24"/>
          <w:lang w:val="bg-BG"/>
        </w:rPr>
        <w:t>УК</w:t>
      </w:r>
      <w:r w:rsidR="00CD463A">
        <w:rPr>
          <w:rFonts w:ascii="Times New Roman" w:hAnsi="Times New Roman" w:cs="Times New Roman"/>
          <w:sz w:val="24"/>
          <w:szCs w:val="24"/>
        </w:rPr>
        <w:t>)</w:t>
      </w:r>
      <w:r w:rsidR="00CD463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по процедура</w:t>
      </w:r>
      <w:r w:rsidRPr="00FF1AE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9094A">
        <w:rPr>
          <w:rFonts w:ascii="Times New Roman" w:hAnsi="Times New Roman" w:cs="Times New Roman"/>
          <w:sz w:val="24"/>
          <w:szCs w:val="24"/>
          <w:lang w:val="bg-BG"/>
        </w:rPr>
        <w:t xml:space="preserve">BG14MFPR001-1.006 </w:t>
      </w:r>
      <w:r w:rsidRPr="00A754B9">
        <w:rPr>
          <w:rFonts w:ascii="Times New Roman" w:hAnsi="Times New Roman" w:cs="Times New Roman"/>
          <w:sz w:val="24"/>
          <w:szCs w:val="24"/>
          <w:lang w:val="bg-BG"/>
        </w:rPr>
        <w:t>„Подкрепа за подобряване на икономическия и социалния статус на операторите в риболова</w:t>
      </w:r>
      <w:r w:rsidR="000D1E33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101CA0">
        <w:rPr>
          <w:rFonts w:ascii="Times New Roman" w:hAnsi="Times New Roman" w:cs="Times New Roman"/>
          <w:sz w:val="24"/>
          <w:szCs w:val="24"/>
          <w:lang w:val="bg-BG"/>
        </w:rPr>
        <w:t>, които следва да са обвързани с дейността по стопански риболов на кандидата</w:t>
      </w:r>
      <w:r w:rsidR="000D1E33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5C426BB6" w14:textId="13F8F16D" w:rsidR="00CD463A" w:rsidRPr="00F77890" w:rsidRDefault="00101CA0" w:rsidP="00F778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 тази връзка, к</w:t>
      </w:r>
      <w:r w:rsidR="00CD463A">
        <w:rPr>
          <w:rFonts w:ascii="Times New Roman" w:hAnsi="Times New Roman" w:cs="Times New Roman"/>
          <w:sz w:val="24"/>
          <w:szCs w:val="24"/>
          <w:lang w:val="bg-BG"/>
        </w:rPr>
        <w:t xml:space="preserve">андидатите следва да имат предвид, че съгласно т. </w:t>
      </w:r>
      <w:r w:rsidR="00CD463A" w:rsidRPr="00A754B9">
        <w:rPr>
          <w:rFonts w:ascii="Times New Roman" w:hAnsi="Times New Roman" w:cs="Times New Roman"/>
          <w:sz w:val="24"/>
          <w:szCs w:val="24"/>
          <w:lang w:val="bg-BG"/>
        </w:rPr>
        <w:t xml:space="preserve">13.1. </w:t>
      </w:r>
      <w:r w:rsidR="00CD463A"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00CD463A" w:rsidRPr="00A754B9">
        <w:rPr>
          <w:rFonts w:ascii="Times New Roman" w:hAnsi="Times New Roman" w:cs="Times New Roman"/>
          <w:sz w:val="24"/>
          <w:szCs w:val="24"/>
          <w:lang w:val="bg-BG"/>
        </w:rPr>
        <w:t>Допустими дейности</w:t>
      </w:r>
      <w:r w:rsidR="00CD463A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="00CD463A" w:rsidRPr="00A754B9">
        <w:rPr>
          <w:rFonts w:ascii="Times New Roman" w:hAnsi="Times New Roman" w:cs="Times New Roman"/>
          <w:sz w:val="24"/>
          <w:szCs w:val="24"/>
          <w:lang w:val="bg-BG"/>
        </w:rPr>
        <w:t xml:space="preserve"> от УК</w:t>
      </w:r>
      <w:r w:rsidR="00CD463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D463A">
        <w:rPr>
          <w:rFonts w:ascii="Times New Roman" w:hAnsi="Times New Roman" w:cs="Times New Roman"/>
          <w:sz w:val="24"/>
          <w:szCs w:val="24"/>
        </w:rPr>
        <w:t xml:space="preserve">e </w:t>
      </w:r>
      <w:r w:rsidR="00CD463A">
        <w:rPr>
          <w:rFonts w:ascii="Times New Roman" w:hAnsi="Times New Roman" w:cs="Times New Roman"/>
          <w:sz w:val="24"/>
          <w:szCs w:val="24"/>
          <w:lang w:val="bg-BG"/>
        </w:rPr>
        <w:t>задължително дейностите по диверсификация да бъдат обвързани с риболовната дейност на кандидата. В запитването не става ясно дали съществува такава обвързаност.</w:t>
      </w:r>
      <w:r w:rsidR="0074739A">
        <w:rPr>
          <w:rFonts w:ascii="Times New Roman" w:hAnsi="Times New Roman" w:cs="Times New Roman"/>
          <w:sz w:val="24"/>
          <w:szCs w:val="24"/>
          <w:lang w:val="bg-BG"/>
        </w:rPr>
        <w:t xml:space="preserve"> Съгласно представената информация в запитването, </w:t>
      </w:r>
      <w:r w:rsidR="00E772AF">
        <w:rPr>
          <w:rFonts w:ascii="Times New Roman" w:hAnsi="Times New Roman" w:cs="Times New Roman"/>
          <w:sz w:val="24"/>
          <w:szCs w:val="24"/>
          <w:lang w:val="bg-BG"/>
        </w:rPr>
        <w:t>не е налична такава обвързаност, следователно разходът е недопустим.</w:t>
      </w:r>
    </w:p>
    <w:p w14:paraId="69034ECA" w14:textId="77777777" w:rsidR="00D43E42" w:rsidRPr="00F77890" w:rsidRDefault="00D43E42" w:rsidP="00F7789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0803D73D" w14:textId="77777777" w:rsidR="007651C5" w:rsidRPr="000C1B03" w:rsidRDefault="007651C5" w:rsidP="00F77890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</w:p>
    <w:sectPr w:rsidR="007651C5" w:rsidRPr="000C1B03" w:rsidSect="00BF65DF">
      <w:pgSz w:w="12240" w:h="15840"/>
      <w:pgMar w:top="630" w:right="1041" w:bottom="1440" w:left="156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A487AE7" w16cex:dateUtc="2024-01-31T14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BB3FB7" w16cid:durableId="3A487AE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942FB" w14:textId="77777777" w:rsidR="00536945" w:rsidRDefault="00536945" w:rsidP="00EA7777">
      <w:pPr>
        <w:spacing w:after="0" w:line="240" w:lineRule="auto"/>
      </w:pPr>
      <w:r>
        <w:separator/>
      </w:r>
    </w:p>
  </w:endnote>
  <w:endnote w:type="continuationSeparator" w:id="0">
    <w:p w14:paraId="3C9567B3" w14:textId="77777777" w:rsidR="00536945" w:rsidRDefault="00536945" w:rsidP="00EA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5B374" w14:textId="77777777" w:rsidR="00536945" w:rsidRDefault="00536945" w:rsidP="00EA7777">
      <w:pPr>
        <w:spacing w:after="0" w:line="240" w:lineRule="auto"/>
      </w:pPr>
      <w:r>
        <w:separator/>
      </w:r>
    </w:p>
  </w:footnote>
  <w:footnote w:type="continuationSeparator" w:id="0">
    <w:p w14:paraId="67B27FBA" w14:textId="77777777" w:rsidR="00536945" w:rsidRDefault="00536945" w:rsidP="00EA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0CB7"/>
    <w:multiLevelType w:val="multilevel"/>
    <w:tmpl w:val="12F47058"/>
    <w:lvl w:ilvl="0">
      <w:start w:val="3"/>
      <w:numFmt w:val="decimal"/>
      <w:pStyle w:val="style2manualCharCharCharCharCharCharChar"/>
      <w:lvlText w:val="2.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2.1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2C766B3"/>
    <w:multiLevelType w:val="hybridMultilevel"/>
    <w:tmpl w:val="25AE0D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42875"/>
    <w:multiLevelType w:val="hybridMultilevel"/>
    <w:tmpl w:val="276A9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66435"/>
    <w:multiLevelType w:val="hybridMultilevel"/>
    <w:tmpl w:val="3B28BB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50D92"/>
    <w:multiLevelType w:val="hybridMultilevel"/>
    <w:tmpl w:val="CAB6572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812B53"/>
    <w:multiLevelType w:val="hybridMultilevel"/>
    <w:tmpl w:val="4C4E9B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30E39"/>
    <w:multiLevelType w:val="hybridMultilevel"/>
    <w:tmpl w:val="500078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83D1E"/>
    <w:multiLevelType w:val="hybridMultilevel"/>
    <w:tmpl w:val="0E7E57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777"/>
    <w:rsid w:val="000236E4"/>
    <w:rsid w:val="0007431C"/>
    <w:rsid w:val="000830C0"/>
    <w:rsid w:val="00083189"/>
    <w:rsid w:val="00085C90"/>
    <w:rsid w:val="000A0706"/>
    <w:rsid w:val="000A67F1"/>
    <w:rsid w:val="000C1B03"/>
    <w:rsid w:val="000C5A1E"/>
    <w:rsid w:val="000D1E33"/>
    <w:rsid w:val="00101CA0"/>
    <w:rsid w:val="00115304"/>
    <w:rsid w:val="00116C0D"/>
    <w:rsid w:val="001376F9"/>
    <w:rsid w:val="00147136"/>
    <w:rsid w:val="00173D97"/>
    <w:rsid w:val="001870D6"/>
    <w:rsid w:val="00190266"/>
    <w:rsid w:val="00196831"/>
    <w:rsid w:val="001A286D"/>
    <w:rsid w:val="001B078C"/>
    <w:rsid w:val="001C46D0"/>
    <w:rsid w:val="00231314"/>
    <w:rsid w:val="00240A38"/>
    <w:rsid w:val="002833DF"/>
    <w:rsid w:val="002A64D1"/>
    <w:rsid w:val="002B4887"/>
    <w:rsid w:val="002B6F61"/>
    <w:rsid w:val="002C30BD"/>
    <w:rsid w:val="00331BD1"/>
    <w:rsid w:val="00335D4F"/>
    <w:rsid w:val="00341760"/>
    <w:rsid w:val="00352B49"/>
    <w:rsid w:val="003638AC"/>
    <w:rsid w:val="003B74E5"/>
    <w:rsid w:val="003E3800"/>
    <w:rsid w:val="003E4998"/>
    <w:rsid w:val="00407569"/>
    <w:rsid w:val="004312B3"/>
    <w:rsid w:val="00433F76"/>
    <w:rsid w:val="0045548F"/>
    <w:rsid w:val="00457678"/>
    <w:rsid w:val="00467B38"/>
    <w:rsid w:val="004810F1"/>
    <w:rsid w:val="004944E6"/>
    <w:rsid w:val="004A78F6"/>
    <w:rsid w:val="004D02E6"/>
    <w:rsid w:val="0051522E"/>
    <w:rsid w:val="00516746"/>
    <w:rsid w:val="005347A5"/>
    <w:rsid w:val="00536945"/>
    <w:rsid w:val="0053753A"/>
    <w:rsid w:val="005C5D9E"/>
    <w:rsid w:val="005D74CD"/>
    <w:rsid w:val="00611F2E"/>
    <w:rsid w:val="0063158A"/>
    <w:rsid w:val="00657E7F"/>
    <w:rsid w:val="006A1909"/>
    <w:rsid w:val="00737E32"/>
    <w:rsid w:val="0074739A"/>
    <w:rsid w:val="00760ED6"/>
    <w:rsid w:val="007651C5"/>
    <w:rsid w:val="00786FC9"/>
    <w:rsid w:val="0079094A"/>
    <w:rsid w:val="007B0190"/>
    <w:rsid w:val="007D714F"/>
    <w:rsid w:val="007E3625"/>
    <w:rsid w:val="007F5EBA"/>
    <w:rsid w:val="0081202A"/>
    <w:rsid w:val="00826D97"/>
    <w:rsid w:val="008303AB"/>
    <w:rsid w:val="00832FAD"/>
    <w:rsid w:val="0084102A"/>
    <w:rsid w:val="00855941"/>
    <w:rsid w:val="00867A5A"/>
    <w:rsid w:val="00877D74"/>
    <w:rsid w:val="008871CB"/>
    <w:rsid w:val="00893779"/>
    <w:rsid w:val="008A1CE8"/>
    <w:rsid w:val="008A71BD"/>
    <w:rsid w:val="008E2EA6"/>
    <w:rsid w:val="009309E5"/>
    <w:rsid w:val="009461AB"/>
    <w:rsid w:val="0097083F"/>
    <w:rsid w:val="00987D2B"/>
    <w:rsid w:val="00A754B9"/>
    <w:rsid w:val="00AA1982"/>
    <w:rsid w:val="00AB2B0F"/>
    <w:rsid w:val="00AC5E92"/>
    <w:rsid w:val="00AC7FA0"/>
    <w:rsid w:val="00B42457"/>
    <w:rsid w:val="00B50EDE"/>
    <w:rsid w:val="00B663DD"/>
    <w:rsid w:val="00B87C69"/>
    <w:rsid w:val="00B943A0"/>
    <w:rsid w:val="00B9588E"/>
    <w:rsid w:val="00BA63B5"/>
    <w:rsid w:val="00BA7A6F"/>
    <w:rsid w:val="00BF65DF"/>
    <w:rsid w:val="00C01EA1"/>
    <w:rsid w:val="00C02C27"/>
    <w:rsid w:val="00C423AC"/>
    <w:rsid w:val="00C60021"/>
    <w:rsid w:val="00C61697"/>
    <w:rsid w:val="00C9408A"/>
    <w:rsid w:val="00C9496F"/>
    <w:rsid w:val="00CD23AB"/>
    <w:rsid w:val="00CD463A"/>
    <w:rsid w:val="00D14AA9"/>
    <w:rsid w:val="00D27383"/>
    <w:rsid w:val="00D36B6E"/>
    <w:rsid w:val="00D43E42"/>
    <w:rsid w:val="00D4707C"/>
    <w:rsid w:val="00D674DA"/>
    <w:rsid w:val="00D93FFD"/>
    <w:rsid w:val="00DA0013"/>
    <w:rsid w:val="00DA6292"/>
    <w:rsid w:val="00DA7847"/>
    <w:rsid w:val="00DB1FE0"/>
    <w:rsid w:val="00DC1496"/>
    <w:rsid w:val="00DE1B4A"/>
    <w:rsid w:val="00DE3A73"/>
    <w:rsid w:val="00DF15CF"/>
    <w:rsid w:val="00DF6219"/>
    <w:rsid w:val="00E25730"/>
    <w:rsid w:val="00E6706B"/>
    <w:rsid w:val="00E772AF"/>
    <w:rsid w:val="00E86824"/>
    <w:rsid w:val="00EA7777"/>
    <w:rsid w:val="00EC69E6"/>
    <w:rsid w:val="00EE2343"/>
    <w:rsid w:val="00EE5B81"/>
    <w:rsid w:val="00EF5AA8"/>
    <w:rsid w:val="00EF7E16"/>
    <w:rsid w:val="00F002F8"/>
    <w:rsid w:val="00F33750"/>
    <w:rsid w:val="00F40A0D"/>
    <w:rsid w:val="00F600C3"/>
    <w:rsid w:val="00F6095D"/>
    <w:rsid w:val="00F61418"/>
    <w:rsid w:val="00F625BD"/>
    <w:rsid w:val="00F63DA8"/>
    <w:rsid w:val="00F77890"/>
    <w:rsid w:val="00F85C93"/>
    <w:rsid w:val="00FB6325"/>
    <w:rsid w:val="00FF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DD76DE"/>
  <w15:docId w15:val="{4F26B454-CDE6-4EDC-9751-B3CDEDE56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77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777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77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777"/>
  </w:style>
  <w:style w:type="paragraph" w:styleId="Footer">
    <w:name w:val="footer"/>
    <w:basedOn w:val="Normal"/>
    <w:link w:val="FooterChar"/>
    <w:uiPriority w:val="99"/>
    <w:unhideWhenUsed/>
    <w:rsid w:val="00EA77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777"/>
  </w:style>
  <w:style w:type="paragraph" w:customStyle="1" w:styleId="style2manualCharCharCharCharCharCharChar">
    <w:name w:val="style 2 manual Char Char Char Char Char Знак Знак Char Char"/>
    <w:basedOn w:val="Normal"/>
    <w:rsid w:val="00085C90"/>
    <w:pPr>
      <w:widowControl w:val="0"/>
      <w:numPr>
        <w:numId w:val="1"/>
      </w:numPr>
      <w:tabs>
        <w:tab w:val="left" w:pos="709"/>
      </w:tabs>
      <w:suppressAutoHyphens/>
      <w:spacing w:after="0" w:line="240" w:lineRule="auto"/>
    </w:pPr>
    <w:rPr>
      <w:rFonts w:ascii="Times New Roman" w:eastAsia="HG Mincho Light J" w:hAnsi="Times New Roman" w:cs="Times New Roman"/>
      <w:b/>
      <w:color w:val="000000"/>
      <w:sz w:val="24"/>
      <w:szCs w:val="20"/>
      <w:lang w:val="pl-PL"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3E38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3800"/>
    <w:pPr>
      <w:spacing w:after="0" w:line="240" w:lineRule="auto"/>
    </w:pPr>
    <w:rPr>
      <w:rFonts w:ascii="Calibri" w:hAnsi="Calibri" w:cs="Calibri"/>
      <w:sz w:val="20"/>
      <w:szCs w:val="20"/>
      <w:lang w:val="bg-BG"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3800"/>
    <w:rPr>
      <w:rFonts w:ascii="Calibri" w:hAnsi="Calibri" w:cs="Calibri"/>
      <w:sz w:val="20"/>
      <w:szCs w:val="2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80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27383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383"/>
    <w:pPr>
      <w:spacing w:after="160"/>
    </w:pPr>
    <w:rPr>
      <w:rFonts w:asciiTheme="minorHAnsi" w:hAnsi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383"/>
    <w:rPr>
      <w:rFonts w:ascii="Calibri" w:hAnsi="Calibri" w:cs="Calibri"/>
      <w:b/>
      <w:bCs/>
      <w:sz w:val="20"/>
      <w:szCs w:val="20"/>
      <w:lang w:val="bg-BG" w:eastAsia="bg-BG"/>
    </w:rPr>
  </w:style>
  <w:style w:type="paragraph" w:styleId="ListParagraph">
    <w:name w:val="List Paragraph"/>
    <w:basedOn w:val="Normal"/>
    <w:uiPriority w:val="34"/>
    <w:qFormat/>
    <w:rsid w:val="005D74CD"/>
    <w:pPr>
      <w:spacing w:after="200" w:line="276" w:lineRule="auto"/>
      <w:ind w:left="720"/>
      <w:contextualSpacing/>
    </w:pPr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C361F-E0F7-4AD7-8E4F-4520D4C37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 Vodenicharska</dc:creator>
  <cp:lastModifiedBy>Elena Aleksieva</cp:lastModifiedBy>
  <cp:revision>100</cp:revision>
  <dcterms:created xsi:type="dcterms:W3CDTF">2024-02-07T13:14:00Z</dcterms:created>
  <dcterms:modified xsi:type="dcterms:W3CDTF">2025-04-14T13:11:00Z</dcterms:modified>
</cp:coreProperties>
</file>