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77351D" w14:textId="05C08B18" w:rsidR="008374F9" w:rsidRPr="007A0A99" w:rsidRDefault="00287A78" w:rsidP="00BA7BA8">
      <w:pPr>
        <w:spacing w:before="120" w:after="120"/>
        <w:ind w:right="-1"/>
        <w:jc w:val="center"/>
        <w:rPr>
          <w:b/>
          <w:position w:val="-1"/>
          <w:sz w:val="24"/>
          <w:szCs w:val="24"/>
          <w:lang w:val="bg-BG"/>
        </w:rPr>
      </w:pPr>
      <w:r w:rsidRPr="007A0A99">
        <w:rPr>
          <w:b/>
          <w:position w:val="-1"/>
          <w:sz w:val="24"/>
          <w:szCs w:val="24"/>
          <w:lang w:val="bg-BG"/>
        </w:rPr>
        <w:t>ИНДИКАТИВНА ГОДИШНА</w:t>
      </w:r>
      <w:r w:rsidR="001D1A0A" w:rsidRPr="006F4684">
        <w:rPr>
          <w:b/>
          <w:position w:val="-1"/>
          <w:sz w:val="24"/>
          <w:szCs w:val="24"/>
          <w:lang w:val="ru-RU"/>
        </w:rPr>
        <w:t xml:space="preserve"> </w:t>
      </w:r>
      <w:r w:rsidRPr="007A0A99">
        <w:rPr>
          <w:b/>
          <w:position w:val="-1"/>
          <w:sz w:val="24"/>
          <w:szCs w:val="24"/>
          <w:lang w:val="bg-BG"/>
        </w:rPr>
        <w:t>РАБОТНА</w:t>
      </w:r>
      <w:r w:rsidR="001D1A0A" w:rsidRPr="006F4684">
        <w:rPr>
          <w:b/>
          <w:position w:val="-1"/>
          <w:sz w:val="24"/>
          <w:szCs w:val="24"/>
          <w:lang w:val="ru-RU"/>
        </w:rPr>
        <w:t xml:space="preserve"> </w:t>
      </w:r>
      <w:r w:rsidRPr="007A0A99">
        <w:rPr>
          <w:b/>
          <w:position w:val="-1"/>
          <w:sz w:val="24"/>
          <w:szCs w:val="24"/>
          <w:lang w:val="bg-BG"/>
        </w:rPr>
        <w:t>ПРОГРАМА</w:t>
      </w:r>
      <w:r w:rsidRPr="007A0A99">
        <w:rPr>
          <w:b/>
          <w:position w:val="-1"/>
          <w:sz w:val="24"/>
          <w:szCs w:val="24"/>
          <w:vertAlign w:val="superscript"/>
          <w:lang w:val="bg-BG"/>
        </w:rPr>
        <w:t>1</w:t>
      </w:r>
    </w:p>
    <w:p w14:paraId="083D7DA5" w14:textId="4089EA8E" w:rsidR="00287A78" w:rsidRPr="007A0A99" w:rsidRDefault="00287A78" w:rsidP="00BA7BA8">
      <w:pPr>
        <w:spacing w:before="120" w:after="120"/>
        <w:ind w:right="-1"/>
        <w:jc w:val="center"/>
        <w:rPr>
          <w:b/>
          <w:position w:val="-1"/>
          <w:sz w:val="24"/>
          <w:szCs w:val="24"/>
          <w:lang w:val="bg-BG"/>
        </w:rPr>
      </w:pPr>
      <w:r w:rsidRPr="007A0A99">
        <w:rPr>
          <w:b/>
          <w:position w:val="-1"/>
          <w:sz w:val="24"/>
          <w:szCs w:val="24"/>
          <w:lang w:val="bg-BG"/>
        </w:rPr>
        <w:t>МЕСТНА ИНИЦИАТИВН</w:t>
      </w:r>
      <w:r w:rsidR="00471924" w:rsidRPr="007A0A99">
        <w:rPr>
          <w:b/>
          <w:position w:val="-1"/>
          <w:sz w:val="24"/>
          <w:szCs w:val="24"/>
          <w:lang w:val="bg-BG"/>
        </w:rPr>
        <w:t>А РИБАРСКА ГРУПА (МИРГ) „</w:t>
      </w:r>
      <w:r w:rsidR="00762B9B">
        <w:rPr>
          <w:b/>
          <w:position w:val="-1"/>
          <w:sz w:val="24"/>
          <w:szCs w:val="24"/>
          <w:lang w:val="bg-BG"/>
        </w:rPr>
        <w:t>БУРГАС-КАМЕНО</w:t>
      </w:r>
      <w:r w:rsidRPr="007A0A99">
        <w:rPr>
          <w:b/>
          <w:position w:val="-1"/>
          <w:sz w:val="24"/>
          <w:szCs w:val="24"/>
          <w:lang w:val="bg-BG"/>
        </w:rPr>
        <w:t>“ 202</w:t>
      </w:r>
      <w:r w:rsidR="00D4075D">
        <w:rPr>
          <w:b/>
          <w:position w:val="-1"/>
          <w:sz w:val="24"/>
          <w:szCs w:val="24"/>
          <w:lang w:val="bg-BG"/>
        </w:rPr>
        <w:t>7</w:t>
      </w:r>
      <w:r w:rsidRPr="007A0A99">
        <w:rPr>
          <w:b/>
          <w:position w:val="-1"/>
          <w:sz w:val="24"/>
          <w:szCs w:val="24"/>
          <w:lang w:val="bg-BG"/>
        </w:rPr>
        <w:t xml:space="preserve"> ГОДИНА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7"/>
        <w:gridCol w:w="1225"/>
        <w:gridCol w:w="1582"/>
        <w:gridCol w:w="1020"/>
        <w:gridCol w:w="1302"/>
        <w:gridCol w:w="1976"/>
        <w:gridCol w:w="1520"/>
        <w:gridCol w:w="1314"/>
        <w:gridCol w:w="883"/>
        <w:gridCol w:w="1074"/>
        <w:gridCol w:w="807"/>
        <w:gridCol w:w="938"/>
        <w:gridCol w:w="928"/>
        <w:gridCol w:w="991"/>
      </w:tblGrid>
      <w:tr w:rsidR="00EC24BA" w:rsidRPr="003512B0" w14:paraId="421E7151" w14:textId="77777777" w:rsidTr="00EC24BA">
        <w:trPr>
          <w:trHeight w:val="863"/>
          <w:jc w:val="center"/>
        </w:trPr>
        <w:tc>
          <w:tcPr>
            <w:tcW w:w="8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490AE46" w14:textId="77777777" w:rsidR="00FF4C84" w:rsidRPr="000E0158" w:rsidRDefault="00FF4C84" w:rsidP="00BA7BA8">
            <w:pPr>
              <w:spacing w:before="60" w:after="60"/>
              <w:jc w:val="center"/>
              <w:rPr>
                <w:lang w:val="bg-BG"/>
              </w:rPr>
            </w:pPr>
            <w:r w:rsidRPr="000E0158">
              <w:rPr>
                <w:b/>
                <w:lang w:val="bg-BG"/>
              </w:rPr>
              <w:t xml:space="preserve">№ </w:t>
            </w:r>
            <w:r w:rsidRPr="000E0158">
              <w:rPr>
                <w:b/>
                <w:spacing w:val="1"/>
                <w:lang w:val="bg-BG"/>
              </w:rPr>
              <w:t>п</w:t>
            </w:r>
            <w:r w:rsidRPr="000E0158">
              <w:rPr>
                <w:b/>
                <w:lang w:val="bg-BG"/>
              </w:rPr>
              <w:t>о ред</w:t>
            </w:r>
          </w:p>
        </w:tc>
        <w:tc>
          <w:tcPr>
            <w:tcW w:w="39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D7A6841" w14:textId="77777777" w:rsidR="00FF4C84" w:rsidRPr="000E0158" w:rsidRDefault="00FF4C84" w:rsidP="00BA7BA8">
            <w:pPr>
              <w:spacing w:before="60" w:after="60"/>
              <w:jc w:val="center"/>
              <w:rPr>
                <w:lang w:val="bg-BG"/>
              </w:rPr>
            </w:pPr>
            <w:r w:rsidRPr="000E0158">
              <w:rPr>
                <w:b/>
                <w:lang w:val="bg-BG"/>
              </w:rPr>
              <w:t>Н</w:t>
            </w:r>
            <w:r w:rsidRPr="000E0158">
              <w:rPr>
                <w:b/>
                <w:spacing w:val="1"/>
                <w:lang w:val="bg-BG"/>
              </w:rPr>
              <w:t>а</w:t>
            </w:r>
            <w:r w:rsidRPr="000E0158">
              <w:rPr>
                <w:b/>
                <w:spacing w:val="-1"/>
                <w:lang w:val="bg-BG"/>
              </w:rPr>
              <w:t>и</w:t>
            </w:r>
            <w:r w:rsidRPr="000E0158">
              <w:rPr>
                <w:b/>
                <w:spacing w:val="1"/>
                <w:lang w:val="bg-BG"/>
              </w:rPr>
              <w:t>м</w:t>
            </w:r>
            <w:r w:rsidRPr="000E0158">
              <w:rPr>
                <w:b/>
                <w:spacing w:val="-2"/>
                <w:lang w:val="bg-BG"/>
              </w:rPr>
              <w:t>е</w:t>
            </w:r>
            <w:r w:rsidRPr="000E0158">
              <w:rPr>
                <w:b/>
                <w:spacing w:val="-1"/>
                <w:lang w:val="bg-BG"/>
              </w:rPr>
              <w:t>н</w:t>
            </w:r>
            <w:r w:rsidRPr="000E0158">
              <w:rPr>
                <w:b/>
                <w:spacing w:val="1"/>
                <w:lang w:val="bg-BG"/>
              </w:rPr>
              <w:t>о</w:t>
            </w:r>
            <w:r w:rsidRPr="000E0158">
              <w:rPr>
                <w:b/>
                <w:lang w:val="bg-BG"/>
              </w:rPr>
              <w:t>в</w:t>
            </w:r>
            <w:r w:rsidRPr="000E0158">
              <w:rPr>
                <w:b/>
                <w:spacing w:val="1"/>
                <w:lang w:val="bg-BG"/>
              </w:rPr>
              <w:t>а</w:t>
            </w:r>
            <w:r w:rsidRPr="000E0158">
              <w:rPr>
                <w:b/>
                <w:spacing w:val="-1"/>
                <w:lang w:val="bg-BG"/>
              </w:rPr>
              <w:t>н</w:t>
            </w:r>
            <w:r w:rsidRPr="000E0158">
              <w:rPr>
                <w:b/>
                <w:spacing w:val="1"/>
                <w:lang w:val="bg-BG"/>
              </w:rPr>
              <w:t>и</w:t>
            </w:r>
            <w:r w:rsidRPr="000E0158">
              <w:rPr>
                <w:b/>
                <w:lang w:val="bg-BG"/>
              </w:rPr>
              <w:t>е</w:t>
            </w:r>
            <w:r w:rsidRPr="000E0158">
              <w:rPr>
                <w:b/>
                <w:spacing w:val="-1"/>
                <w:lang w:val="bg-BG"/>
              </w:rPr>
              <w:t xml:space="preserve"> н</w:t>
            </w:r>
            <w:r w:rsidRPr="000E0158">
              <w:rPr>
                <w:b/>
                <w:lang w:val="bg-BG"/>
              </w:rPr>
              <w:t xml:space="preserve">а </w:t>
            </w:r>
            <w:r w:rsidRPr="000E0158">
              <w:rPr>
                <w:b/>
                <w:spacing w:val="1"/>
                <w:lang w:val="bg-BG"/>
              </w:rPr>
              <w:t>п</w:t>
            </w:r>
            <w:r w:rsidRPr="000E0158">
              <w:rPr>
                <w:b/>
                <w:lang w:val="bg-BG"/>
              </w:rPr>
              <w:t>р</w:t>
            </w:r>
            <w:r w:rsidRPr="000E0158">
              <w:rPr>
                <w:b/>
                <w:spacing w:val="-1"/>
                <w:lang w:val="bg-BG"/>
              </w:rPr>
              <w:t>о</w:t>
            </w:r>
            <w:r w:rsidRPr="000E0158">
              <w:rPr>
                <w:b/>
                <w:spacing w:val="1"/>
                <w:lang w:val="bg-BG"/>
              </w:rPr>
              <w:t>ц</w:t>
            </w:r>
            <w:r w:rsidRPr="000E0158">
              <w:rPr>
                <w:b/>
                <w:lang w:val="bg-BG"/>
              </w:rPr>
              <w:t>е</w:t>
            </w:r>
            <w:r w:rsidRPr="000E0158">
              <w:rPr>
                <w:b/>
                <w:spacing w:val="-2"/>
                <w:lang w:val="bg-BG"/>
              </w:rPr>
              <w:t>д</w:t>
            </w:r>
            <w:r w:rsidRPr="000E0158">
              <w:rPr>
                <w:b/>
                <w:spacing w:val="1"/>
                <w:lang w:val="bg-BG"/>
              </w:rPr>
              <w:t>у</w:t>
            </w:r>
            <w:r w:rsidRPr="000E0158">
              <w:rPr>
                <w:b/>
                <w:spacing w:val="-3"/>
                <w:lang w:val="bg-BG"/>
              </w:rPr>
              <w:t>р</w:t>
            </w:r>
            <w:r w:rsidRPr="000E0158">
              <w:rPr>
                <w:b/>
                <w:spacing w:val="1"/>
                <w:lang w:val="bg-BG"/>
              </w:rPr>
              <w:t>а</w:t>
            </w:r>
            <w:r w:rsidRPr="000E0158">
              <w:rPr>
                <w:b/>
                <w:spacing w:val="-2"/>
                <w:lang w:val="bg-BG"/>
              </w:rPr>
              <w:t>т</w:t>
            </w:r>
            <w:r w:rsidRPr="000E0158">
              <w:rPr>
                <w:b/>
                <w:lang w:val="bg-BG"/>
              </w:rPr>
              <w:t>а</w:t>
            </w:r>
          </w:p>
        </w:tc>
        <w:tc>
          <w:tcPr>
            <w:tcW w:w="48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BFE61A0" w14:textId="77777777" w:rsidR="00FF4C84" w:rsidRPr="000E0158" w:rsidRDefault="00FF4C84" w:rsidP="00BA7BA8">
            <w:pPr>
              <w:spacing w:before="60" w:after="60"/>
              <w:jc w:val="center"/>
              <w:rPr>
                <w:lang w:val="bg-BG"/>
              </w:rPr>
            </w:pPr>
            <w:r w:rsidRPr="000E0158">
              <w:rPr>
                <w:b/>
                <w:lang w:val="bg-BG"/>
              </w:rPr>
              <w:t>Це</w:t>
            </w:r>
            <w:r w:rsidRPr="000E0158">
              <w:rPr>
                <w:b/>
                <w:spacing w:val="-1"/>
                <w:lang w:val="bg-BG"/>
              </w:rPr>
              <w:t>л</w:t>
            </w:r>
            <w:r w:rsidRPr="000E0158">
              <w:rPr>
                <w:b/>
                <w:lang w:val="bg-BG"/>
              </w:rPr>
              <w:t>и</w:t>
            </w:r>
            <w:r w:rsidRPr="000E0158">
              <w:rPr>
                <w:b/>
                <w:spacing w:val="-1"/>
                <w:lang w:val="bg-BG"/>
              </w:rPr>
              <w:t xml:space="preserve"> </w:t>
            </w:r>
            <w:r w:rsidRPr="000E0158">
              <w:rPr>
                <w:b/>
                <w:spacing w:val="1"/>
                <w:lang w:val="bg-BG"/>
              </w:rPr>
              <w:t>н</w:t>
            </w:r>
            <w:r w:rsidRPr="000E0158">
              <w:rPr>
                <w:b/>
                <w:lang w:val="bg-BG"/>
              </w:rPr>
              <w:t xml:space="preserve">а </w:t>
            </w:r>
            <w:r w:rsidRPr="000E0158">
              <w:rPr>
                <w:b/>
                <w:spacing w:val="1"/>
                <w:lang w:val="bg-BG"/>
              </w:rPr>
              <w:t>п</w:t>
            </w:r>
            <w:r w:rsidRPr="000E0158">
              <w:rPr>
                <w:b/>
                <w:lang w:val="bg-BG"/>
              </w:rPr>
              <w:t>ре</w:t>
            </w:r>
            <w:r w:rsidRPr="000E0158">
              <w:rPr>
                <w:b/>
                <w:spacing w:val="-2"/>
                <w:lang w:val="bg-BG"/>
              </w:rPr>
              <w:t>д</w:t>
            </w:r>
            <w:r w:rsidRPr="000E0158">
              <w:rPr>
                <w:b/>
                <w:spacing w:val="1"/>
                <w:lang w:val="bg-BG"/>
              </w:rPr>
              <w:t>о</w:t>
            </w:r>
            <w:r w:rsidRPr="000E0158">
              <w:rPr>
                <w:b/>
                <w:spacing w:val="-2"/>
                <w:lang w:val="bg-BG"/>
              </w:rPr>
              <w:t>с</w:t>
            </w:r>
            <w:r w:rsidRPr="000E0158">
              <w:rPr>
                <w:b/>
                <w:lang w:val="bg-BG"/>
              </w:rPr>
              <w:t>т</w:t>
            </w:r>
            <w:r w:rsidRPr="000E0158">
              <w:rPr>
                <w:b/>
                <w:spacing w:val="1"/>
                <w:lang w:val="bg-BG"/>
              </w:rPr>
              <w:t>а</w:t>
            </w:r>
            <w:r w:rsidRPr="000E0158">
              <w:rPr>
                <w:b/>
                <w:lang w:val="bg-BG"/>
              </w:rPr>
              <w:t>в</w:t>
            </w:r>
            <w:r w:rsidRPr="000E0158">
              <w:rPr>
                <w:b/>
                <w:spacing w:val="-2"/>
                <w:lang w:val="bg-BG"/>
              </w:rPr>
              <w:t>я</w:t>
            </w:r>
            <w:r w:rsidRPr="000E0158">
              <w:rPr>
                <w:b/>
                <w:spacing w:val="1"/>
                <w:lang w:val="bg-BG"/>
              </w:rPr>
              <w:t>н</w:t>
            </w:r>
            <w:r w:rsidRPr="000E0158">
              <w:rPr>
                <w:b/>
                <w:spacing w:val="-1"/>
                <w:lang w:val="bg-BG"/>
              </w:rPr>
              <w:t>а</w:t>
            </w:r>
            <w:r w:rsidRPr="000E0158">
              <w:rPr>
                <w:b/>
                <w:lang w:val="bg-BG"/>
              </w:rPr>
              <w:t xml:space="preserve">та </w:t>
            </w:r>
            <w:r w:rsidRPr="000E0158">
              <w:rPr>
                <w:b/>
                <w:spacing w:val="-1"/>
                <w:lang w:val="bg-BG"/>
              </w:rPr>
              <w:t>Б</w:t>
            </w:r>
            <w:r w:rsidRPr="000E0158">
              <w:rPr>
                <w:b/>
                <w:spacing w:val="1"/>
                <w:lang w:val="bg-BG"/>
              </w:rPr>
              <w:t>Ф</w:t>
            </w:r>
            <w:r w:rsidRPr="000E0158">
              <w:rPr>
                <w:b/>
                <w:spacing w:val="-2"/>
                <w:lang w:val="bg-BG"/>
              </w:rPr>
              <w:t>П</w:t>
            </w:r>
            <w:r w:rsidRPr="000E0158">
              <w:rPr>
                <w:b/>
                <w:position w:val="7"/>
                <w:vertAlign w:val="superscript"/>
                <w:lang w:val="bg-BG"/>
              </w:rPr>
              <w:t>2</w:t>
            </w:r>
            <w:r w:rsidRPr="000E0158">
              <w:rPr>
                <w:b/>
                <w:position w:val="7"/>
                <w:lang w:val="bg-BG"/>
              </w:rPr>
              <w:t xml:space="preserve"> </w:t>
            </w:r>
            <w:r w:rsidRPr="000E0158">
              <w:rPr>
                <w:b/>
                <w:spacing w:val="1"/>
                <w:lang w:val="bg-BG"/>
              </w:rPr>
              <w:t>п</w:t>
            </w:r>
            <w:r w:rsidRPr="000E0158">
              <w:rPr>
                <w:b/>
                <w:lang w:val="bg-BG"/>
              </w:rPr>
              <w:t xml:space="preserve">о </w:t>
            </w:r>
            <w:r w:rsidRPr="000E0158">
              <w:rPr>
                <w:b/>
                <w:spacing w:val="1"/>
                <w:lang w:val="bg-BG"/>
              </w:rPr>
              <w:t>п</w:t>
            </w:r>
            <w:r w:rsidRPr="000E0158">
              <w:rPr>
                <w:b/>
                <w:spacing w:val="-3"/>
                <w:lang w:val="bg-BG"/>
              </w:rPr>
              <w:t>р</w:t>
            </w:r>
            <w:r w:rsidRPr="000E0158">
              <w:rPr>
                <w:b/>
                <w:spacing w:val="-1"/>
                <w:lang w:val="bg-BG"/>
              </w:rPr>
              <w:t>о</w:t>
            </w:r>
            <w:r w:rsidRPr="000E0158">
              <w:rPr>
                <w:b/>
                <w:spacing w:val="1"/>
                <w:lang w:val="bg-BG"/>
              </w:rPr>
              <w:t>ц</w:t>
            </w:r>
            <w:r w:rsidRPr="000E0158">
              <w:rPr>
                <w:b/>
                <w:lang w:val="bg-BG"/>
              </w:rPr>
              <w:t>е</w:t>
            </w:r>
            <w:r w:rsidRPr="000E0158">
              <w:rPr>
                <w:b/>
                <w:spacing w:val="-2"/>
                <w:lang w:val="bg-BG"/>
              </w:rPr>
              <w:t>д</w:t>
            </w:r>
            <w:r w:rsidRPr="000E0158">
              <w:rPr>
                <w:b/>
                <w:spacing w:val="1"/>
                <w:lang w:val="bg-BG"/>
              </w:rPr>
              <w:t>у</w:t>
            </w:r>
            <w:r w:rsidRPr="000E0158">
              <w:rPr>
                <w:b/>
                <w:spacing w:val="-3"/>
                <w:lang w:val="bg-BG"/>
              </w:rPr>
              <w:t>р</w:t>
            </w:r>
            <w:r w:rsidRPr="000E0158">
              <w:rPr>
                <w:b/>
                <w:spacing w:val="1"/>
                <w:lang w:val="bg-BG"/>
              </w:rPr>
              <w:t>а</w:t>
            </w:r>
            <w:r w:rsidRPr="000E0158">
              <w:rPr>
                <w:b/>
                <w:spacing w:val="-2"/>
                <w:lang w:val="bg-BG"/>
              </w:rPr>
              <w:t>т</w:t>
            </w:r>
            <w:r w:rsidRPr="000E0158">
              <w:rPr>
                <w:b/>
                <w:lang w:val="bg-BG"/>
              </w:rPr>
              <w:t>а</w:t>
            </w:r>
          </w:p>
        </w:tc>
        <w:tc>
          <w:tcPr>
            <w:tcW w:w="32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F41310" w14:textId="77777777" w:rsidR="00FF4C84" w:rsidRPr="000E0158" w:rsidRDefault="00FF4C84" w:rsidP="00BA7BA8">
            <w:pPr>
              <w:spacing w:before="60" w:after="60"/>
              <w:jc w:val="center"/>
              <w:rPr>
                <w:lang w:val="bg-BG"/>
              </w:rPr>
            </w:pPr>
            <w:r w:rsidRPr="000E0158">
              <w:rPr>
                <w:b/>
                <w:lang w:val="bg-BG"/>
              </w:rPr>
              <w:t>О</w:t>
            </w:r>
            <w:r w:rsidRPr="000E0158">
              <w:rPr>
                <w:b/>
                <w:spacing w:val="-1"/>
                <w:lang w:val="bg-BG"/>
              </w:rPr>
              <w:t>б</w:t>
            </w:r>
            <w:r w:rsidRPr="000E0158">
              <w:rPr>
                <w:b/>
                <w:lang w:val="bg-BG"/>
              </w:rPr>
              <w:t>щ</w:t>
            </w:r>
            <w:r w:rsidRPr="000E0158">
              <w:rPr>
                <w:b/>
                <w:spacing w:val="2"/>
                <w:lang w:val="bg-BG"/>
              </w:rPr>
              <w:t xml:space="preserve"> </w:t>
            </w:r>
            <w:r w:rsidRPr="000E0158">
              <w:rPr>
                <w:b/>
                <w:lang w:val="bg-BG"/>
              </w:rPr>
              <w:t>р</w:t>
            </w:r>
            <w:r w:rsidRPr="000E0158">
              <w:rPr>
                <w:b/>
                <w:spacing w:val="-1"/>
                <w:lang w:val="bg-BG"/>
              </w:rPr>
              <w:t>а</w:t>
            </w:r>
            <w:r w:rsidRPr="000E0158">
              <w:rPr>
                <w:b/>
                <w:lang w:val="bg-BG"/>
              </w:rPr>
              <w:t>з</w:t>
            </w:r>
            <w:r w:rsidRPr="000E0158">
              <w:rPr>
                <w:b/>
                <w:spacing w:val="-1"/>
                <w:lang w:val="bg-BG"/>
              </w:rPr>
              <w:t>м</w:t>
            </w:r>
            <w:r w:rsidRPr="000E0158">
              <w:rPr>
                <w:b/>
                <w:lang w:val="bg-BG"/>
              </w:rPr>
              <w:t xml:space="preserve">ер </w:t>
            </w:r>
            <w:r w:rsidRPr="000E0158">
              <w:rPr>
                <w:b/>
                <w:spacing w:val="-1"/>
                <w:lang w:val="bg-BG"/>
              </w:rPr>
              <w:t>н</w:t>
            </w:r>
            <w:r w:rsidRPr="000E0158">
              <w:rPr>
                <w:b/>
                <w:lang w:val="bg-BG"/>
              </w:rPr>
              <w:t xml:space="preserve">а </w:t>
            </w:r>
            <w:r w:rsidRPr="000E0158">
              <w:rPr>
                <w:b/>
                <w:spacing w:val="-1"/>
                <w:lang w:val="bg-BG"/>
              </w:rPr>
              <w:t>Б</w:t>
            </w:r>
            <w:r w:rsidRPr="000E0158">
              <w:rPr>
                <w:b/>
                <w:spacing w:val="1"/>
                <w:lang w:val="bg-BG"/>
              </w:rPr>
              <w:t>Ф</w:t>
            </w:r>
            <w:r w:rsidRPr="000E0158">
              <w:rPr>
                <w:b/>
                <w:lang w:val="bg-BG"/>
              </w:rPr>
              <w:t>П</w:t>
            </w:r>
            <w:r w:rsidRPr="000E0158">
              <w:rPr>
                <w:b/>
                <w:spacing w:val="39"/>
                <w:lang w:val="bg-BG"/>
              </w:rPr>
              <w:t xml:space="preserve"> </w:t>
            </w:r>
            <w:r w:rsidRPr="000E0158">
              <w:rPr>
                <w:b/>
                <w:spacing w:val="-1"/>
                <w:lang w:val="bg-BG"/>
              </w:rPr>
              <w:t>п</w:t>
            </w:r>
            <w:r w:rsidRPr="000E0158">
              <w:rPr>
                <w:b/>
                <w:lang w:val="bg-BG"/>
              </w:rPr>
              <w:t xml:space="preserve">о </w:t>
            </w:r>
            <w:r w:rsidRPr="000E0158">
              <w:rPr>
                <w:b/>
                <w:spacing w:val="1"/>
                <w:lang w:val="bg-BG"/>
              </w:rPr>
              <w:t>п</w:t>
            </w:r>
            <w:r w:rsidRPr="000E0158">
              <w:rPr>
                <w:b/>
                <w:lang w:val="bg-BG"/>
              </w:rPr>
              <w:t>р</w:t>
            </w:r>
            <w:r w:rsidRPr="000E0158">
              <w:rPr>
                <w:b/>
                <w:spacing w:val="-1"/>
                <w:lang w:val="bg-BG"/>
              </w:rPr>
              <w:t>о</w:t>
            </w:r>
            <w:r w:rsidRPr="000E0158">
              <w:rPr>
                <w:b/>
                <w:spacing w:val="1"/>
                <w:lang w:val="bg-BG"/>
              </w:rPr>
              <w:t>ц</w:t>
            </w:r>
            <w:r w:rsidRPr="000E0158">
              <w:rPr>
                <w:b/>
                <w:lang w:val="bg-BG"/>
              </w:rPr>
              <w:t>е</w:t>
            </w:r>
            <w:r w:rsidRPr="000E0158">
              <w:rPr>
                <w:b/>
                <w:spacing w:val="-2"/>
                <w:lang w:val="bg-BG"/>
              </w:rPr>
              <w:t>д</w:t>
            </w:r>
            <w:r w:rsidRPr="000E0158">
              <w:rPr>
                <w:b/>
                <w:spacing w:val="1"/>
                <w:lang w:val="bg-BG"/>
              </w:rPr>
              <w:t>у</w:t>
            </w:r>
            <w:r w:rsidRPr="000E0158">
              <w:rPr>
                <w:b/>
                <w:spacing w:val="-3"/>
                <w:lang w:val="bg-BG"/>
              </w:rPr>
              <w:t>р</w:t>
            </w:r>
            <w:r w:rsidRPr="000E0158">
              <w:rPr>
                <w:b/>
                <w:spacing w:val="1"/>
                <w:lang w:val="bg-BG"/>
              </w:rPr>
              <w:t>а</w:t>
            </w:r>
            <w:r w:rsidRPr="000E0158">
              <w:rPr>
                <w:b/>
                <w:spacing w:val="-2"/>
                <w:lang w:val="bg-BG"/>
              </w:rPr>
              <w:t>т</w:t>
            </w:r>
            <w:r w:rsidRPr="000E0158">
              <w:rPr>
                <w:b/>
                <w:lang w:val="bg-BG"/>
              </w:rPr>
              <w:t>а</w:t>
            </w:r>
            <w:r w:rsidRPr="000E0158">
              <w:rPr>
                <w:b/>
                <w:spacing w:val="3"/>
                <w:lang w:val="bg-BG"/>
              </w:rPr>
              <w:t xml:space="preserve"> </w:t>
            </w:r>
            <w:r w:rsidRPr="000E0158">
              <w:rPr>
                <w:b/>
                <w:lang w:val="bg-BG"/>
              </w:rPr>
              <w:t xml:space="preserve">(в </w:t>
            </w:r>
            <w:r w:rsidR="00E61680" w:rsidRPr="000E0158">
              <w:rPr>
                <w:b/>
                <w:spacing w:val="1"/>
                <w:lang w:val="bg-BG"/>
              </w:rPr>
              <w:t>евро</w:t>
            </w:r>
            <w:r w:rsidRPr="000E0158">
              <w:rPr>
                <w:b/>
                <w:lang w:val="bg-BG"/>
              </w:rPr>
              <w:t>)</w:t>
            </w:r>
          </w:p>
        </w:tc>
        <w:tc>
          <w:tcPr>
            <w:tcW w:w="38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8C21C8" w14:textId="77777777" w:rsidR="00FF4C84" w:rsidRPr="000E0158" w:rsidRDefault="00FF4C84" w:rsidP="00BA7BA8">
            <w:pPr>
              <w:spacing w:before="60" w:after="60"/>
              <w:jc w:val="center"/>
              <w:rPr>
                <w:lang w:val="bg-BG"/>
              </w:rPr>
            </w:pPr>
            <w:r w:rsidRPr="000E0158">
              <w:rPr>
                <w:b/>
                <w:lang w:val="bg-BG"/>
              </w:rPr>
              <w:t>Д</w:t>
            </w:r>
            <w:r w:rsidRPr="000E0158">
              <w:rPr>
                <w:b/>
                <w:spacing w:val="1"/>
                <w:lang w:val="bg-BG"/>
              </w:rPr>
              <w:t>о</w:t>
            </w:r>
            <w:r w:rsidRPr="000E0158">
              <w:rPr>
                <w:b/>
                <w:spacing w:val="-1"/>
                <w:lang w:val="bg-BG"/>
              </w:rPr>
              <w:t>п</w:t>
            </w:r>
            <w:r w:rsidRPr="000E0158">
              <w:rPr>
                <w:b/>
                <w:spacing w:val="1"/>
                <w:lang w:val="bg-BG"/>
              </w:rPr>
              <w:t>у</w:t>
            </w:r>
            <w:r w:rsidRPr="000E0158">
              <w:rPr>
                <w:b/>
                <w:spacing w:val="-2"/>
                <w:lang w:val="bg-BG"/>
              </w:rPr>
              <w:t>с</w:t>
            </w:r>
            <w:r w:rsidRPr="000E0158">
              <w:rPr>
                <w:b/>
                <w:lang w:val="bg-BG"/>
              </w:rPr>
              <w:t>т</w:t>
            </w:r>
            <w:r w:rsidRPr="000E0158">
              <w:rPr>
                <w:b/>
                <w:spacing w:val="-1"/>
                <w:lang w:val="bg-BG"/>
              </w:rPr>
              <w:t>и</w:t>
            </w:r>
            <w:r w:rsidRPr="000E0158">
              <w:rPr>
                <w:b/>
                <w:spacing w:val="1"/>
                <w:lang w:val="bg-BG"/>
              </w:rPr>
              <w:t>м</w:t>
            </w:r>
            <w:r w:rsidRPr="000E0158">
              <w:rPr>
                <w:b/>
                <w:lang w:val="bg-BG"/>
              </w:rPr>
              <w:t xml:space="preserve">и </w:t>
            </w:r>
            <w:r w:rsidRPr="000E0158">
              <w:rPr>
                <w:b/>
                <w:spacing w:val="1"/>
                <w:lang w:val="bg-BG"/>
              </w:rPr>
              <w:t>к</w:t>
            </w:r>
            <w:r w:rsidRPr="000E0158">
              <w:rPr>
                <w:b/>
                <w:spacing w:val="-1"/>
                <w:lang w:val="bg-BG"/>
              </w:rPr>
              <w:t>а</w:t>
            </w:r>
            <w:r w:rsidRPr="000E0158">
              <w:rPr>
                <w:b/>
                <w:spacing w:val="1"/>
                <w:lang w:val="bg-BG"/>
              </w:rPr>
              <w:t>н</w:t>
            </w:r>
            <w:r w:rsidRPr="000E0158">
              <w:rPr>
                <w:b/>
                <w:spacing w:val="-2"/>
                <w:lang w:val="bg-BG"/>
              </w:rPr>
              <w:t>д</w:t>
            </w:r>
            <w:r w:rsidRPr="000E0158">
              <w:rPr>
                <w:b/>
                <w:spacing w:val="1"/>
                <w:lang w:val="bg-BG"/>
              </w:rPr>
              <w:t>и</w:t>
            </w:r>
            <w:r w:rsidRPr="000E0158">
              <w:rPr>
                <w:b/>
                <w:spacing w:val="-2"/>
                <w:lang w:val="bg-BG"/>
              </w:rPr>
              <w:t>д</w:t>
            </w:r>
            <w:r w:rsidRPr="000E0158">
              <w:rPr>
                <w:b/>
                <w:spacing w:val="1"/>
                <w:lang w:val="bg-BG"/>
              </w:rPr>
              <w:t>а</w:t>
            </w:r>
            <w:r w:rsidRPr="000E0158">
              <w:rPr>
                <w:b/>
                <w:lang w:val="bg-BG"/>
              </w:rPr>
              <w:t>ти</w:t>
            </w:r>
          </w:p>
        </w:tc>
        <w:tc>
          <w:tcPr>
            <w:tcW w:w="67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F8CEBF" w14:textId="77777777" w:rsidR="00FF4C84" w:rsidRPr="000E0158" w:rsidRDefault="00FF4C84" w:rsidP="00CB7BAD">
            <w:pPr>
              <w:spacing w:before="60" w:after="60"/>
              <w:ind w:left="222" w:right="198"/>
              <w:jc w:val="center"/>
              <w:rPr>
                <w:lang w:val="bg-BG"/>
              </w:rPr>
            </w:pPr>
            <w:r w:rsidRPr="000E0158">
              <w:rPr>
                <w:b/>
                <w:lang w:val="bg-BG"/>
              </w:rPr>
              <w:t>Пр</w:t>
            </w:r>
            <w:r w:rsidRPr="000E0158">
              <w:rPr>
                <w:b/>
                <w:spacing w:val="1"/>
                <w:lang w:val="bg-BG"/>
              </w:rPr>
              <w:t>и</w:t>
            </w:r>
            <w:r w:rsidRPr="000E0158">
              <w:rPr>
                <w:b/>
                <w:spacing w:val="-1"/>
                <w:lang w:val="bg-BG"/>
              </w:rPr>
              <w:t>м</w:t>
            </w:r>
            <w:r w:rsidRPr="000E0158">
              <w:rPr>
                <w:b/>
                <w:lang w:val="bg-BG"/>
              </w:rPr>
              <w:t>ер</w:t>
            </w:r>
            <w:r w:rsidRPr="000E0158">
              <w:rPr>
                <w:b/>
                <w:spacing w:val="-1"/>
                <w:lang w:val="bg-BG"/>
              </w:rPr>
              <w:t>н</w:t>
            </w:r>
            <w:r w:rsidRPr="000E0158">
              <w:rPr>
                <w:b/>
                <w:lang w:val="bg-BG"/>
              </w:rPr>
              <w:t>и</w:t>
            </w:r>
            <w:r w:rsidRPr="000E0158">
              <w:rPr>
                <w:b/>
                <w:spacing w:val="1"/>
                <w:lang w:val="bg-BG"/>
              </w:rPr>
              <w:t xml:space="preserve"> </w:t>
            </w:r>
            <w:r w:rsidRPr="000E0158">
              <w:rPr>
                <w:b/>
                <w:spacing w:val="-2"/>
                <w:lang w:val="bg-BG"/>
              </w:rPr>
              <w:t>д</w:t>
            </w:r>
            <w:r w:rsidRPr="000E0158">
              <w:rPr>
                <w:b/>
                <w:spacing w:val="-1"/>
                <w:lang w:val="bg-BG"/>
              </w:rPr>
              <w:t>о</w:t>
            </w:r>
            <w:r w:rsidRPr="000E0158">
              <w:rPr>
                <w:b/>
                <w:spacing w:val="1"/>
                <w:lang w:val="bg-BG"/>
              </w:rPr>
              <w:t>п</w:t>
            </w:r>
            <w:r w:rsidRPr="000E0158">
              <w:rPr>
                <w:b/>
                <w:spacing w:val="-1"/>
                <w:lang w:val="bg-BG"/>
              </w:rPr>
              <w:t>у</w:t>
            </w:r>
            <w:r w:rsidRPr="000E0158">
              <w:rPr>
                <w:b/>
                <w:lang w:val="bg-BG"/>
              </w:rPr>
              <w:t>ст</w:t>
            </w:r>
            <w:r w:rsidRPr="000E0158">
              <w:rPr>
                <w:b/>
                <w:spacing w:val="-1"/>
                <w:lang w:val="bg-BG"/>
              </w:rPr>
              <w:t>им</w:t>
            </w:r>
            <w:r w:rsidRPr="000E0158">
              <w:rPr>
                <w:b/>
                <w:lang w:val="bg-BG"/>
              </w:rPr>
              <w:t>и де</w:t>
            </w:r>
            <w:r w:rsidRPr="000E0158">
              <w:rPr>
                <w:b/>
                <w:spacing w:val="-1"/>
                <w:lang w:val="bg-BG"/>
              </w:rPr>
              <w:t>йн</w:t>
            </w:r>
            <w:r w:rsidRPr="000E0158">
              <w:rPr>
                <w:b/>
                <w:spacing w:val="1"/>
                <w:lang w:val="bg-BG"/>
              </w:rPr>
              <w:t>о</w:t>
            </w:r>
            <w:r w:rsidRPr="000E0158">
              <w:rPr>
                <w:b/>
                <w:lang w:val="bg-BG"/>
              </w:rPr>
              <w:t>с</w:t>
            </w:r>
            <w:r w:rsidRPr="000E0158">
              <w:rPr>
                <w:b/>
                <w:spacing w:val="-2"/>
                <w:lang w:val="bg-BG"/>
              </w:rPr>
              <w:t>т</w:t>
            </w:r>
            <w:r w:rsidRPr="000E0158">
              <w:rPr>
                <w:b/>
                <w:lang w:val="bg-BG"/>
              </w:rPr>
              <w:t>и</w:t>
            </w:r>
          </w:p>
        </w:tc>
        <w:tc>
          <w:tcPr>
            <w:tcW w:w="45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C204E1A" w14:textId="77777777" w:rsidR="00FF4C84" w:rsidRPr="000E0158" w:rsidRDefault="00FF4C84" w:rsidP="00BA7BA8">
            <w:pPr>
              <w:spacing w:before="60" w:after="60"/>
              <w:jc w:val="center"/>
              <w:rPr>
                <w:lang w:val="bg-BG"/>
              </w:rPr>
            </w:pPr>
            <w:r w:rsidRPr="000E0158">
              <w:rPr>
                <w:b/>
                <w:spacing w:val="1"/>
                <w:lang w:val="bg-BG"/>
              </w:rPr>
              <w:t>К</w:t>
            </w:r>
            <w:r w:rsidRPr="000E0158">
              <w:rPr>
                <w:b/>
                <w:spacing w:val="-1"/>
                <w:lang w:val="bg-BG"/>
              </w:rPr>
              <w:t>а</w:t>
            </w:r>
            <w:r w:rsidRPr="000E0158">
              <w:rPr>
                <w:b/>
                <w:lang w:val="bg-BG"/>
              </w:rPr>
              <w:t>те</w:t>
            </w:r>
            <w:r w:rsidRPr="000E0158">
              <w:rPr>
                <w:b/>
                <w:spacing w:val="-1"/>
                <w:lang w:val="bg-BG"/>
              </w:rPr>
              <w:t>г</w:t>
            </w:r>
            <w:r w:rsidRPr="000E0158">
              <w:rPr>
                <w:b/>
                <w:spacing w:val="1"/>
                <w:lang w:val="bg-BG"/>
              </w:rPr>
              <w:t>о</w:t>
            </w:r>
            <w:r w:rsidRPr="000E0158">
              <w:rPr>
                <w:b/>
                <w:spacing w:val="-3"/>
                <w:lang w:val="bg-BG"/>
              </w:rPr>
              <w:t>р</w:t>
            </w:r>
            <w:r w:rsidRPr="000E0158">
              <w:rPr>
                <w:b/>
                <w:spacing w:val="1"/>
                <w:lang w:val="bg-BG"/>
              </w:rPr>
              <w:t>и</w:t>
            </w:r>
            <w:r w:rsidRPr="000E0158">
              <w:rPr>
                <w:b/>
                <w:lang w:val="bg-BG"/>
              </w:rPr>
              <w:t>и д</w:t>
            </w:r>
            <w:r w:rsidRPr="000E0158">
              <w:rPr>
                <w:b/>
                <w:spacing w:val="-1"/>
                <w:lang w:val="bg-BG"/>
              </w:rPr>
              <w:t>о</w:t>
            </w:r>
            <w:r w:rsidRPr="000E0158">
              <w:rPr>
                <w:b/>
                <w:spacing w:val="1"/>
                <w:lang w:val="bg-BG"/>
              </w:rPr>
              <w:t>п</w:t>
            </w:r>
            <w:r w:rsidRPr="000E0158">
              <w:rPr>
                <w:b/>
                <w:spacing w:val="-1"/>
                <w:lang w:val="bg-BG"/>
              </w:rPr>
              <w:t>у</w:t>
            </w:r>
            <w:r w:rsidRPr="000E0158">
              <w:rPr>
                <w:b/>
                <w:lang w:val="bg-BG"/>
              </w:rPr>
              <w:t>ст</w:t>
            </w:r>
            <w:r w:rsidRPr="000E0158">
              <w:rPr>
                <w:b/>
                <w:spacing w:val="-1"/>
                <w:lang w:val="bg-BG"/>
              </w:rPr>
              <w:t>им</w:t>
            </w:r>
            <w:r w:rsidRPr="000E0158">
              <w:rPr>
                <w:b/>
                <w:lang w:val="bg-BG"/>
              </w:rPr>
              <w:t>и р</w:t>
            </w:r>
            <w:r w:rsidRPr="000E0158">
              <w:rPr>
                <w:b/>
                <w:spacing w:val="1"/>
                <w:lang w:val="bg-BG"/>
              </w:rPr>
              <w:t>а</w:t>
            </w:r>
            <w:r w:rsidRPr="000E0158">
              <w:rPr>
                <w:b/>
                <w:lang w:val="bg-BG"/>
              </w:rPr>
              <w:t>з</w:t>
            </w:r>
            <w:r w:rsidRPr="000E0158">
              <w:rPr>
                <w:b/>
                <w:spacing w:val="-1"/>
                <w:lang w:val="bg-BG"/>
              </w:rPr>
              <w:t>х</w:t>
            </w:r>
            <w:r w:rsidRPr="000E0158">
              <w:rPr>
                <w:b/>
                <w:spacing w:val="1"/>
                <w:lang w:val="bg-BG"/>
              </w:rPr>
              <w:t>о</w:t>
            </w:r>
            <w:r w:rsidRPr="000E0158">
              <w:rPr>
                <w:b/>
                <w:spacing w:val="-2"/>
                <w:lang w:val="bg-BG"/>
              </w:rPr>
              <w:t>д</w:t>
            </w:r>
            <w:r w:rsidRPr="000E0158">
              <w:rPr>
                <w:b/>
                <w:lang w:val="bg-BG"/>
              </w:rPr>
              <w:t>и</w:t>
            </w:r>
          </w:p>
        </w:tc>
        <w:tc>
          <w:tcPr>
            <w:tcW w:w="40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6117AF" w14:textId="77777777" w:rsidR="00FF4C84" w:rsidRPr="000E0158" w:rsidRDefault="00FF4C84" w:rsidP="00BA7BA8">
            <w:pPr>
              <w:spacing w:before="60" w:after="60"/>
              <w:jc w:val="center"/>
              <w:rPr>
                <w:lang w:val="bg-BG"/>
              </w:rPr>
            </w:pPr>
            <w:r w:rsidRPr="000E0158">
              <w:rPr>
                <w:b/>
                <w:lang w:val="bg-BG"/>
              </w:rPr>
              <w:t>М</w:t>
            </w:r>
            <w:r w:rsidRPr="000E0158">
              <w:rPr>
                <w:b/>
                <w:spacing w:val="1"/>
                <w:lang w:val="bg-BG"/>
              </w:rPr>
              <w:t>а</w:t>
            </w:r>
            <w:r w:rsidRPr="000E0158">
              <w:rPr>
                <w:b/>
                <w:spacing w:val="-1"/>
                <w:lang w:val="bg-BG"/>
              </w:rPr>
              <w:t>к</w:t>
            </w:r>
            <w:r w:rsidRPr="000E0158">
              <w:rPr>
                <w:b/>
                <w:lang w:val="bg-BG"/>
              </w:rPr>
              <w:t>с</w:t>
            </w:r>
            <w:r w:rsidRPr="000E0158">
              <w:rPr>
                <w:b/>
                <w:spacing w:val="-1"/>
                <w:lang w:val="bg-BG"/>
              </w:rPr>
              <w:t>им</w:t>
            </w:r>
            <w:r w:rsidRPr="000E0158">
              <w:rPr>
                <w:b/>
                <w:spacing w:val="1"/>
                <w:lang w:val="bg-BG"/>
              </w:rPr>
              <w:t>а</w:t>
            </w:r>
            <w:r w:rsidRPr="000E0158">
              <w:rPr>
                <w:b/>
                <w:spacing w:val="-1"/>
                <w:lang w:val="bg-BG"/>
              </w:rPr>
              <w:t>л</w:t>
            </w:r>
            <w:r w:rsidRPr="000E0158">
              <w:rPr>
                <w:b/>
                <w:spacing w:val="1"/>
                <w:lang w:val="bg-BG"/>
              </w:rPr>
              <w:t>е</w:t>
            </w:r>
            <w:r w:rsidRPr="000E0158">
              <w:rPr>
                <w:b/>
                <w:lang w:val="bg-BG"/>
              </w:rPr>
              <w:t>н %</w:t>
            </w:r>
            <w:r w:rsidRPr="000E0158">
              <w:rPr>
                <w:b/>
                <w:spacing w:val="-2"/>
                <w:lang w:val="bg-BG"/>
              </w:rPr>
              <w:t xml:space="preserve"> </w:t>
            </w:r>
            <w:r w:rsidRPr="000E0158">
              <w:rPr>
                <w:b/>
                <w:spacing w:val="1"/>
                <w:lang w:val="bg-BG"/>
              </w:rPr>
              <w:t>н</w:t>
            </w:r>
            <w:r w:rsidRPr="000E0158">
              <w:rPr>
                <w:b/>
                <w:lang w:val="bg-BG"/>
              </w:rPr>
              <w:t>а съ</w:t>
            </w:r>
            <w:r w:rsidRPr="000E0158">
              <w:rPr>
                <w:b/>
                <w:spacing w:val="-1"/>
                <w:lang w:val="bg-BG"/>
              </w:rPr>
              <w:t>ф</w:t>
            </w:r>
            <w:r w:rsidRPr="000E0158">
              <w:rPr>
                <w:b/>
                <w:spacing w:val="1"/>
                <w:lang w:val="bg-BG"/>
              </w:rPr>
              <w:t>и</w:t>
            </w:r>
            <w:r w:rsidRPr="000E0158">
              <w:rPr>
                <w:b/>
                <w:spacing w:val="-1"/>
                <w:lang w:val="bg-BG"/>
              </w:rPr>
              <w:t>н</w:t>
            </w:r>
            <w:r w:rsidRPr="000E0158">
              <w:rPr>
                <w:b/>
                <w:spacing w:val="1"/>
                <w:lang w:val="bg-BG"/>
              </w:rPr>
              <w:t>а</w:t>
            </w:r>
            <w:r w:rsidRPr="000E0158">
              <w:rPr>
                <w:b/>
                <w:spacing w:val="-1"/>
                <w:lang w:val="bg-BG"/>
              </w:rPr>
              <w:t>н</w:t>
            </w:r>
            <w:r w:rsidRPr="000E0158">
              <w:rPr>
                <w:b/>
                <w:lang w:val="bg-BG"/>
              </w:rPr>
              <w:t>с</w:t>
            </w:r>
            <w:r w:rsidRPr="000E0158">
              <w:rPr>
                <w:b/>
                <w:spacing w:val="1"/>
                <w:lang w:val="bg-BG"/>
              </w:rPr>
              <w:t>и</w:t>
            </w:r>
            <w:r w:rsidRPr="000E0158">
              <w:rPr>
                <w:b/>
                <w:spacing w:val="-3"/>
                <w:lang w:val="bg-BG"/>
              </w:rPr>
              <w:t>р</w:t>
            </w:r>
            <w:r w:rsidRPr="000E0158">
              <w:rPr>
                <w:b/>
                <w:spacing w:val="1"/>
                <w:lang w:val="bg-BG"/>
              </w:rPr>
              <w:t>а</w:t>
            </w:r>
            <w:r w:rsidRPr="000E0158">
              <w:rPr>
                <w:b/>
                <w:spacing w:val="-1"/>
                <w:lang w:val="bg-BG"/>
              </w:rPr>
              <w:t>н</w:t>
            </w:r>
            <w:r w:rsidRPr="000E0158">
              <w:rPr>
                <w:b/>
                <w:lang w:val="bg-BG"/>
              </w:rPr>
              <w:t>е</w:t>
            </w:r>
          </w:p>
        </w:tc>
        <w:tc>
          <w:tcPr>
            <w:tcW w:w="282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DD65F0E" w14:textId="77777777" w:rsidR="00FF4C84" w:rsidRPr="000E0158" w:rsidRDefault="00FF4C84" w:rsidP="00BA7BA8">
            <w:pPr>
              <w:spacing w:before="60" w:after="60"/>
              <w:jc w:val="center"/>
              <w:rPr>
                <w:lang w:val="bg-BG"/>
              </w:rPr>
            </w:pPr>
            <w:r w:rsidRPr="000E0158">
              <w:rPr>
                <w:b/>
                <w:lang w:val="bg-BG"/>
              </w:rPr>
              <w:t>Д</w:t>
            </w:r>
            <w:r w:rsidRPr="000E0158">
              <w:rPr>
                <w:b/>
                <w:spacing w:val="1"/>
                <w:lang w:val="bg-BG"/>
              </w:rPr>
              <w:t>а</w:t>
            </w:r>
            <w:r w:rsidRPr="000E0158">
              <w:rPr>
                <w:b/>
                <w:spacing w:val="-2"/>
                <w:lang w:val="bg-BG"/>
              </w:rPr>
              <w:t>т</w:t>
            </w:r>
            <w:r w:rsidRPr="000E0158">
              <w:rPr>
                <w:b/>
                <w:lang w:val="bg-BG"/>
              </w:rPr>
              <w:t xml:space="preserve">а </w:t>
            </w:r>
            <w:r w:rsidRPr="000E0158">
              <w:rPr>
                <w:b/>
                <w:spacing w:val="1"/>
                <w:lang w:val="bg-BG"/>
              </w:rPr>
              <w:t>н</w:t>
            </w:r>
            <w:r w:rsidRPr="000E0158">
              <w:rPr>
                <w:b/>
                <w:lang w:val="bg-BG"/>
              </w:rPr>
              <w:t xml:space="preserve">а </w:t>
            </w:r>
            <w:r w:rsidRPr="000E0158">
              <w:rPr>
                <w:b/>
                <w:spacing w:val="1"/>
                <w:lang w:val="bg-BG"/>
              </w:rPr>
              <w:t>об</w:t>
            </w:r>
            <w:r w:rsidRPr="000E0158">
              <w:rPr>
                <w:b/>
                <w:lang w:val="bg-BG"/>
              </w:rPr>
              <w:t>явя</w:t>
            </w:r>
            <w:r w:rsidRPr="000E0158">
              <w:rPr>
                <w:b/>
                <w:spacing w:val="-3"/>
                <w:lang w:val="bg-BG"/>
              </w:rPr>
              <w:t>в</w:t>
            </w:r>
            <w:r w:rsidRPr="000E0158">
              <w:rPr>
                <w:b/>
                <w:spacing w:val="1"/>
                <w:lang w:val="bg-BG"/>
              </w:rPr>
              <w:t>а</w:t>
            </w:r>
            <w:r w:rsidRPr="000E0158">
              <w:rPr>
                <w:b/>
                <w:spacing w:val="-1"/>
                <w:lang w:val="bg-BG"/>
              </w:rPr>
              <w:t>н</w:t>
            </w:r>
            <w:r w:rsidRPr="000E0158">
              <w:rPr>
                <w:b/>
                <w:lang w:val="bg-BG"/>
              </w:rPr>
              <w:t xml:space="preserve">е </w:t>
            </w:r>
            <w:r w:rsidRPr="000E0158">
              <w:rPr>
                <w:b/>
                <w:spacing w:val="1"/>
                <w:lang w:val="bg-BG"/>
              </w:rPr>
              <w:t>н</w:t>
            </w:r>
            <w:r w:rsidRPr="000E0158">
              <w:rPr>
                <w:b/>
                <w:lang w:val="bg-BG"/>
              </w:rPr>
              <w:t xml:space="preserve">а </w:t>
            </w:r>
            <w:r w:rsidRPr="000E0158">
              <w:rPr>
                <w:b/>
                <w:spacing w:val="1"/>
                <w:lang w:val="bg-BG"/>
              </w:rPr>
              <w:t>п</w:t>
            </w:r>
            <w:r w:rsidRPr="000E0158">
              <w:rPr>
                <w:b/>
                <w:lang w:val="bg-BG"/>
              </w:rPr>
              <w:t>р</w:t>
            </w:r>
            <w:r w:rsidRPr="000E0158">
              <w:rPr>
                <w:b/>
                <w:spacing w:val="-1"/>
                <w:lang w:val="bg-BG"/>
              </w:rPr>
              <w:t>о</w:t>
            </w:r>
            <w:r w:rsidRPr="000E0158">
              <w:rPr>
                <w:b/>
                <w:spacing w:val="1"/>
                <w:lang w:val="bg-BG"/>
              </w:rPr>
              <w:t>ц</w:t>
            </w:r>
            <w:r w:rsidRPr="000E0158">
              <w:rPr>
                <w:b/>
                <w:lang w:val="bg-BG"/>
              </w:rPr>
              <w:t>е</w:t>
            </w:r>
            <w:r w:rsidRPr="000E0158">
              <w:rPr>
                <w:b/>
                <w:spacing w:val="-2"/>
                <w:lang w:val="bg-BG"/>
              </w:rPr>
              <w:t>д</w:t>
            </w:r>
            <w:r w:rsidRPr="000E0158">
              <w:rPr>
                <w:b/>
                <w:spacing w:val="1"/>
                <w:lang w:val="bg-BG"/>
              </w:rPr>
              <w:t>у</w:t>
            </w:r>
            <w:r w:rsidRPr="000E0158">
              <w:rPr>
                <w:b/>
                <w:spacing w:val="-3"/>
                <w:lang w:val="bg-BG"/>
              </w:rPr>
              <w:t>р</w:t>
            </w:r>
            <w:r w:rsidRPr="000E0158">
              <w:rPr>
                <w:b/>
                <w:lang w:val="bg-BG"/>
              </w:rPr>
              <w:t>а т</w:t>
            </w:r>
            <w:r w:rsidRPr="000E0158">
              <w:rPr>
                <w:b/>
                <w:spacing w:val="-1"/>
                <w:lang w:val="bg-BG"/>
              </w:rPr>
              <w:t>а</w:t>
            </w:r>
          </w:p>
        </w:tc>
        <w:tc>
          <w:tcPr>
            <w:tcW w:w="343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0964B2" w14:textId="77777777" w:rsidR="00FF4C84" w:rsidRPr="000E0158" w:rsidRDefault="00FF4C84" w:rsidP="00BA7BA8">
            <w:pPr>
              <w:spacing w:before="60" w:after="60"/>
              <w:jc w:val="center"/>
              <w:rPr>
                <w:lang w:val="bg-BG"/>
              </w:rPr>
            </w:pPr>
            <w:r w:rsidRPr="000E0158">
              <w:rPr>
                <w:b/>
                <w:spacing w:val="1"/>
                <w:lang w:val="bg-BG"/>
              </w:rPr>
              <w:t>К</w:t>
            </w:r>
            <w:r w:rsidRPr="000E0158">
              <w:rPr>
                <w:b/>
                <w:lang w:val="bg-BG"/>
              </w:rPr>
              <w:t>р</w:t>
            </w:r>
            <w:r w:rsidRPr="000E0158">
              <w:rPr>
                <w:b/>
                <w:spacing w:val="-1"/>
                <w:lang w:val="bg-BG"/>
              </w:rPr>
              <w:t>а</w:t>
            </w:r>
            <w:r w:rsidRPr="000E0158">
              <w:rPr>
                <w:b/>
                <w:lang w:val="bg-BG"/>
              </w:rPr>
              <w:t>ен</w:t>
            </w:r>
            <w:r w:rsidRPr="000E0158">
              <w:rPr>
                <w:b/>
                <w:spacing w:val="-1"/>
                <w:lang w:val="bg-BG"/>
              </w:rPr>
              <w:t xml:space="preserve"> </w:t>
            </w:r>
            <w:r w:rsidRPr="000E0158">
              <w:rPr>
                <w:b/>
                <w:lang w:val="bg-BG"/>
              </w:rPr>
              <w:t>с</w:t>
            </w:r>
            <w:r w:rsidRPr="000E0158">
              <w:rPr>
                <w:b/>
                <w:spacing w:val="-3"/>
                <w:lang w:val="bg-BG"/>
              </w:rPr>
              <w:t>р</w:t>
            </w:r>
            <w:r w:rsidRPr="000E0158">
              <w:rPr>
                <w:b/>
                <w:spacing w:val="1"/>
                <w:lang w:val="bg-BG"/>
              </w:rPr>
              <w:t>о</w:t>
            </w:r>
            <w:r w:rsidRPr="000E0158">
              <w:rPr>
                <w:b/>
                <w:lang w:val="bg-BG"/>
              </w:rPr>
              <w:t xml:space="preserve">к за </w:t>
            </w:r>
            <w:r w:rsidRPr="000E0158">
              <w:rPr>
                <w:b/>
                <w:spacing w:val="1"/>
                <w:lang w:val="bg-BG"/>
              </w:rPr>
              <w:t>п</w:t>
            </w:r>
            <w:r w:rsidRPr="000E0158">
              <w:rPr>
                <w:b/>
                <w:spacing w:val="-1"/>
                <w:lang w:val="bg-BG"/>
              </w:rPr>
              <w:t>о</w:t>
            </w:r>
            <w:r w:rsidRPr="000E0158">
              <w:rPr>
                <w:b/>
                <w:lang w:val="bg-BG"/>
              </w:rPr>
              <w:t>д</w:t>
            </w:r>
            <w:r w:rsidRPr="000E0158">
              <w:rPr>
                <w:b/>
                <w:spacing w:val="1"/>
                <w:lang w:val="bg-BG"/>
              </w:rPr>
              <w:t>а</w:t>
            </w:r>
            <w:r w:rsidRPr="000E0158">
              <w:rPr>
                <w:b/>
                <w:spacing w:val="-3"/>
                <w:lang w:val="bg-BG"/>
              </w:rPr>
              <w:t>в</w:t>
            </w:r>
            <w:r w:rsidRPr="000E0158">
              <w:rPr>
                <w:b/>
                <w:spacing w:val="-1"/>
                <w:lang w:val="bg-BG"/>
              </w:rPr>
              <w:t>а</w:t>
            </w:r>
            <w:r w:rsidRPr="000E0158">
              <w:rPr>
                <w:b/>
                <w:spacing w:val="1"/>
                <w:lang w:val="bg-BG"/>
              </w:rPr>
              <w:t>н</w:t>
            </w:r>
            <w:r w:rsidRPr="000E0158">
              <w:rPr>
                <w:b/>
                <w:lang w:val="bg-BG"/>
              </w:rPr>
              <w:t xml:space="preserve">е </w:t>
            </w:r>
            <w:r w:rsidRPr="000E0158">
              <w:rPr>
                <w:b/>
                <w:spacing w:val="1"/>
                <w:lang w:val="bg-BG"/>
              </w:rPr>
              <w:t>н</w:t>
            </w:r>
            <w:r w:rsidRPr="000E0158">
              <w:rPr>
                <w:b/>
                <w:lang w:val="bg-BG"/>
              </w:rPr>
              <w:t xml:space="preserve">а </w:t>
            </w:r>
            <w:r w:rsidRPr="000E0158">
              <w:rPr>
                <w:b/>
                <w:spacing w:val="1"/>
                <w:lang w:val="bg-BG"/>
              </w:rPr>
              <w:t>п</w:t>
            </w:r>
            <w:r w:rsidRPr="000E0158">
              <w:rPr>
                <w:b/>
                <w:spacing w:val="-3"/>
                <w:lang w:val="bg-BG"/>
              </w:rPr>
              <w:t>р</w:t>
            </w:r>
            <w:r w:rsidRPr="000E0158">
              <w:rPr>
                <w:b/>
                <w:spacing w:val="1"/>
                <w:lang w:val="bg-BG"/>
              </w:rPr>
              <w:t>о</w:t>
            </w:r>
            <w:r w:rsidRPr="000E0158">
              <w:rPr>
                <w:b/>
                <w:spacing w:val="-2"/>
                <w:lang w:val="bg-BG"/>
              </w:rPr>
              <w:t>е</w:t>
            </w:r>
            <w:r w:rsidRPr="000E0158">
              <w:rPr>
                <w:b/>
                <w:spacing w:val="1"/>
                <w:lang w:val="bg-BG"/>
              </w:rPr>
              <w:t>к</w:t>
            </w:r>
            <w:r w:rsidRPr="000E0158">
              <w:rPr>
                <w:b/>
                <w:spacing w:val="-2"/>
                <w:lang w:val="bg-BG"/>
              </w:rPr>
              <w:t>т</w:t>
            </w:r>
            <w:r w:rsidRPr="000E0158">
              <w:rPr>
                <w:b/>
                <w:spacing w:val="1"/>
                <w:lang w:val="bg-BG"/>
              </w:rPr>
              <w:t>н</w:t>
            </w:r>
            <w:r w:rsidRPr="000E0158">
              <w:rPr>
                <w:b/>
                <w:lang w:val="bg-BG"/>
              </w:rPr>
              <w:t xml:space="preserve">и </w:t>
            </w:r>
            <w:r w:rsidRPr="000E0158">
              <w:rPr>
                <w:b/>
                <w:spacing w:val="1"/>
                <w:lang w:val="bg-BG"/>
              </w:rPr>
              <w:t>п</w:t>
            </w:r>
            <w:r w:rsidRPr="000E0158">
              <w:rPr>
                <w:b/>
                <w:lang w:val="bg-BG"/>
              </w:rPr>
              <w:t>ре</w:t>
            </w:r>
            <w:r w:rsidRPr="000E0158">
              <w:rPr>
                <w:b/>
                <w:spacing w:val="-2"/>
                <w:lang w:val="bg-BG"/>
              </w:rPr>
              <w:t>д</w:t>
            </w:r>
            <w:r w:rsidRPr="000E0158">
              <w:rPr>
                <w:b/>
                <w:spacing w:val="1"/>
                <w:lang w:val="bg-BG"/>
              </w:rPr>
              <w:t>ло</w:t>
            </w:r>
            <w:r w:rsidRPr="000E0158">
              <w:rPr>
                <w:b/>
                <w:spacing w:val="-4"/>
                <w:lang w:val="bg-BG"/>
              </w:rPr>
              <w:t>ж</w:t>
            </w:r>
            <w:r w:rsidRPr="000E0158">
              <w:rPr>
                <w:b/>
                <w:lang w:val="bg-BG"/>
              </w:rPr>
              <w:t>е</w:t>
            </w:r>
            <w:r w:rsidRPr="000E0158">
              <w:rPr>
                <w:b/>
                <w:spacing w:val="-1"/>
                <w:lang w:val="bg-BG"/>
              </w:rPr>
              <w:t>н</w:t>
            </w:r>
            <w:r w:rsidRPr="000E0158">
              <w:rPr>
                <w:b/>
                <w:spacing w:val="1"/>
                <w:lang w:val="bg-BG"/>
              </w:rPr>
              <w:t>и</w:t>
            </w:r>
            <w:r w:rsidRPr="000E0158">
              <w:rPr>
                <w:b/>
                <w:lang w:val="bg-BG"/>
              </w:rPr>
              <w:t>я</w:t>
            </w:r>
          </w:p>
        </w:tc>
        <w:tc>
          <w:tcPr>
            <w:tcW w:w="557" w:type="pct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768B484" w14:textId="77777777" w:rsidR="00FF4C84" w:rsidRPr="000E0158" w:rsidRDefault="00FF4C84" w:rsidP="00BA7BA8">
            <w:pPr>
              <w:spacing w:before="60" w:after="60"/>
              <w:jc w:val="center"/>
              <w:rPr>
                <w:lang w:val="bg-BG"/>
              </w:rPr>
            </w:pPr>
            <w:r w:rsidRPr="000E0158">
              <w:rPr>
                <w:b/>
                <w:lang w:val="bg-BG"/>
              </w:rPr>
              <w:t>Предс</w:t>
            </w:r>
            <w:r w:rsidRPr="000E0158">
              <w:rPr>
                <w:b/>
                <w:spacing w:val="-2"/>
                <w:lang w:val="bg-BG"/>
              </w:rPr>
              <w:t>т</w:t>
            </w:r>
            <w:r w:rsidRPr="000E0158">
              <w:rPr>
                <w:b/>
                <w:spacing w:val="1"/>
                <w:lang w:val="bg-BG"/>
              </w:rPr>
              <w:t>а</w:t>
            </w:r>
            <w:r w:rsidRPr="000E0158">
              <w:rPr>
                <w:b/>
                <w:spacing w:val="-3"/>
                <w:lang w:val="bg-BG"/>
              </w:rPr>
              <w:t>в</w:t>
            </w:r>
            <w:r w:rsidRPr="000E0158">
              <w:rPr>
                <w:b/>
                <w:spacing w:val="1"/>
                <w:lang w:val="bg-BG"/>
              </w:rPr>
              <w:t>л</w:t>
            </w:r>
            <w:r w:rsidRPr="000E0158">
              <w:rPr>
                <w:b/>
                <w:lang w:val="bg-BG"/>
              </w:rPr>
              <w:t xml:space="preserve">ява </w:t>
            </w:r>
            <w:r w:rsidRPr="000E0158">
              <w:rPr>
                <w:b/>
                <w:spacing w:val="-1"/>
                <w:lang w:val="bg-BG"/>
              </w:rPr>
              <w:t>л</w:t>
            </w:r>
            <w:r w:rsidRPr="000E0158">
              <w:rPr>
                <w:b/>
                <w:lang w:val="bg-BG"/>
              </w:rPr>
              <w:t xml:space="preserve">и </w:t>
            </w:r>
            <w:r w:rsidRPr="000E0158">
              <w:rPr>
                <w:b/>
                <w:spacing w:val="1"/>
                <w:lang w:val="bg-BG"/>
              </w:rPr>
              <w:t>п</w:t>
            </w:r>
            <w:r w:rsidRPr="000E0158">
              <w:rPr>
                <w:b/>
                <w:lang w:val="bg-BG"/>
              </w:rPr>
              <w:t>р</w:t>
            </w:r>
            <w:r w:rsidRPr="000E0158">
              <w:rPr>
                <w:b/>
                <w:spacing w:val="-1"/>
                <w:lang w:val="bg-BG"/>
              </w:rPr>
              <w:t>о</w:t>
            </w:r>
            <w:r w:rsidRPr="000E0158">
              <w:rPr>
                <w:b/>
                <w:spacing w:val="1"/>
                <w:lang w:val="bg-BG"/>
              </w:rPr>
              <w:t>ц</w:t>
            </w:r>
            <w:r w:rsidRPr="000E0158">
              <w:rPr>
                <w:b/>
                <w:lang w:val="bg-BG"/>
              </w:rPr>
              <w:t>е</w:t>
            </w:r>
            <w:r w:rsidRPr="000E0158">
              <w:rPr>
                <w:b/>
                <w:spacing w:val="-2"/>
                <w:lang w:val="bg-BG"/>
              </w:rPr>
              <w:t>д</w:t>
            </w:r>
            <w:r w:rsidRPr="000E0158">
              <w:rPr>
                <w:b/>
                <w:spacing w:val="1"/>
                <w:lang w:val="bg-BG"/>
              </w:rPr>
              <w:t>у</w:t>
            </w:r>
            <w:r w:rsidRPr="000E0158">
              <w:rPr>
                <w:b/>
                <w:spacing w:val="-3"/>
                <w:lang w:val="bg-BG"/>
              </w:rPr>
              <w:t>р</w:t>
            </w:r>
            <w:r w:rsidRPr="000E0158">
              <w:rPr>
                <w:b/>
                <w:spacing w:val="1"/>
                <w:lang w:val="bg-BG"/>
              </w:rPr>
              <w:t>а</w:t>
            </w:r>
            <w:r w:rsidRPr="000E0158">
              <w:rPr>
                <w:b/>
                <w:spacing w:val="-2"/>
                <w:lang w:val="bg-BG"/>
              </w:rPr>
              <w:t>т</w:t>
            </w:r>
            <w:r w:rsidRPr="000E0158">
              <w:rPr>
                <w:b/>
                <w:spacing w:val="1"/>
                <w:lang w:val="bg-BG"/>
              </w:rPr>
              <w:t>а/</w:t>
            </w:r>
            <w:r w:rsidRPr="000E0158">
              <w:rPr>
                <w:b/>
                <w:spacing w:val="-2"/>
                <w:lang w:val="bg-BG"/>
              </w:rPr>
              <w:t>ч</w:t>
            </w:r>
            <w:r w:rsidRPr="000E0158">
              <w:rPr>
                <w:b/>
                <w:spacing w:val="-1"/>
                <w:lang w:val="bg-BG"/>
              </w:rPr>
              <w:t>а</w:t>
            </w:r>
            <w:r w:rsidRPr="000E0158">
              <w:rPr>
                <w:b/>
                <w:lang w:val="bg-BG"/>
              </w:rPr>
              <w:t xml:space="preserve">ст </w:t>
            </w:r>
            <w:r w:rsidRPr="000E0158">
              <w:rPr>
                <w:b/>
                <w:spacing w:val="1"/>
                <w:lang w:val="bg-BG"/>
              </w:rPr>
              <w:t>о</w:t>
            </w:r>
            <w:r w:rsidRPr="000E0158">
              <w:rPr>
                <w:b/>
                <w:lang w:val="bg-BG"/>
              </w:rPr>
              <w:t>т</w:t>
            </w:r>
            <w:r w:rsidRPr="000E0158">
              <w:rPr>
                <w:b/>
                <w:spacing w:val="-1"/>
                <w:lang w:val="bg-BG"/>
              </w:rPr>
              <w:t xml:space="preserve"> </w:t>
            </w:r>
            <w:r w:rsidRPr="000E0158">
              <w:rPr>
                <w:b/>
                <w:spacing w:val="1"/>
                <w:lang w:val="bg-BG"/>
              </w:rPr>
              <w:t>н</w:t>
            </w:r>
            <w:r w:rsidRPr="000E0158">
              <w:rPr>
                <w:b/>
                <w:lang w:val="bg-BG"/>
              </w:rPr>
              <w:t>е</w:t>
            </w:r>
            <w:r w:rsidRPr="000E0158">
              <w:rPr>
                <w:b/>
                <w:spacing w:val="-2"/>
                <w:lang w:val="bg-BG"/>
              </w:rPr>
              <w:t>я</w:t>
            </w:r>
            <w:r w:rsidR="00C64ED5" w:rsidRPr="000E0158">
              <w:rPr>
                <w:b/>
                <w:position w:val="7"/>
                <w:vertAlign w:val="superscript"/>
                <w:lang w:val="bg-BG"/>
              </w:rPr>
              <w:t>4</w:t>
            </w:r>
            <w:r w:rsidRPr="000E0158">
              <w:rPr>
                <w:b/>
                <w:lang w:val="bg-BG"/>
              </w:rPr>
              <w:t>:</w:t>
            </w:r>
          </w:p>
        </w:tc>
        <w:tc>
          <w:tcPr>
            <w:tcW w:w="612" w:type="pct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6E1FA1B" w14:textId="77777777" w:rsidR="00FF4C84" w:rsidRPr="000E0158" w:rsidRDefault="00FF4C84" w:rsidP="00BA7BA8">
            <w:pPr>
              <w:spacing w:before="60" w:after="60"/>
              <w:jc w:val="center"/>
              <w:rPr>
                <w:b/>
                <w:lang w:val="bg-BG"/>
              </w:rPr>
            </w:pPr>
            <w:r w:rsidRPr="000E0158">
              <w:rPr>
                <w:b/>
                <w:lang w:val="bg-BG"/>
              </w:rPr>
              <w:t>Р</w:t>
            </w:r>
            <w:r w:rsidRPr="000E0158">
              <w:rPr>
                <w:b/>
                <w:spacing w:val="1"/>
                <w:lang w:val="bg-BG"/>
              </w:rPr>
              <w:t>а</w:t>
            </w:r>
            <w:r w:rsidRPr="000E0158">
              <w:rPr>
                <w:b/>
                <w:spacing w:val="-2"/>
                <w:lang w:val="bg-BG"/>
              </w:rPr>
              <w:t>з</w:t>
            </w:r>
            <w:r w:rsidRPr="000E0158">
              <w:rPr>
                <w:b/>
                <w:spacing w:val="1"/>
                <w:lang w:val="bg-BG"/>
              </w:rPr>
              <w:t>м</w:t>
            </w:r>
            <w:r w:rsidRPr="000E0158">
              <w:rPr>
                <w:b/>
                <w:lang w:val="bg-BG"/>
              </w:rPr>
              <w:t>ер</w:t>
            </w:r>
            <w:r w:rsidRPr="000E0158">
              <w:rPr>
                <w:b/>
                <w:spacing w:val="-2"/>
                <w:lang w:val="bg-BG"/>
              </w:rPr>
              <w:t xml:space="preserve"> </w:t>
            </w:r>
            <w:r w:rsidRPr="000E0158">
              <w:rPr>
                <w:b/>
                <w:spacing w:val="-1"/>
                <w:lang w:val="bg-BG"/>
              </w:rPr>
              <w:t>н</w:t>
            </w:r>
            <w:r w:rsidRPr="000E0158">
              <w:rPr>
                <w:b/>
                <w:lang w:val="bg-BG"/>
              </w:rPr>
              <w:t>а</w:t>
            </w:r>
            <w:r w:rsidRPr="000E0158">
              <w:rPr>
                <w:b/>
                <w:spacing w:val="2"/>
                <w:lang w:val="bg-BG"/>
              </w:rPr>
              <w:t xml:space="preserve"> </w:t>
            </w:r>
            <w:r w:rsidRPr="000E0158">
              <w:rPr>
                <w:b/>
                <w:spacing w:val="-3"/>
                <w:lang w:val="bg-BG"/>
              </w:rPr>
              <w:t>Б</w:t>
            </w:r>
            <w:r w:rsidRPr="000E0158">
              <w:rPr>
                <w:b/>
                <w:spacing w:val="1"/>
                <w:lang w:val="bg-BG"/>
              </w:rPr>
              <w:t>Ф</w:t>
            </w:r>
            <w:r w:rsidRPr="000E0158">
              <w:rPr>
                <w:b/>
                <w:lang w:val="bg-BG"/>
              </w:rPr>
              <w:t>П</w:t>
            </w:r>
            <w:r w:rsidRPr="000E0158">
              <w:rPr>
                <w:b/>
                <w:spacing w:val="1"/>
                <w:lang w:val="bg-BG"/>
              </w:rPr>
              <w:t xml:space="preserve"> </w:t>
            </w:r>
            <w:r w:rsidRPr="000E0158">
              <w:rPr>
                <w:b/>
                <w:spacing w:val="-2"/>
                <w:lang w:val="bg-BG"/>
              </w:rPr>
              <w:t>з</w:t>
            </w:r>
            <w:r w:rsidRPr="000E0158">
              <w:rPr>
                <w:b/>
                <w:lang w:val="bg-BG"/>
              </w:rPr>
              <w:t xml:space="preserve">а </w:t>
            </w:r>
            <w:r w:rsidRPr="000E0158">
              <w:rPr>
                <w:b/>
                <w:spacing w:val="1"/>
                <w:lang w:val="bg-BG"/>
              </w:rPr>
              <w:t>п</w:t>
            </w:r>
            <w:r w:rsidRPr="000E0158">
              <w:rPr>
                <w:b/>
                <w:lang w:val="bg-BG"/>
              </w:rPr>
              <w:t>р</w:t>
            </w:r>
            <w:r w:rsidRPr="000E0158">
              <w:rPr>
                <w:b/>
                <w:spacing w:val="-1"/>
                <w:lang w:val="bg-BG"/>
              </w:rPr>
              <w:t>о</w:t>
            </w:r>
            <w:r w:rsidRPr="000E0158">
              <w:rPr>
                <w:b/>
                <w:lang w:val="bg-BG"/>
              </w:rPr>
              <w:t>е</w:t>
            </w:r>
            <w:r w:rsidRPr="000E0158">
              <w:rPr>
                <w:b/>
                <w:spacing w:val="-1"/>
                <w:lang w:val="bg-BG"/>
              </w:rPr>
              <w:t>к</w:t>
            </w:r>
            <w:r w:rsidRPr="000E0158">
              <w:rPr>
                <w:b/>
                <w:lang w:val="bg-BG"/>
              </w:rPr>
              <w:t>т</w:t>
            </w:r>
          </w:p>
          <w:p w14:paraId="7644A297" w14:textId="77777777" w:rsidR="00FF4C84" w:rsidRPr="000E0158" w:rsidRDefault="00FF4C84" w:rsidP="00BA7BA8">
            <w:pPr>
              <w:spacing w:before="60" w:after="60"/>
              <w:jc w:val="center"/>
              <w:rPr>
                <w:lang w:val="bg-BG"/>
              </w:rPr>
            </w:pPr>
            <w:r w:rsidRPr="000E0158">
              <w:rPr>
                <w:b/>
                <w:lang w:val="bg-BG"/>
              </w:rPr>
              <w:t xml:space="preserve">(в </w:t>
            </w:r>
            <w:r w:rsidRPr="000E0158">
              <w:rPr>
                <w:b/>
                <w:spacing w:val="1"/>
                <w:lang w:val="bg-BG"/>
              </w:rPr>
              <w:t>евро</w:t>
            </w:r>
            <w:r w:rsidRPr="000E0158">
              <w:rPr>
                <w:b/>
                <w:spacing w:val="-4"/>
                <w:lang w:val="bg-BG"/>
              </w:rPr>
              <w:t>)</w:t>
            </w:r>
            <w:r w:rsidR="00C64ED5" w:rsidRPr="000E0158">
              <w:rPr>
                <w:b/>
                <w:position w:val="7"/>
                <w:vertAlign w:val="superscript"/>
                <w:lang w:val="bg-BG"/>
              </w:rPr>
              <w:t>5</w:t>
            </w:r>
          </w:p>
        </w:tc>
      </w:tr>
      <w:tr w:rsidR="00EC24BA" w:rsidRPr="000E0158" w14:paraId="0F2B0B48" w14:textId="77777777" w:rsidTr="00EC24BA">
        <w:trPr>
          <w:trHeight w:val="1327"/>
          <w:jc w:val="center"/>
        </w:trPr>
        <w:tc>
          <w:tcPr>
            <w:tcW w:w="8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E1103" w14:textId="77777777" w:rsidR="00FF4C84" w:rsidRPr="000E0158" w:rsidRDefault="00FF4C84" w:rsidP="00BA7BA8">
            <w:pPr>
              <w:spacing w:before="60" w:after="60"/>
              <w:rPr>
                <w:lang w:val="bg-BG"/>
              </w:rPr>
            </w:pPr>
          </w:p>
        </w:tc>
        <w:tc>
          <w:tcPr>
            <w:tcW w:w="3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F58BC" w14:textId="77777777" w:rsidR="00FF4C84" w:rsidRPr="000E0158" w:rsidRDefault="00FF4C84" w:rsidP="00BA7BA8">
            <w:pPr>
              <w:spacing w:before="60" w:after="60"/>
              <w:rPr>
                <w:lang w:val="bg-BG"/>
              </w:rPr>
            </w:pPr>
          </w:p>
        </w:tc>
        <w:tc>
          <w:tcPr>
            <w:tcW w:w="48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C0A6C" w14:textId="77777777" w:rsidR="00FF4C84" w:rsidRPr="000E0158" w:rsidRDefault="00FF4C84" w:rsidP="00BA7BA8">
            <w:pPr>
              <w:spacing w:before="60" w:after="60"/>
              <w:rPr>
                <w:lang w:val="bg-BG"/>
              </w:rPr>
            </w:pPr>
          </w:p>
        </w:tc>
        <w:tc>
          <w:tcPr>
            <w:tcW w:w="32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8C12D" w14:textId="77777777" w:rsidR="00FF4C84" w:rsidRPr="000E0158" w:rsidRDefault="00FF4C84" w:rsidP="00BA7BA8">
            <w:pPr>
              <w:spacing w:before="60" w:after="60"/>
              <w:rPr>
                <w:lang w:val="bg-BG"/>
              </w:rPr>
            </w:pPr>
          </w:p>
        </w:tc>
        <w:tc>
          <w:tcPr>
            <w:tcW w:w="38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7C36D" w14:textId="77777777" w:rsidR="00FF4C84" w:rsidRPr="000E0158" w:rsidRDefault="00FF4C84" w:rsidP="00BA7BA8">
            <w:pPr>
              <w:spacing w:before="60" w:after="60"/>
              <w:rPr>
                <w:lang w:val="bg-BG"/>
              </w:rPr>
            </w:pPr>
          </w:p>
        </w:tc>
        <w:tc>
          <w:tcPr>
            <w:tcW w:w="67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0EB8A" w14:textId="77777777" w:rsidR="00FF4C84" w:rsidRPr="000E0158" w:rsidRDefault="00FF4C84" w:rsidP="00BA7BA8">
            <w:pPr>
              <w:spacing w:before="60" w:after="60"/>
              <w:rPr>
                <w:lang w:val="bg-BG"/>
              </w:rPr>
            </w:pPr>
          </w:p>
        </w:tc>
        <w:tc>
          <w:tcPr>
            <w:tcW w:w="45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8D6C9" w14:textId="77777777" w:rsidR="00FF4C84" w:rsidRPr="000E0158" w:rsidRDefault="00FF4C84" w:rsidP="00BA7BA8">
            <w:pPr>
              <w:spacing w:before="60" w:after="60"/>
              <w:rPr>
                <w:lang w:val="bg-BG"/>
              </w:rPr>
            </w:pPr>
          </w:p>
        </w:tc>
        <w:tc>
          <w:tcPr>
            <w:tcW w:w="40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4CC10" w14:textId="77777777" w:rsidR="00FF4C84" w:rsidRPr="000E0158" w:rsidRDefault="00FF4C84" w:rsidP="00BA7BA8">
            <w:pPr>
              <w:spacing w:before="60" w:after="60"/>
              <w:rPr>
                <w:lang w:val="bg-BG"/>
              </w:rPr>
            </w:pPr>
          </w:p>
        </w:tc>
        <w:tc>
          <w:tcPr>
            <w:tcW w:w="282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56325" w14:textId="77777777" w:rsidR="00FF4C84" w:rsidRPr="000E0158" w:rsidRDefault="00FF4C84" w:rsidP="00BA7BA8">
            <w:pPr>
              <w:spacing w:before="60" w:after="60"/>
              <w:rPr>
                <w:lang w:val="bg-BG"/>
              </w:rPr>
            </w:pPr>
          </w:p>
        </w:tc>
        <w:tc>
          <w:tcPr>
            <w:tcW w:w="343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95A68" w14:textId="77777777" w:rsidR="00FF4C84" w:rsidRPr="000E0158" w:rsidRDefault="00FF4C84" w:rsidP="00BA7BA8">
            <w:pPr>
              <w:spacing w:before="60" w:after="60"/>
              <w:rPr>
                <w:lang w:val="bg-BG"/>
              </w:rPr>
            </w:pPr>
          </w:p>
        </w:tc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E2B10" w14:textId="77777777" w:rsidR="00FF4C84" w:rsidRPr="000E0158" w:rsidRDefault="00FF4C84" w:rsidP="00BA7BA8">
            <w:pPr>
              <w:spacing w:before="60" w:after="60"/>
              <w:jc w:val="center"/>
              <w:rPr>
                <w:lang w:val="bg-BG"/>
              </w:rPr>
            </w:pPr>
            <w:r w:rsidRPr="000E0158">
              <w:rPr>
                <w:b/>
                <w:lang w:val="bg-BG"/>
              </w:rPr>
              <w:t>дър</w:t>
            </w:r>
            <w:r w:rsidRPr="000E0158">
              <w:rPr>
                <w:b/>
                <w:spacing w:val="-1"/>
                <w:lang w:val="bg-BG"/>
              </w:rPr>
              <w:t>ж</w:t>
            </w:r>
            <w:r w:rsidRPr="000E0158">
              <w:rPr>
                <w:b/>
                <w:spacing w:val="1"/>
                <w:lang w:val="bg-BG"/>
              </w:rPr>
              <w:t>а</w:t>
            </w:r>
            <w:r w:rsidRPr="000E0158">
              <w:rPr>
                <w:b/>
                <w:lang w:val="bg-BG"/>
              </w:rPr>
              <w:t xml:space="preserve">вна </w:t>
            </w:r>
            <w:r w:rsidRPr="000E0158">
              <w:rPr>
                <w:b/>
                <w:spacing w:val="1"/>
                <w:lang w:val="bg-BG"/>
              </w:rPr>
              <w:t>п</w:t>
            </w:r>
            <w:r w:rsidRPr="000E0158">
              <w:rPr>
                <w:b/>
                <w:spacing w:val="-1"/>
                <w:lang w:val="bg-BG"/>
              </w:rPr>
              <w:t>о</w:t>
            </w:r>
            <w:r w:rsidRPr="000E0158">
              <w:rPr>
                <w:b/>
                <w:spacing w:val="1"/>
                <w:lang w:val="bg-BG"/>
              </w:rPr>
              <w:t>м</w:t>
            </w:r>
            <w:r w:rsidRPr="000E0158">
              <w:rPr>
                <w:b/>
                <w:spacing w:val="-1"/>
                <w:lang w:val="bg-BG"/>
              </w:rPr>
              <w:t>ощ</w:t>
            </w:r>
            <w:r w:rsidR="00C64ED5" w:rsidRPr="000E0158">
              <w:rPr>
                <w:b/>
                <w:position w:val="7"/>
                <w:vertAlign w:val="superscript"/>
                <w:lang w:val="bg-BG"/>
              </w:rPr>
              <w:t>6</w:t>
            </w:r>
          </w:p>
        </w:tc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6D238" w14:textId="77777777" w:rsidR="00FF4C84" w:rsidRPr="000E0158" w:rsidRDefault="00FF4C84" w:rsidP="00BA7BA8">
            <w:pPr>
              <w:spacing w:before="60" w:after="60"/>
              <w:jc w:val="center"/>
              <w:rPr>
                <w:lang w:val="bg-BG"/>
              </w:rPr>
            </w:pPr>
            <w:r w:rsidRPr="000E0158">
              <w:rPr>
                <w:b/>
                <w:spacing w:val="1"/>
                <w:lang w:val="bg-BG"/>
              </w:rPr>
              <w:t>м</w:t>
            </w:r>
            <w:r w:rsidRPr="000E0158">
              <w:rPr>
                <w:b/>
                <w:spacing w:val="-1"/>
                <w:lang w:val="bg-BG"/>
              </w:rPr>
              <w:t>и</w:t>
            </w:r>
            <w:r w:rsidRPr="000E0158">
              <w:rPr>
                <w:b/>
                <w:spacing w:val="1"/>
                <w:lang w:val="bg-BG"/>
              </w:rPr>
              <w:t>н</w:t>
            </w:r>
            <w:r w:rsidRPr="000E0158">
              <w:rPr>
                <w:b/>
                <w:spacing w:val="-1"/>
                <w:lang w:val="bg-BG"/>
              </w:rPr>
              <w:t>им</w:t>
            </w:r>
            <w:r w:rsidRPr="000E0158">
              <w:rPr>
                <w:b/>
                <w:lang w:val="bg-BG"/>
              </w:rPr>
              <w:t>ал</w:t>
            </w:r>
            <w:r w:rsidRPr="000E0158">
              <w:rPr>
                <w:b/>
                <w:spacing w:val="1"/>
                <w:lang w:val="bg-BG"/>
              </w:rPr>
              <w:t>н</w:t>
            </w:r>
            <w:r w:rsidRPr="000E0158">
              <w:rPr>
                <w:b/>
                <w:lang w:val="bg-BG"/>
              </w:rPr>
              <w:t xml:space="preserve">а </w:t>
            </w:r>
            <w:r w:rsidRPr="000E0158">
              <w:rPr>
                <w:b/>
                <w:spacing w:val="1"/>
                <w:lang w:val="bg-BG"/>
              </w:rPr>
              <w:t>п</w:t>
            </w:r>
            <w:r w:rsidRPr="000E0158">
              <w:rPr>
                <w:b/>
                <w:spacing w:val="-1"/>
                <w:lang w:val="bg-BG"/>
              </w:rPr>
              <w:t>о</w:t>
            </w:r>
            <w:r w:rsidRPr="000E0158">
              <w:rPr>
                <w:b/>
                <w:spacing w:val="1"/>
                <w:lang w:val="bg-BG"/>
              </w:rPr>
              <w:t>м</w:t>
            </w:r>
            <w:r w:rsidRPr="000E0158">
              <w:rPr>
                <w:b/>
                <w:spacing w:val="-1"/>
                <w:lang w:val="bg-BG"/>
              </w:rPr>
              <w:t>ощ</w:t>
            </w:r>
            <w:r w:rsidR="00C64ED5" w:rsidRPr="000E0158">
              <w:rPr>
                <w:b/>
                <w:position w:val="7"/>
                <w:vertAlign w:val="superscript"/>
                <w:lang w:val="bg-BG"/>
              </w:rPr>
              <w:t>7</w:t>
            </w:r>
          </w:p>
        </w:tc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B53CE" w14:textId="77777777" w:rsidR="00FF4C84" w:rsidRPr="000E0158" w:rsidRDefault="00FF4C84" w:rsidP="00BA7BA8">
            <w:pPr>
              <w:spacing w:before="60" w:after="60"/>
              <w:jc w:val="center"/>
              <w:rPr>
                <w:lang w:val="bg-BG"/>
              </w:rPr>
            </w:pPr>
            <w:r w:rsidRPr="000E0158">
              <w:rPr>
                <w:b/>
                <w:spacing w:val="1"/>
                <w:lang w:val="bg-BG"/>
              </w:rPr>
              <w:t>м</w:t>
            </w:r>
            <w:r w:rsidRPr="000E0158">
              <w:rPr>
                <w:b/>
                <w:spacing w:val="-1"/>
                <w:lang w:val="bg-BG"/>
              </w:rPr>
              <w:t>и</w:t>
            </w:r>
            <w:r w:rsidRPr="000E0158">
              <w:rPr>
                <w:b/>
                <w:spacing w:val="1"/>
                <w:lang w:val="bg-BG"/>
              </w:rPr>
              <w:t>н</w:t>
            </w:r>
            <w:r w:rsidRPr="000E0158">
              <w:rPr>
                <w:b/>
                <w:spacing w:val="-1"/>
                <w:lang w:val="bg-BG"/>
              </w:rPr>
              <w:t>им</w:t>
            </w:r>
            <w:r w:rsidRPr="000E0158">
              <w:rPr>
                <w:b/>
                <w:spacing w:val="1"/>
                <w:lang w:val="bg-BG"/>
              </w:rPr>
              <w:t>а</w:t>
            </w:r>
            <w:r w:rsidRPr="000E0158">
              <w:rPr>
                <w:b/>
                <w:spacing w:val="-1"/>
                <w:lang w:val="bg-BG"/>
              </w:rPr>
              <w:t>л</w:t>
            </w:r>
            <w:r w:rsidRPr="000E0158">
              <w:rPr>
                <w:b/>
                <w:lang w:val="bg-BG"/>
              </w:rPr>
              <w:t>ен</w:t>
            </w:r>
          </w:p>
        </w:tc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AFF26" w14:textId="77777777" w:rsidR="00FF4C84" w:rsidRPr="000E0158" w:rsidRDefault="00FF4C84" w:rsidP="00BA7BA8">
            <w:pPr>
              <w:spacing w:before="60" w:after="60"/>
              <w:jc w:val="center"/>
              <w:rPr>
                <w:lang w:val="bg-BG"/>
              </w:rPr>
            </w:pPr>
            <w:r w:rsidRPr="000E0158">
              <w:rPr>
                <w:b/>
                <w:spacing w:val="1"/>
                <w:lang w:val="bg-BG"/>
              </w:rPr>
              <w:t>м</w:t>
            </w:r>
            <w:r w:rsidRPr="000E0158">
              <w:rPr>
                <w:b/>
                <w:spacing w:val="-1"/>
                <w:lang w:val="bg-BG"/>
              </w:rPr>
              <w:t>а</w:t>
            </w:r>
            <w:r w:rsidRPr="000E0158">
              <w:rPr>
                <w:b/>
                <w:spacing w:val="1"/>
                <w:lang w:val="bg-BG"/>
              </w:rPr>
              <w:t>к</w:t>
            </w:r>
            <w:r w:rsidRPr="000E0158">
              <w:rPr>
                <w:b/>
                <w:spacing w:val="-2"/>
                <w:lang w:val="bg-BG"/>
              </w:rPr>
              <w:t>с</w:t>
            </w:r>
            <w:r w:rsidRPr="000E0158">
              <w:rPr>
                <w:b/>
                <w:spacing w:val="1"/>
                <w:lang w:val="bg-BG"/>
              </w:rPr>
              <w:t>и</w:t>
            </w:r>
            <w:r w:rsidRPr="000E0158">
              <w:rPr>
                <w:b/>
                <w:spacing w:val="-1"/>
                <w:lang w:val="bg-BG"/>
              </w:rPr>
              <w:t>ма</w:t>
            </w:r>
            <w:r w:rsidRPr="000E0158">
              <w:rPr>
                <w:b/>
                <w:spacing w:val="1"/>
                <w:lang w:val="bg-BG"/>
              </w:rPr>
              <w:t>л</w:t>
            </w:r>
            <w:r w:rsidRPr="000E0158">
              <w:rPr>
                <w:b/>
                <w:spacing w:val="-2"/>
                <w:lang w:val="bg-BG"/>
              </w:rPr>
              <w:t>е</w:t>
            </w:r>
            <w:r w:rsidRPr="000E0158">
              <w:rPr>
                <w:b/>
                <w:lang w:val="bg-BG"/>
              </w:rPr>
              <w:t>н</w:t>
            </w:r>
          </w:p>
        </w:tc>
      </w:tr>
      <w:tr w:rsidR="00111E91" w:rsidRPr="003512B0" w14:paraId="5473C108" w14:textId="77777777" w:rsidTr="00EC24BA">
        <w:trPr>
          <w:trHeight w:hRule="exact" w:val="767"/>
          <w:jc w:val="center"/>
        </w:trPr>
        <w:tc>
          <w:tcPr>
            <w:tcW w:w="5000" w:type="pct"/>
            <w:gridSpan w:val="1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D26FE24" w14:textId="10461430" w:rsidR="00E06639" w:rsidRPr="000E0158" w:rsidRDefault="00FF1E8A" w:rsidP="00BA7BA8">
            <w:pPr>
              <w:spacing w:before="60" w:after="60"/>
              <w:rPr>
                <w:b/>
                <w:spacing w:val="-1"/>
                <w:lang w:val="bg-BG"/>
              </w:rPr>
            </w:pPr>
            <w:r w:rsidRPr="000E0158">
              <w:rPr>
                <w:b/>
                <w:spacing w:val="-1"/>
                <w:lang w:val="bg-BG"/>
              </w:rPr>
              <w:t>„</w:t>
            </w:r>
            <w:r w:rsidR="00762B9B" w:rsidRPr="000E0158">
              <w:rPr>
                <w:b/>
                <w:spacing w:val="-1"/>
                <w:lang w:val="bg-BG"/>
              </w:rPr>
              <w:t>Устойчиво управление на природните ресурси и зелени технологии</w:t>
            </w:r>
            <w:r w:rsidRPr="000E0158">
              <w:rPr>
                <w:b/>
                <w:spacing w:val="-1"/>
                <w:lang w:val="bg-BG"/>
              </w:rPr>
              <w:t>“</w:t>
            </w:r>
          </w:p>
          <w:p w14:paraId="06EE289D" w14:textId="77777777" w:rsidR="00E06639" w:rsidRPr="000E0158" w:rsidRDefault="00E06639" w:rsidP="00BA7BA8">
            <w:pPr>
              <w:spacing w:before="60" w:after="60"/>
              <w:rPr>
                <w:b/>
                <w:spacing w:val="2"/>
                <w:lang w:val="bg-BG"/>
              </w:rPr>
            </w:pPr>
          </w:p>
          <w:p w14:paraId="015C7EA9" w14:textId="6BF090C1" w:rsidR="00E06639" w:rsidRPr="000E0158" w:rsidRDefault="00E06639" w:rsidP="00BA7BA8">
            <w:pPr>
              <w:spacing w:before="60" w:after="60"/>
              <w:rPr>
                <w:lang w:val="bg-BG"/>
              </w:rPr>
            </w:pPr>
          </w:p>
        </w:tc>
      </w:tr>
      <w:tr w:rsidR="00EC24BA" w:rsidRPr="000E0158" w14:paraId="7103966A" w14:textId="77777777" w:rsidTr="00204B39">
        <w:trPr>
          <w:trHeight w:val="3111"/>
          <w:jc w:val="center"/>
        </w:trPr>
        <w:tc>
          <w:tcPr>
            <w:tcW w:w="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12D1D" w14:textId="77777777" w:rsidR="00FF4C84" w:rsidRPr="000E0158" w:rsidRDefault="00FF4C84" w:rsidP="00BA7BA8">
            <w:pPr>
              <w:spacing w:before="60" w:after="60"/>
              <w:ind w:hanging="60"/>
              <w:jc w:val="center"/>
              <w:rPr>
                <w:lang w:val="bg-BG"/>
              </w:rPr>
            </w:pPr>
            <w:r w:rsidRPr="000E0158">
              <w:rPr>
                <w:lang w:val="bg-BG"/>
              </w:rPr>
              <w:t>1.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E2D20" w14:textId="3CAB6F54" w:rsidR="00762B9B" w:rsidRPr="000E0158" w:rsidRDefault="00762B9B" w:rsidP="00762B9B">
            <w:pPr>
              <w:pStyle w:val="a7"/>
              <w:ind w:left="0"/>
              <w:rPr>
                <w:shd w:val="clear" w:color="auto" w:fill="FEFEFE"/>
                <w:lang w:val="bg-BG" w:eastAsia="bg-BG" w:bidi="bg-BG"/>
              </w:rPr>
            </w:pPr>
            <w:r w:rsidRPr="000E0158">
              <w:rPr>
                <w:rFonts w:eastAsia="Arial Unicode MS"/>
                <w:lang w:val="bg-BG" w:eastAsia="bg-BG"/>
              </w:rPr>
              <w:t>Интервенция 01</w:t>
            </w:r>
            <w:r w:rsidR="00782644" w:rsidRPr="000E0158">
              <w:rPr>
                <w:rFonts w:eastAsia="Arial Unicode MS"/>
                <w:lang w:val="bg-BG" w:eastAsia="bg-BG"/>
              </w:rPr>
              <w:t>:</w:t>
            </w:r>
            <w:r w:rsidRPr="000E0158">
              <w:rPr>
                <w:rFonts w:eastAsia="Arial Unicode MS"/>
                <w:lang w:val="bg-BG" w:eastAsia="bg-BG"/>
              </w:rPr>
              <w:t xml:space="preserve"> </w:t>
            </w:r>
            <w:r w:rsidRPr="000E0158">
              <w:rPr>
                <w:shd w:val="clear" w:color="auto" w:fill="FEFEFE"/>
                <w:lang w:val="bg-BG" w:eastAsia="bg-BG" w:bidi="bg-BG"/>
              </w:rPr>
              <w:t>„Жизнени екосистеми и образование в сферата на синята икономика“</w:t>
            </w:r>
          </w:p>
          <w:p w14:paraId="48ECBBB4" w14:textId="17DAB472" w:rsidR="00FF4C84" w:rsidRPr="000E0158" w:rsidRDefault="00FF4C84" w:rsidP="00BA7BA8">
            <w:pPr>
              <w:spacing w:before="60" w:after="60"/>
              <w:rPr>
                <w:lang w:val="bg-BG"/>
              </w:rPr>
            </w:pP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92206" w14:textId="1DE4C982" w:rsidR="00B162B7" w:rsidRPr="000E0158" w:rsidRDefault="00B162B7" w:rsidP="002B560F">
            <w:pPr>
              <w:jc w:val="center"/>
              <w:rPr>
                <w:rStyle w:val="aa"/>
                <w:lang w:val="bg-BG" w:eastAsia="bg-BG" w:bidi="bg-BG"/>
              </w:rPr>
            </w:pPr>
            <w:r w:rsidRPr="000E0158">
              <w:rPr>
                <w:shd w:val="clear" w:color="auto" w:fill="FEFEFE"/>
                <w:lang w:val="bg-BG" w:eastAsia="bg-BG" w:bidi="bg-BG"/>
              </w:rPr>
              <w:t xml:space="preserve">Да се подсигури устойчиво управление на водните ресурси чрез подкрепа на иновации и образование в синята икономика, водещо до запазване и възстановяване на биоразнообразието и екосистемите. Подобреното разбиране и управление на тези ресурси ще подпомогне икономическото развитие и социалната </w:t>
            </w:r>
            <w:r w:rsidRPr="000E0158">
              <w:rPr>
                <w:shd w:val="clear" w:color="auto" w:fill="FEFEFE"/>
                <w:lang w:val="bg-BG" w:eastAsia="bg-BG" w:bidi="bg-BG"/>
              </w:rPr>
              <w:lastRenderedPageBreak/>
              <w:t>устойчивост на местно ниво. Тези дейности трябва да съчетават екологичните и социално-икономическите аспекти на стратегията, осигурявайки устойчиво развитие и подобрена интеграция на екосистемните и човешките ресурси.</w:t>
            </w:r>
          </w:p>
          <w:p w14:paraId="3CE9C022" w14:textId="770DEE3A" w:rsidR="00FF4C84" w:rsidRPr="000E0158" w:rsidRDefault="00FF4C84" w:rsidP="00BA7BA8">
            <w:pPr>
              <w:spacing w:before="60" w:after="60"/>
              <w:ind w:right="49"/>
              <w:rPr>
                <w:lang w:val="bg-BG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BAA4C" w14:textId="220978D5" w:rsidR="00FF4C84" w:rsidRPr="000E0158" w:rsidRDefault="00B162B7" w:rsidP="00BA7BA8">
            <w:pPr>
              <w:spacing w:before="60" w:after="60"/>
              <w:jc w:val="center"/>
              <w:rPr>
                <w:rFonts w:eastAsia="Arial Unicode MS"/>
                <w:iCs/>
                <w:lang w:val="bg-BG" w:eastAsia="bg-BG"/>
              </w:rPr>
            </w:pPr>
            <w:r w:rsidRPr="000E0158">
              <w:rPr>
                <w:rFonts w:eastAsia="Arial Unicode MS"/>
                <w:iCs/>
                <w:lang w:val="bg-BG" w:eastAsia="bg-BG"/>
              </w:rPr>
              <w:lastRenderedPageBreak/>
              <w:t xml:space="preserve">350 000 </w:t>
            </w:r>
          </w:p>
          <w:p w14:paraId="6E7CA6B9" w14:textId="0CF70932" w:rsidR="00FE0A7C" w:rsidRPr="000E0158" w:rsidRDefault="00FE0A7C" w:rsidP="00BA7BA8">
            <w:pPr>
              <w:spacing w:before="60" w:after="60"/>
              <w:jc w:val="center"/>
              <w:rPr>
                <w:lang w:val="bg-BG"/>
              </w:rPr>
            </w:pPr>
            <w:r w:rsidRPr="000E0158">
              <w:rPr>
                <w:rFonts w:eastAsia="Arial Unicode MS"/>
                <w:iCs/>
                <w:lang w:val="be-BY" w:eastAsia="bg-BG"/>
              </w:rPr>
              <w:t>(</w:t>
            </w:r>
            <w:r w:rsidR="00B162B7" w:rsidRPr="000E0158">
              <w:rPr>
                <w:rFonts w:eastAsia="Arial Unicode MS"/>
                <w:iCs/>
                <w:lang w:val="bg-BG" w:eastAsia="bg-BG"/>
              </w:rPr>
              <w:t>684 540</w:t>
            </w:r>
            <w:r w:rsidRPr="000E0158">
              <w:rPr>
                <w:rFonts w:eastAsia="Arial Unicode MS"/>
                <w:iCs/>
                <w:lang w:val="bg-BG" w:eastAsia="bg-BG"/>
              </w:rPr>
              <w:t xml:space="preserve"> лв.)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93222" w14:textId="51E04B33" w:rsidR="00FF4C84" w:rsidRPr="000E0158" w:rsidRDefault="00B162B7" w:rsidP="002B560F">
            <w:pPr>
              <w:spacing w:before="60" w:after="60"/>
              <w:ind w:right="45"/>
              <w:jc w:val="center"/>
              <w:rPr>
                <w:lang w:val="bg-BG"/>
              </w:rPr>
            </w:pPr>
            <w:r w:rsidRPr="000E0158">
              <w:rPr>
                <w:highlight w:val="white"/>
                <w:shd w:val="clear" w:color="auto" w:fill="FEFEFE"/>
                <w:lang w:val="bg-BG" w:eastAsia="bg-BG" w:bidi="bg-BG"/>
              </w:rPr>
              <w:t>Получателите на финансова помощ са общините Бургас и Камено, университети, учебни заведения, научни организации и ЮЛНЦ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7766E" w14:textId="275D1922" w:rsidR="00B162B7" w:rsidRPr="0099445A" w:rsidRDefault="00B11B38" w:rsidP="00C17C7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79" w:right="170" w:firstLine="23"/>
              <w:rPr>
                <w:b/>
                <w:bCs/>
                <w:color w:val="000000"/>
                <w:lang w:val="bg-BG" w:eastAsia="bg-BG" w:bidi="bg-BG"/>
              </w:rPr>
            </w:pPr>
            <w:r w:rsidRPr="0099445A">
              <w:rPr>
                <w:b/>
                <w:bCs/>
                <w:color w:val="000000"/>
                <w:lang w:val="ru-RU" w:eastAsia="bg-BG" w:bidi="bg-BG"/>
              </w:rPr>
              <w:t>1.</w:t>
            </w:r>
            <w:r w:rsidR="00B162B7" w:rsidRPr="0099445A">
              <w:rPr>
                <w:b/>
                <w:bCs/>
                <w:color w:val="000000"/>
                <w:lang w:val="bg-BG" w:eastAsia="bg-BG" w:bidi="bg-BG"/>
              </w:rPr>
              <w:t>Опазване на околната среда и намаляване на натиска върху водните ресурси:</w:t>
            </w:r>
          </w:p>
          <w:p w14:paraId="251732AE" w14:textId="77777777" w:rsidR="00B162B7" w:rsidRPr="000E0158" w:rsidRDefault="00B162B7" w:rsidP="00204B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102" w:right="170"/>
              <w:rPr>
                <w:color w:val="000000"/>
                <w:lang w:val="bg-BG" w:eastAsia="bg-BG" w:bidi="bg-BG"/>
              </w:rPr>
            </w:pPr>
            <w:r w:rsidRPr="000E0158">
              <w:rPr>
                <w:color w:val="000000"/>
                <w:lang w:val="bg-BG" w:eastAsia="bg-BG" w:bidi="bg-BG"/>
              </w:rPr>
              <w:t>Реализиране на проекти за намаляване замърсяването на морските и сладководни системи.</w:t>
            </w:r>
          </w:p>
          <w:p w14:paraId="05FFF317" w14:textId="77777777" w:rsidR="00B162B7" w:rsidRPr="000E0158" w:rsidRDefault="00B162B7" w:rsidP="00204B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102" w:right="170"/>
              <w:rPr>
                <w:color w:val="000000"/>
                <w:lang w:val="bg-BG" w:eastAsia="bg-BG" w:bidi="bg-BG"/>
              </w:rPr>
            </w:pPr>
            <w:r w:rsidRPr="000E0158">
              <w:rPr>
                <w:color w:val="000000"/>
                <w:lang w:val="bg-BG" w:eastAsia="bg-BG" w:bidi="bg-BG"/>
              </w:rPr>
              <w:t>Подкрепа за опазване и възстановяване на естествените хабитати и подобряване качеството на водите.</w:t>
            </w:r>
          </w:p>
          <w:p w14:paraId="471D5D79" w14:textId="77777777" w:rsidR="00B162B7" w:rsidRPr="000E0158" w:rsidRDefault="00B162B7" w:rsidP="00204B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102" w:right="170"/>
              <w:rPr>
                <w:color w:val="000000"/>
                <w:lang w:val="bg-BG" w:eastAsia="bg-BG" w:bidi="bg-BG"/>
              </w:rPr>
            </w:pPr>
            <w:r w:rsidRPr="000E0158">
              <w:rPr>
                <w:color w:val="000000"/>
                <w:lang w:val="bg-BG" w:eastAsia="bg-BG" w:bidi="bg-BG"/>
              </w:rPr>
              <w:t xml:space="preserve">Инвестиции в инфраструктура, </w:t>
            </w:r>
            <w:r w:rsidRPr="000E0158">
              <w:rPr>
                <w:color w:val="000000"/>
                <w:lang w:val="bg-BG" w:eastAsia="bg-BG" w:bidi="bg-BG"/>
              </w:rPr>
              <w:lastRenderedPageBreak/>
              <w:t>оборудване и съоръжения за мониторинг на качеството факторите на околната среда и водите.</w:t>
            </w:r>
          </w:p>
          <w:p w14:paraId="4C97B390" w14:textId="37240309" w:rsidR="00B162B7" w:rsidRPr="000E0158" w:rsidRDefault="00204B39" w:rsidP="00204B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102" w:right="170"/>
              <w:rPr>
                <w:color w:val="000000"/>
                <w:lang w:val="bg-BG" w:eastAsia="bg-BG" w:bidi="bg-BG"/>
              </w:rPr>
            </w:pPr>
            <w:r>
              <w:rPr>
                <w:b/>
                <w:bCs/>
                <w:color w:val="000000"/>
                <w:lang w:val="bg-BG" w:eastAsia="bg-BG" w:bidi="bg-BG"/>
              </w:rPr>
              <w:t>2.</w:t>
            </w:r>
            <w:r w:rsidR="00B162B7" w:rsidRPr="0099445A">
              <w:rPr>
                <w:b/>
                <w:bCs/>
                <w:color w:val="000000"/>
                <w:lang w:val="bg-BG" w:eastAsia="bg-BG" w:bidi="bg-BG"/>
              </w:rPr>
              <w:t>Подобряване на научните познания</w:t>
            </w:r>
            <w:r w:rsidR="00B162B7" w:rsidRPr="000E0158">
              <w:rPr>
                <w:color w:val="000000"/>
                <w:lang w:val="bg-BG" w:eastAsia="bg-BG" w:bidi="bg-BG"/>
              </w:rPr>
              <w:t>:</w:t>
            </w:r>
          </w:p>
          <w:p w14:paraId="72D07586" w14:textId="77777777" w:rsidR="00B162B7" w:rsidRPr="000E0158" w:rsidRDefault="00B162B7" w:rsidP="00204B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102" w:right="170"/>
              <w:rPr>
                <w:color w:val="000000"/>
                <w:lang w:val="bg-BG" w:eastAsia="bg-BG" w:bidi="bg-BG"/>
              </w:rPr>
            </w:pPr>
            <w:r w:rsidRPr="000E0158">
              <w:rPr>
                <w:color w:val="000000"/>
                <w:lang w:val="bg-BG" w:eastAsia="bg-BG" w:bidi="bg-BG"/>
              </w:rPr>
              <w:t>Провеждане на изследователски инициативи и събиране на данни за водните екосистеми и биоразнообразието на територията.</w:t>
            </w:r>
          </w:p>
          <w:p w14:paraId="42398A32" w14:textId="39B9905C" w:rsidR="00B162B7" w:rsidRPr="000E0158" w:rsidRDefault="00B162B7" w:rsidP="00204B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102" w:right="170"/>
              <w:rPr>
                <w:color w:val="000000"/>
                <w:lang w:val="bg-BG" w:eastAsia="bg-BG" w:bidi="bg-BG"/>
              </w:rPr>
            </w:pPr>
            <w:r w:rsidRPr="000E0158">
              <w:rPr>
                <w:color w:val="000000"/>
                <w:lang w:val="bg-BG" w:eastAsia="bg-BG" w:bidi="bg-BG"/>
              </w:rPr>
              <w:t>Разработки в сферата на биотехнологиите</w:t>
            </w:r>
            <w:r w:rsidR="00C17C7D">
              <w:rPr>
                <w:color w:val="000000"/>
                <w:lang w:val="bg-BG" w:eastAsia="bg-BG" w:bidi="bg-BG"/>
              </w:rPr>
              <w:t>,</w:t>
            </w:r>
            <w:r w:rsidRPr="000E0158">
              <w:rPr>
                <w:color w:val="000000"/>
                <w:lang w:val="bg-BG" w:eastAsia="bg-BG" w:bidi="bg-BG"/>
              </w:rPr>
              <w:t xml:space="preserve"> обвързани със сектор Р</w:t>
            </w:r>
            <w:r w:rsidR="002B560F">
              <w:rPr>
                <w:color w:val="000000"/>
                <w:lang w:val="bg-BG" w:eastAsia="bg-BG" w:bidi="bg-BG"/>
              </w:rPr>
              <w:t xml:space="preserve"> </w:t>
            </w:r>
            <w:r w:rsidRPr="000E0158">
              <w:rPr>
                <w:color w:val="000000"/>
                <w:lang w:val="bg-BG" w:eastAsia="bg-BG" w:bidi="bg-BG"/>
              </w:rPr>
              <w:t>и</w:t>
            </w:r>
            <w:r w:rsidR="002B560F">
              <w:rPr>
                <w:color w:val="000000"/>
                <w:lang w:val="bg-BG" w:eastAsia="bg-BG" w:bidi="bg-BG"/>
              </w:rPr>
              <w:t xml:space="preserve"> </w:t>
            </w:r>
            <w:r w:rsidRPr="000E0158">
              <w:rPr>
                <w:color w:val="000000"/>
                <w:lang w:val="bg-BG" w:eastAsia="bg-BG" w:bidi="bg-BG"/>
              </w:rPr>
              <w:t>А;</w:t>
            </w:r>
          </w:p>
          <w:p w14:paraId="34776506" w14:textId="7B39395A" w:rsidR="00B162B7" w:rsidRPr="0099445A" w:rsidRDefault="00204B39" w:rsidP="00204B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102" w:right="170"/>
              <w:rPr>
                <w:b/>
                <w:bCs/>
                <w:color w:val="000000"/>
                <w:lang w:val="bg-BG" w:eastAsia="bg-BG" w:bidi="bg-BG"/>
              </w:rPr>
            </w:pPr>
            <w:r>
              <w:rPr>
                <w:b/>
                <w:bCs/>
                <w:color w:val="000000"/>
                <w:lang w:val="bg-BG" w:eastAsia="bg-BG" w:bidi="bg-BG"/>
              </w:rPr>
              <w:t>3.</w:t>
            </w:r>
            <w:r w:rsidR="00B162B7" w:rsidRPr="0099445A">
              <w:rPr>
                <w:b/>
                <w:bCs/>
                <w:color w:val="000000"/>
                <w:lang w:val="bg-BG" w:eastAsia="bg-BG" w:bidi="bg-BG"/>
              </w:rPr>
              <w:t>Образование и развитие на човешкия капитал:</w:t>
            </w:r>
          </w:p>
          <w:p w14:paraId="636B6E3F" w14:textId="77777777" w:rsidR="00B162B7" w:rsidRPr="000E0158" w:rsidRDefault="00B162B7" w:rsidP="00204B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102" w:right="170"/>
              <w:rPr>
                <w:color w:val="000000"/>
                <w:lang w:val="bg-BG" w:eastAsia="bg-BG" w:bidi="bg-BG"/>
              </w:rPr>
            </w:pPr>
            <w:r w:rsidRPr="000E0158">
              <w:rPr>
                <w:color w:val="000000"/>
                <w:lang w:val="bg-BG" w:eastAsia="bg-BG" w:bidi="bg-BG"/>
              </w:rPr>
              <w:t xml:space="preserve">Разработване и въвеждане на нови образователни програми, вкл. във висшите учебни заведения, които да отразяват нуждите на територията от повишаване специфични и нишови компетенции на местните общности </w:t>
            </w:r>
            <w:r w:rsidRPr="000E0158">
              <w:rPr>
                <w:color w:val="000000"/>
                <w:lang w:val="bg-BG" w:eastAsia="bg-BG" w:bidi="bg-BG"/>
              </w:rPr>
              <w:lastRenderedPageBreak/>
              <w:t>по отношение на ресурсите на синята икономика и внедряване на технологии за кръговата икономика.</w:t>
            </w:r>
          </w:p>
          <w:p w14:paraId="2B714346" w14:textId="77777777" w:rsidR="00B162B7" w:rsidRPr="000E0158" w:rsidRDefault="00B162B7" w:rsidP="00204B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80" w:right="113"/>
              <w:rPr>
                <w:color w:val="000000"/>
                <w:lang w:val="bg-BG" w:eastAsia="bg-BG" w:bidi="bg-BG"/>
              </w:rPr>
            </w:pPr>
            <w:r w:rsidRPr="000E0158">
              <w:rPr>
                <w:color w:val="000000"/>
                <w:lang w:val="bg-BG" w:eastAsia="bg-BG" w:bidi="bg-BG"/>
              </w:rPr>
              <w:t>Организиране на обучения и семинари за изграждане на необходимите умения, свързани със синята икономика и екологичното управление вкл. чрез спорт, нетрадиционни методи на обучение и/или провеждане на сини училища.</w:t>
            </w:r>
          </w:p>
          <w:p w14:paraId="332EACD9" w14:textId="77777777" w:rsidR="00B162B7" w:rsidRPr="000E0158" w:rsidRDefault="00B162B7" w:rsidP="00204B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102" w:right="170"/>
              <w:rPr>
                <w:color w:val="000000"/>
                <w:lang w:val="bg-BG" w:eastAsia="bg-BG" w:bidi="bg-BG"/>
              </w:rPr>
            </w:pPr>
            <w:r w:rsidRPr="000E0158">
              <w:rPr>
                <w:color w:val="000000"/>
                <w:lang w:val="bg-BG" w:eastAsia="bg-BG" w:bidi="bg-BG"/>
              </w:rPr>
              <w:t>Насърчаване на социалния диалог и обмен на добри практики за активно включване на местната общност, в частност на младежите, в устойчивото развитие на територията.</w:t>
            </w:r>
          </w:p>
          <w:p w14:paraId="20A9C133" w14:textId="1B9A7B71" w:rsidR="00B162B7" w:rsidRPr="0099445A" w:rsidRDefault="00204B39" w:rsidP="00204B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102" w:right="170"/>
              <w:rPr>
                <w:b/>
                <w:bCs/>
                <w:color w:val="000000"/>
                <w:lang w:val="bg-BG" w:eastAsia="bg-BG" w:bidi="bg-BG"/>
              </w:rPr>
            </w:pPr>
            <w:r>
              <w:rPr>
                <w:b/>
                <w:bCs/>
                <w:color w:val="000000"/>
                <w:lang w:val="bg-BG" w:eastAsia="bg-BG" w:bidi="bg-BG"/>
              </w:rPr>
              <w:t>4.</w:t>
            </w:r>
            <w:r w:rsidR="00B162B7" w:rsidRPr="0099445A">
              <w:rPr>
                <w:b/>
                <w:bCs/>
                <w:color w:val="000000"/>
                <w:lang w:val="bg-BG" w:eastAsia="bg-BG" w:bidi="bg-BG"/>
              </w:rPr>
              <w:t>Прилагане на дигитални решения:</w:t>
            </w:r>
          </w:p>
          <w:p w14:paraId="2B657621" w14:textId="77777777" w:rsidR="00B162B7" w:rsidRPr="000E0158" w:rsidRDefault="00B162B7" w:rsidP="00204B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102" w:right="170"/>
              <w:rPr>
                <w:color w:val="000000"/>
                <w:lang w:val="bg-BG" w:eastAsia="bg-BG" w:bidi="bg-BG"/>
              </w:rPr>
            </w:pPr>
            <w:r w:rsidRPr="000E0158">
              <w:rPr>
                <w:color w:val="000000"/>
                <w:lang w:val="bg-BG" w:eastAsia="bg-BG" w:bidi="bg-BG"/>
              </w:rPr>
              <w:t xml:space="preserve">Развитие и използване на дигитални </w:t>
            </w:r>
            <w:r w:rsidRPr="000E0158">
              <w:rPr>
                <w:color w:val="000000"/>
                <w:lang w:val="bg-BG" w:eastAsia="bg-BG" w:bidi="bg-BG"/>
              </w:rPr>
              <w:lastRenderedPageBreak/>
              <w:t>технологии, вкл. ИИ, за справяне с предизвикателствата на модерната синя икономика.</w:t>
            </w:r>
          </w:p>
          <w:p w14:paraId="6E719718" w14:textId="77777777" w:rsidR="00B162B7" w:rsidRPr="000E0158" w:rsidRDefault="00B162B7" w:rsidP="00204B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102" w:right="170"/>
              <w:rPr>
                <w:color w:val="000000"/>
                <w:lang w:val="bg-BG" w:eastAsia="bg-BG" w:bidi="bg-BG"/>
              </w:rPr>
            </w:pPr>
            <w:r w:rsidRPr="000E0158">
              <w:rPr>
                <w:color w:val="000000"/>
                <w:lang w:val="bg-BG" w:eastAsia="bg-BG" w:bidi="bg-BG"/>
              </w:rPr>
              <w:t>Обучение за придобиване на дигитални умения сред населението.</w:t>
            </w:r>
          </w:p>
          <w:p w14:paraId="16BE5C06" w14:textId="2FF952A6" w:rsidR="00B162B7" w:rsidRPr="00C17C7D" w:rsidRDefault="00204B39" w:rsidP="00204B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102" w:right="170"/>
              <w:rPr>
                <w:b/>
                <w:bCs/>
                <w:color w:val="000000"/>
                <w:lang w:val="bg-BG" w:eastAsia="bg-BG" w:bidi="bg-BG"/>
              </w:rPr>
            </w:pPr>
            <w:r>
              <w:rPr>
                <w:b/>
                <w:bCs/>
                <w:color w:val="000000"/>
                <w:lang w:val="bg-BG" w:eastAsia="bg-BG" w:bidi="bg-BG"/>
              </w:rPr>
              <w:t>5.</w:t>
            </w:r>
            <w:r w:rsidR="00B162B7" w:rsidRPr="00C17C7D">
              <w:rPr>
                <w:b/>
                <w:bCs/>
                <w:color w:val="000000"/>
                <w:lang w:val="bg-BG" w:eastAsia="bg-BG" w:bidi="bg-BG"/>
              </w:rPr>
              <w:t>Съвместно управление и интеграция на екосистемните и човешките ресурси:</w:t>
            </w:r>
          </w:p>
          <w:p w14:paraId="1FDCFFAA" w14:textId="77777777" w:rsidR="00B162B7" w:rsidRPr="000E0158" w:rsidRDefault="00B162B7" w:rsidP="00204B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102" w:right="170"/>
              <w:rPr>
                <w:color w:val="000000"/>
                <w:lang w:val="bg-BG" w:eastAsia="bg-BG" w:bidi="bg-BG"/>
              </w:rPr>
            </w:pPr>
            <w:r w:rsidRPr="000E0158">
              <w:rPr>
                <w:color w:val="000000"/>
                <w:lang w:val="bg-BG" w:eastAsia="bg-BG" w:bidi="bg-BG"/>
              </w:rPr>
              <w:t>Иницииране на проекти за съвместно управление на защитени зони вкл. морски, включващо местните рибари и други заинтересовани страни.</w:t>
            </w:r>
          </w:p>
          <w:p w14:paraId="7C48DA0C" w14:textId="77777777" w:rsidR="00B162B7" w:rsidRPr="000E0158" w:rsidRDefault="00B162B7" w:rsidP="00204B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102" w:right="170"/>
              <w:rPr>
                <w:color w:val="000000"/>
                <w:lang w:val="bg-BG" w:eastAsia="bg-BG" w:bidi="bg-BG"/>
              </w:rPr>
            </w:pPr>
            <w:r w:rsidRPr="000E0158">
              <w:rPr>
                <w:color w:val="000000"/>
                <w:lang w:val="bg-BG" w:eastAsia="bg-BG" w:bidi="bg-BG"/>
              </w:rPr>
              <w:t>Подобряване инфраструктурата вкл. достъпа до ключови обекти с цел интегрирането им в социално-икономическите сектори на територията.</w:t>
            </w:r>
          </w:p>
          <w:p w14:paraId="11E1EE88" w14:textId="77777777" w:rsidR="00B162B7" w:rsidRPr="000E0158" w:rsidRDefault="00B162B7" w:rsidP="00204B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102" w:right="170"/>
              <w:rPr>
                <w:color w:val="000000"/>
                <w:lang w:val="bg-BG" w:eastAsia="bg-BG" w:bidi="bg-BG"/>
              </w:rPr>
            </w:pPr>
            <w:r w:rsidRPr="000E0158">
              <w:rPr>
                <w:color w:val="000000"/>
                <w:lang w:val="bg-BG" w:eastAsia="bg-BG" w:bidi="bg-BG"/>
              </w:rPr>
              <w:t xml:space="preserve">Въвличане на гражданското общество в дейности по опазване, </w:t>
            </w:r>
            <w:r w:rsidRPr="000E0158">
              <w:rPr>
                <w:color w:val="000000"/>
                <w:lang w:val="bg-BG" w:eastAsia="bg-BG" w:bidi="bg-BG"/>
              </w:rPr>
              <w:lastRenderedPageBreak/>
              <w:t>популяризиране и съхраняване на природните ресурси на територията.</w:t>
            </w:r>
          </w:p>
          <w:p w14:paraId="2ED2E592" w14:textId="76644461" w:rsidR="00FF4C84" w:rsidRPr="000E0158" w:rsidRDefault="00B162B7" w:rsidP="00204B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102" w:right="170"/>
              <w:rPr>
                <w:lang w:val="bg-BG"/>
              </w:rPr>
            </w:pPr>
            <w:r w:rsidRPr="000E0158">
              <w:rPr>
                <w:color w:val="000000"/>
                <w:lang w:val="bg-BG" w:eastAsia="bg-BG" w:bidi="bg-BG"/>
              </w:rPr>
              <w:t>Усилия за възстановяване и мониторинг на обекти от НАТУРА 2000 и предотвратяване на замърсяване и загуба на биоразнообразие.</w:t>
            </w:r>
          </w:p>
        </w:tc>
        <w:tc>
          <w:tcPr>
            <w:tcW w:w="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D993A" w14:textId="06567AA5" w:rsidR="00B162B7" w:rsidRPr="000E0158" w:rsidRDefault="002B560F" w:rsidP="002B560F">
            <w:pPr>
              <w:pStyle w:val="a7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ind w:left="63"/>
              <w:contextualSpacing w:val="0"/>
              <w:jc w:val="both"/>
              <w:rPr>
                <w:lang w:val="bg-BG" w:eastAsia="bg-BG" w:bidi="bg-BG"/>
              </w:rPr>
            </w:pPr>
            <w:r>
              <w:rPr>
                <w:lang w:val="bg-BG" w:eastAsia="bg-BG" w:bidi="bg-BG"/>
              </w:rPr>
              <w:lastRenderedPageBreak/>
              <w:t>1.</w:t>
            </w:r>
            <w:r w:rsidR="00B162B7" w:rsidRPr="000E0158">
              <w:rPr>
                <w:lang w:val="bg-BG" w:eastAsia="bg-BG" w:bidi="bg-BG"/>
              </w:rPr>
              <w:t xml:space="preserve">СМР; </w:t>
            </w:r>
          </w:p>
          <w:p w14:paraId="41FC0C5A" w14:textId="0A7EA690" w:rsidR="00B162B7" w:rsidRPr="002B560F" w:rsidRDefault="002B560F" w:rsidP="002B560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ind w:left="113" w:right="57"/>
              <w:jc w:val="both"/>
              <w:rPr>
                <w:lang w:val="bg-BG" w:eastAsia="bg-BG" w:bidi="bg-BG"/>
              </w:rPr>
            </w:pPr>
            <w:r w:rsidRPr="002B560F">
              <w:rPr>
                <w:lang w:val="bg-BG" w:eastAsia="bg-BG" w:bidi="bg-BG"/>
              </w:rPr>
              <w:t>2.</w:t>
            </w:r>
            <w:r w:rsidR="00B162B7" w:rsidRPr="002B560F">
              <w:rPr>
                <w:lang w:val="bg-BG" w:eastAsia="bg-BG" w:bidi="bg-BG"/>
              </w:rPr>
              <w:t>Оборудване</w:t>
            </w:r>
            <w:r>
              <w:rPr>
                <w:lang w:val="bg-BG" w:eastAsia="bg-BG" w:bidi="bg-BG"/>
              </w:rPr>
              <w:t xml:space="preserve">, </w:t>
            </w:r>
            <w:r w:rsidR="00B162B7" w:rsidRPr="002B560F">
              <w:rPr>
                <w:lang w:val="bg-BG" w:eastAsia="bg-BG" w:bidi="bg-BG"/>
              </w:rPr>
              <w:t xml:space="preserve">машини, съоръжения и софтуер необходими за изпълнение на планираните дейности; </w:t>
            </w:r>
          </w:p>
          <w:p w14:paraId="7D72C111" w14:textId="57C7BFD8" w:rsidR="00B162B7" w:rsidRPr="000E0158" w:rsidRDefault="002B560F" w:rsidP="002B560F">
            <w:pPr>
              <w:pStyle w:val="a7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ind w:left="113" w:right="113"/>
              <w:contextualSpacing w:val="0"/>
              <w:jc w:val="both"/>
              <w:rPr>
                <w:lang w:val="bg-BG" w:eastAsia="bg-BG" w:bidi="bg-BG"/>
              </w:rPr>
            </w:pPr>
            <w:r>
              <w:rPr>
                <w:lang w:val="bg-BG" w:eastAsia="bg-BG" w:bidi="bg-BG"/>
              </w:rPr>
              <w:t>3.</w:t>
            </w:r>
            <w:r w:rsidR="00B162B7" w:rsidRPr="000E0158">
              <w:rPr>
                <w:lang w:val="bg-BG" w:eastAsia="bg-BG" w:bidi="bg-BG"/>
              </w:rPr>
              <w:t xml:space="preserve">Външни експерти и услуги; </w:t>
            </w:r>
          </w:p>
          <w:p w14:paraId="3665AA5A" w14:textId="182F7D0B" w:rsidR="00B162B7" w:rsidRPr="000E0158" w:rsidRDefault="002B560F" w:rsidP="002B560F">
            <w:pPr>
              <w:pStyle w:val="a7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ind w:left="113" w:right="113"/>
              <w:contextualSpacing w:val="0"/>
              <w:jc w:val="both"/>
              <w:rPr>
                <w:lang w:val="bg-BG" w:eastAsia="bg-BG" w:bidi="bg-BG"/>
              </w:rPr>
            </w:pPr>
            <w:r>
              <w:rPr>
                <w:lang w:val="bg-BG" w:eastAsia="bg-BG" w:bidi="bg-BG"/>
              </w:rPr>
              <w:t xml:space="preserve">4. </w:t>
            </w:r>
            <w:r w:rsidR="00B162B7" w:rsidRPr="000E0158">
              <w:rPr>
                <w:lang w:val="bg-BG" w:eastAsia="bg-BG" w:bidi="bg-BG"/>
              </w:rPr>
              <w:t xml:space="preserve">Разходи за възнаграждения на експерти, ангажирани с извършване на </w:t>
            </w:r>
            <w:r w:rsidR="00B162B7" w:rsidRPr="000E0158">
              <w:rPr>
                <w:lang w:val="bg-BG" w:eastAsia="bg-BG" w:bidi="bg-BG"/>
              </w:rPr>
              <w:lastRenderedPageBreak/>
              <w:t>научна дейност;</w:t>
            </w:r>
          </w:p>
          <w:p w14:paraId="6BBDD94B" w14:textId="104B92DB" w:rsidR="00FF4C84" w:rsidRPr="000E0158" w:rsidRDefault="00FF4C84" w:rsidP="00BA7BA8">
            <w:pPr>
              <w:spacing w:before="60" w:after="60"/>
              <w:ind w:right="14"/>
              <w:rPr>
                <w:lang w:val="bg-BG"/>
              </w:rPr>
            </w:pP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5AC87" w14:textId="7A5DFBB7" w:rsidR="00610A38" w:rsidRPr="000E0158" w:rsidRDefault="00B162B7" w:rsidP="002B560F">
            <w:pPr>
              <w:spacing w:before="60" w:after="60"/>
              <w:ind w:left="57" w:right="74"/>
              <w:rPr>
                <w:lang w:val="bg-BG"/>
              </w:rPr>
            </w:pPr>
            <w:r w:rsidRPr="000E0158">
              <w:rPr>
                <w:lang w:val="bg-BG" w:eastAsia="bg-BG" w:bidi="bg-BG"/>
              </w:rPr>
              <w:lastRenderedPageBreak/>
              <w:t>Финансовата помощ е в размер до 85 % от общия размер на допустимите за финансово подпомагане разходи.</w:t>
            </w:r>
          </w:p>
        </w:tc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BAA49" w14:textId="55D8F678" w:rsidR="00AF55C6" w:rsidRPr="000E0158" w:rsidRDefault="00B11B38" w:rsidP="002B560F">
            <w:pPr>
              <w:spacing w:before="60" w:after="60"/>
              <w:jc w:val="center"/>
              <w:rPr>
                <w:spacing w:val="-1"/>
                <w:lang w:val="bg-BG"/>
              </w:rPr>
            </w:pPr>
            <w:r>
              <w:t>1</w:t>
            </w:r>
            <w:r w:rsidR="00FF4C84" w:rsidRPr="000E0158">
              <w:rPr>
                <w:lang w:val="bg-BG"/>
              </w:rPr>
              <w:t>-</w:t>
            </w:r>
            <w:r>
              <w:rPr>
                <w:lang w:val="bg-BG"/>
              </w:rPr>
              <w:t>во</w:t>
            </w:r>
            <w:r w:rsidR="00CD7DAD" w:rsidRPr="000E0158">
              <w:rPr>
                <w:spacing w:val="-1"/>
                <w:lang w:val="bg-BG"/>
              </w:rPr>
              <w:t xml:space="preserve"> </w:t>
            </w:r>
            <w:r>
              <w:rPr>
                <w:spacing w:val="-1"/>
                <w:lang w:val="bg-BG"/>
              </w:rPr>
              <w:t>до</w:t>
            </w:r>
          </w:p>
          <w:p w14:paraId="75A87887" w14:textId="7F743441" w:rsidR="00FF4C84" w:rsidRPr="000E0158" w:rsidRDefault="00CD7DAD" w:rsidP="002B560F">
            <w:pPr>
              <w:spacing w:before="60" w:after="60"/>
              <w:jc w:val="center"/>
              <w:rPr>
                <w:lang w:val="bg-BG"/>
              </w:rPr>
            </w:pPr>
            <w:r w:rsidRPr="000E0158">
              <w:rPr>
                <w:spacing w:val="-1"/>
                <w:lang w:val="bg-BG"/>
              </w:rPr>
              <w:t>4-то</w:t>
            </w:r>
          </w:p>
          <w:p w14:paraId="5B24C9CE" w14:textId="77777777" w:rsidR="00FF4C84" w:rsidRPr="000E0158" w:rsidRDefault="00FF4C84" w:rsidP="002B560F">
            <w:pPr>
              <w:spacing w:before="60" w:after="60"/>
              <w:jc w:val="center"/>
              <w:rPr>
                <w:lang w:val="bg-BG"/>
              </w:rPr>
            </w:pPr>
            <w:r w:rsidRPr="000E0158">
              <w:rPr>
                <w:spacing w:val="1"/>
                <w:lang w:val="bg-BG"/>
              </w:rPr>
              <w:t>тр</w:t>
            </w:r>
            <w:r w:rsidRPr="000E0158">
              <w:rPr>
                <w:lang w:val="bg-BG"/>
              </w:rPr>
              <w:t>и</w:t>
            </w:r>
            <w:r w:rsidRPr="000E0158">
              <w:rPr>
                <w:spacing w:val="-1"/>
                <w:lang w:val="bg-BG"/>
              </w:rPr>
              <w:t>ме</w:t>
            </w:r>
            <w:r w:rsidRPr="000E0158">
              <w:rPr>
                <w:lang w:val="bg-BG"/>
              </w:rPr>
              <w:t>с</w:t>
            </w:r>
            <w:r w:rsidRPr="000E0158">
              <w:rPr>
                <w:spacing w:val="-1"/>
                <w:lang w:val="bg-BG"/>
              </w:rPr>
              <w:t>е</w:t>
            </w:r>
            <w:r w:rsidRPr="000E0158">
              <w:rPr>
                <w:spacing w:val="1"/>
                <w:lang w:val="bg-BG"/>
              </w:rPr>
              <w:t>ч</w:t>
            </w:r>
            <w:r w:rsidRPr="000E0158">
              <w:rPr>
                <w:lang w:val="bg-BG"/>
              </w:rPr>
              <w:t>ие</w:t>
            </w:r>
          </w:p>
        </w:tc>
        <w:tc>
          <w:tcPr>
            <w:tcW w:w="3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EB9EE" w14:textId="77777777" w:rsidR="00FF4C84" w:rsidRPr="000E0158" w:rsidRDefault="00255B42" w:rsidP="002B560F">
            <w:pPr>
              <w:spacing w:before="60" w:after="60"/>
              <w:ind w:right="70"/>
              <w:jc w:val="center"/>
              <w:rPr>
                <w:lang w:val="bg-BG"/>
              </w:rPr>
            </w:pPr>
            <w:r w:rsidRPr="000E0158">
              <w:rPr>
                <w:spacing w:val="1"/>
                <w:lang w:val="bg-BG"/>
              </w:rPr>
              <w:t>9</w:t>
            </w:r>
            <w:r w:rsidR="00FF4C84" w:rsidRPr="000E0158">
              <w:rPr>
                <w:lang w:val="bg-BG"/>
              </w:rPr>
              <w:t>0</w:t>
            </w:r>
            <w:r w:rsidR="00FF4C84" w:rsidRPr="000E0158">
              <w:rPr>
                <w:spacing w:val="3"/>
                <w:lang w:val="bg-BG"/>
              </w:rPr>
              <w:t xml:space="preserve"> </w:t>
            </w:r>
            <w:r w:rsidR="00FF4C84" w:rsidRPr="000E0158">
              <w:rPr>
                <w:lang w:val="bg-BG"/>
              </w:rPr>
              <w:t xml:space="preserve">дни </w:t>
            </w:r>
            <w:r w:rsidR="00FF4C84" w:rsidRPr="000E0158">
              <w:rPr>
                <w:spacing w:val="1"/>
                <w:lang w:val="bg-BG"/>
              </w:rPr>
              <w:t>о</w:t>
            </w:r>
            <w:r w:rsidR="00FF4C84" w:rsidRPr="000E0158">
              <w:rPr>
                <w:lang w:val="bg-BG"/>
              </w:rPr>
              <w:t>т д</w:t>
            </w:r>
            <w:r w:rsidR="00FF4C84" w:rsidRPr="000E0158">
              <w:rPr>
                <w:spacing w:val="-1"/>
                <w:lang w:val="bg-BG"/>
              </w:rPr>
              <w:t>а</w:t>
            </w:r>
            <w:r w:rsidR="00FF4C84" w:rsidRPr="000E0158">
              <w:rPr>
                <w:spacing w:val="1"/>
                <w:lang w:val="bg-BG"/>
              </w:rPr>
              <w:t>т</w:t>
            </w:r>
            <w:r w:rsidR="00FF4C84" w:rsidRPr="000E0158">
              <w:rPr>
                <w:spacing w:val="-1"/>
                <w:lang w:val="bg-BG"/>
              </w:rPr>
              <w:t>а</w:t>
            </w:r>
            <w:r w:rsidR="00FF4C84" w:rsidRPr="000E0158">
              <w:rPr>
                <w:spacing w:val="1"/>
                <w:lang w:val="bg-BG"/>
              </w:rPr>
              <w:t>т</w:t>
            </w:r>
            <w:r w:rsidR="00FF4C84" w:rsidRPr="000E0158">
              <w:rPr>
                <w:lang w:val="bg-BG"/>
              </w:rPr>
              <w:t xml:space="preserve">а на </w:t>
            </w:r>
            <w:r w:rsidR="00FF4C84" w:rsidRPr="000E0158">
              <w:rPr>
                <w:spacing w:val="1"/>
                <w:lang w:val="bg-BG"/>
              </w:rPr>
              <w:t>о</w:t>
            </w:r>
            <w:r w:rsidR="00FF4C84" w:rsidRPr="000E0158">
              <w:rPr>
                <w:lang w:val="bg-BG"/>
              </w:rPr>
              <w:t>б</w:t>
            </w:r>
            <w:r w:rsidR="00FF4C84" w:rsidRPr="000E0158">
              <w:rPr>
                <w:spacing w:val="1"/>
                <w:lang w:val="bg-BG"/>
              </w:rPr>
              <w:t>я</w:t>
            </w:r>
            <w:r w:rsidR="00FF4C84" w:rsidRPr="000E0158">
              <w:rPr>
                <w:spacing w:val="-1"/>
                <w:lang w:val="bg-BG"/>
              </w:rPr>
              <w:t>в</w:t>
            </w:r>
            <w:r w:rsidR="00FF4C84" w:rsidRPr="000E0158">
              <w:rPr>
                <w:spacing w:val="1"/>
                <w:lang w:val="bg-BG"/>
              </w:rPr>
              <w:t>я</w:t>
            </w:r>
            <w:r w:rsidR="00FF4C84" w:rsidRPr="000E0158">
              <w:rPr>
                <w:spacing w:val="-1"/>
                <w:lang w:val="bg-BG"/>
              </w:rPr>
              <w:t>ва</w:t>
            </w:r>
            <w:r w:rsidR="00FF4C84" w:rsidRPr="000E0158">
              <w:rPr>
                <w:lang w:val="bg-BG"/>
              </w:rPr>
              <w:t>не на п</w:t>
            </w:r>
            <w:r w:rsidR="00FF4C84" w:rsidRPr="000E0158">
              <w:rPr>
                <w:spacing w:val="1"/>
                <w:lang w:val="bg-BG"/>
              </w:rPr>
              <w:t>ро</w:t>
            </w:r>
            <w:r w:rsidR="00FF4C84" w:rsidRPr="000E0158">
              <w:rPr>
                <w:lang w:val="bg-BG"/>
              </w:rPr>
              <w:t>ц</w:t>
            </w:r>
            <w:r w:rsidR="00FF4C84" w:rsidRPr="000E0158">
              <w:rPr>
                <w:spacing w:val="-1"/>
                <w:lang w:val="bg-BG"/>
              </w:rPr>
              <w:t>е</w:t>
            </w:r>
            <w:r w:rsidR="00FF4C84" w:rsidRPr="000E0158">
              <w:rPr>
                <w:lang w:val="bg-BG"/>
              </w:rPr>
              <w:t>д</w:t>
            </w:r>
            <w:r w:rsidR="00FF4C84" w:rsidRPr="000E0158">
              <w:rPr>
                <w:spacing w:val="-3"/>
                <w:lang w:val="bg-BG"/>
              </w:rPr>
              <w:t>у</w:t>
            </w:r>
            <w:r w:rsidR="00FF4C84" w:rsidRPr="000E0158">
              <w:rPr>
                <w:lang w:val="bg-BG"/>
              </w:rPr>
              <w:t>р</w:t>
            </w:r>
            <w:r w:rsidR="00FF4C84" w:rsidRPr="000E0158">
              <w:rPr>
                <w:spacing w:val="-1"/>
                <w:lang w:val="bg-BG"/>
              </w:rPr>
              <w:t>а</w:t>
            </w:r>
            <w:r w:rsidR="00FF4C84" w:rsidRPr="000E0158">
              <w:rPr>
                <w:spacing w:val="1"/>
                <w:lang w:val="bg-BG"/>
              </w:rPr>
              <w:t>т</w:t>
            </w:r>
            <w:r w:rsidR="00FF4C84" w:rsidRPr="000E0158">
              <w:rPr>
                <w:lang w:val="bg-BG"/>
              </w:rPr>
              <w:t>а</w:t>
            </w:r>
          </w:p>
          <w:p w14:paraId="260FADFD" w14:textId="2C3239EB" w:rsidR="009C189E" w:rsidRPr="000E0158" w:rsidRDefault="009C189E" w:rsidP="002B560F">
            <w:pPr>
              <w:spacing w:before="60" w:after="60"/>
              <w:ind w:right="70"/>
              <w:jc w:val="center"/>
              <w:rPr>
                <w:lang w:val="bg-BG"/>
              </w:rPr>
            </w:pPr>
            <w:r w:rsidRPr="000E0158">
              <w:rPr>
                <w:lang w:val="bg-BG"/>
              </w:rPr>
              <w:t xml:space="preserve">(с </w:t>
            </w:r>
            <w:r w:rsidR="002B560F">
              <w:rPr>
                <w:lang w:val="bg-BG"/>
              </w:rPr>
              <w:t>четири</w:t>
            </w:r>
            <w:r w:rsidRPr="000E0158">
              <w:rPr>
                <w:lang w:val="bg-BG"/>
              </w:rPr>
              <w:t xml:space="preserve"> срока за прием)</w:t>
            </w:r>
          </w:p>
        </w:tc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2842C" w14:textId="77777777" w:rsidR="00FF4C84" w:rsidRPr="000E0158" w:rsidRDefault="00FF4C84" w:rsidP="00BA7BA8">
            <w:pPr>
              <w:spacing w:before="60" w:after="60"/>
              <w:jc w:val="center"/>
              <w:rPr>
                <w:lang w:val="bg-BG"/>
              </w:rPr>
            </w:pPr>
            <w:r w:rsidRPr="000E0158">
              <w:rPr>
                <w:lang w:val="bg-BG"/>
              </w:rPr>
              <w:t>не</w:t>
            </w:r>
          </w:p>
        </w:tc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56DD8" w14:textId="77777777" w:rsidR="00FF4C84" w:rsidRPr="000E0158" w:rsidRDefault="00FF4C84" w:rsidP="00BA7BA8">
            <w:pPr>
              <w:spacing w:before="60" w:after="60"/>
              <w:jc w:val="center"/>
              <w:rPr>
                <w:lang w:val="bg-BG"/>
              </w:rPr>
            </w:pPr>
            <w:r w:rsidRPr="000E0158">
              <w:rPr>
                <w:lang w:val="bg-BG"/>
              </w:rPr>
              <w:t>не</w:t>
            </w:r>
          </w:p>
        </w:tc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3B37D" w14:textId="489F597A" w:rsidR="00FE0A7C" w:rsidRPr="000E0158" w:rsidRDefault="00FE0A7C" w:rsidP="00BA7BA8">
            <w:pPr>
              <w:spacing w:before="60" w:after="60"/>
              <w:jc w:val="center"/>
              <w:rPr>
                <w:lang w:val="bg-BG"/>
              </w:rPr>
            </w:pPr>
          </w:p>
        </w:tc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9A1F9" w14:textId="6FFF4870" w:rsidR="00FF4C84" w:rsidRPr="000E0158" w:rsidRDefault="00B162B7" w:rsidP="00BA7BA8">
            <w:pPr>
              <w:spacing w:before="60" w:after="60"/>
              <w:jc w:val="center"/>
              <w:rPr>
                <w:spacing w:val="1"/>
                <w:lang w:val="bg-BG"/>
              </w:rPr>
            </w:pPr>
            <w:r w:rsidRPr="000E0158">
              <w:rPr>
                <w:spacing w:val="1"/>
                <w:lang w:val="bg-BG"/>
              </w:rPr>
              <w:t>170 000</w:t>
            </w:r>
          </w:p>
          <w:p w14:paraId="25F988D8" w14:textId="724127C3" w:rsidR="00FE0A7C" w:rsidRPr="000E0158" w:rsidRDefault="00FE0A7C" w:rsidP="00BA7BA8">
            <w:pPr>
              <w:spacing w:before="60" w:after="60"/>
              <w:jc w:val="center"/>
              <w:rPr>
                <w:lang w:val="bg-BG"/>
              </w:rPr>
            </w:pPr>
            <w:r w:rsidRPr="000E0158">
              <w:rPr>
                <w:spacing w:val="1"/>
                <w:lang w:val="be-BY"/>
              </w:rPr>
              <w:t>(</w:t>
            </w:r>
            <w:r w:rsidR="00B162B7" w:rsidRPr="000E0158">
              <w:rPr>
                <w:spacing w:val="1"/>
                <w:lang w:val="bg-BG"/>
              </w:rPr>
              <w:t>332 491</w:t>
            </w:r>
            <w:r w:rsidRPr="000E0158">
              <w:rPr>
                <w:spacing w:val="1"/>
                <w:lang w:val="bg-BG"/>
              </w:rPr>
              <w:t xml:space="preserve"> лв.)</w:t>
            </w:r>
          </w:p>
        </w:tc>
      </w:tr>
      <w:tr w:rsidR="00CD77EF" w:rsidRPr="003512B0" w14:paraId="08AA247D" w14:textId="77777777" w:rsidTr="00EC24BA">
        <w:trPr>
          <w:trHeight w:hRule="exact" w:val="599"/>
          <w:jc w:val="center"/>
        </w:trPr>
        <w:tc>
          <w:tcPr>
            <w:tcW w:w="5000" w:type="pct"/>
            <w:gridSpan w:val="1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1AE5971" w14:textId="065A0DC0" w:rsidR="00CD77EF" w:rsidRPr="000E0158" w:rsidRDefault="00FF1E8A" w:rsidP="00BA7BA8">
            <w:pPr>
              <w:spacing w:before="60" w:after="60"/>
              <w:rPr>
                <w:lang w:val="bg-BG"/>
              </w:rPr>
            </w:pPr>
            <w:r w:rsidRPr="000E0158">
              <w:rPr>
                <w:b/>
                <w:bCs/>
                <w:lang w:val="bg-BG" w:eastAsia="bg-BG" w:bidi="bg-BG"/>
              </w:rPr>
              <w:lastRenderedPageBreak/>
              <w:t>„Интегрирано развитие на човешкия капитал и културното наследство“</w:t>
            </w:r>
          </w:p>
        </w:tc>
      </w:tr>
      <w:tr w:rsidR="00EC24BA" w:rsidRPr="000E0158" w14:paraId="323CC70A" w14:textId="77777777" w:rsidTr="00204B39">
        <w:trPr>
          <w:trHeight w:val="2260"/>
          <w:jc w:val="center"/>
        </w:trPr>
        <w:tc>
          <w:tcPr>
            <w:tcW w:w="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67A20" w14:textId="77777777" w:rsidR="00EC24BA" w:rsidRPr="000E0158" w:rsidRDefault="00EC24BA" w:rsidP="00EC24BA">
            <w:pPr>
              <w:spacing w:before="60" w:after="60"/>
              <w:jc w:val="center"/>
              <w:rPr>
                <w:lang w:val="bg-BG"/>
              </w:rPr>
            </w:pPr>
            <w:r w:rsidRPr="000E0158">
              <w:rPr>
                <w:lang w:val="bg-BG"/>
              </w:rPr>
              <w:t>2.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FBB70" w14:textId="23C799F1" w:rsidR="00EC24BA" w:rsidRPr="000E0158" w:rsidRDefault="00EC24BA" w:rsidP="00EC24BA">
            <w:pPr>
              <w:pStyle w:val="a7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200" w:line="276" w:lineRule="auto"/>
              <w:contextualSpacing w:val="0"/>
              <w:rPr>
                <w:lang w:val="bg-BG" w:eastAsia="bg-BG" w:bidi="bg-BG"/>
              </w:rPr>
            </w:pPr>
            <w:r w:rsidRPr="000E0158">
              <w:rPr>
                <w:lang w:val="bg-BG"/>
              </w:rPr>
              <w:t>Интервенция 02:                     „</w:t>
            </w:r>
            <w:r w:rsidRPr="000E0158">
              <w:rPr>
                <w:shd w:val="clear" w:color="auto" w:fill="FEFEFE"/>
                <w:lang w:val="bg-BG" w:eastAsia="bg-BG" w:bidi="bg-BG"/>
              </w:rPr>
              <w:t>Включващи общности с богато културно наследство</w:t>
            </w:r>
            <w:r w:rsidRPr="000E0158">
              <w:rPr>
                <w:b/>
                <w:shd w:val="clear" w:color="auto" w:fill="FEFEFE"/>
                <w:lang w:val="bg-BG" w:eastAsia="bg-BG" w:bidi="bg-BG"/>
              </w:rPr>
              <w:t>“</w:t>
            </w:r>
          </w:p>
          <w:p w14:paraId="64C7BF44" w14:textId="38D679B3" w:rsidR="00EC24BA" w:rsidRPr="000E0158" w:rsidRDefault="00EC24BA" w:rsidP="00EC24BA">
            <w:pPr>
              <w:spacing w:before="60" w:after="60"/>
              <w:rPr>
                <w:lang w:val="bg-BG"/>
              </w:rPr>
            </w:pP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AA8C4" w14:textId="77777777" w:rsidR="00EC24BA" w:rsidRPr="000E0158" w:rsidRDefault="00EC24BA" w:rsidP="000826D7">
            <w:pPr>
              <w:ind w:left="57" w:right="57"/>
              <w:jc w:val="both"/>
              <w:rPr>
                <w:rStyle w:val="aa"/>
                <w:lang w:val="bg-BG" w:eastAsia="bg-BG" w:bidi="bg-BG"/>
              </w:rPr>
            </w:pPr>
            <w:r w:rsidRPr="000E0158">
              <w:rPr>
                <w:shd w:val="clear" w:color="auto" w:fill="FEFEFE"/>
                <w:lang w:val="bg-BG" w:eastAsia="bg-BG" w:bidi="bg-BG"/>
              </w:rPr>
              <w:t xml:space="preserve">Създаване на устойчиви и включващи общности, като се използва богатството на културното наследство и местна идентичност се насърчава икономическото, социалното и културното развитие. Акцентът е върху съхраняването на уникалната културна идентичност, развитие на човешкия </w:t>
            </w:r>
            <w:r w:rsidRPr="000E0158">
              <w:rPr>
                <w:shd w:val="clear" w:color="auto" w:fill="FEFEFE"/>
                <w:lang w:val="bg-BG" w:eastAsia="bg-BG" w:bidi="bg-BG"/>
              </w:rPr>
              <w:lastRenderedPageBreak/>
              <w:t>капитал и подобряване на качеството на живот. Тази мярка е насочена към укрепване на социалната кохезия и културната идентичност на общността, като използва местните ресурси за постигане на по-широки социални и икономически цели.</w:t>
            </w:r>
          </w:p>
          <w:p w14:paraId="5E0182E6" w14:textId="5BD4F151" w:rsidR="00EC24BA" w:rsidRPr="000E0158" w:rsidRDefault="00EC24BA" w:rsidP="00EC24BA">
            <w:pPr>
              <w:spacing w:before="60" w:after="60"/>
              <w:ind w:right="61"/>
              <w:rPr>
                <w:lang w:val="bg-BG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52D0C" w14:textId="08F7095B" w:rsidR="00EC24BA" w:rsidRPr="000E0158" w:rsidRDefault="00EC24BA" w:rsidP="00EC24BA">
            <w:pPr>
              <w:spacing w:before="60" w:after="60"/>
              <w:jc w:val="center"/>
              <w:rPr>
                <w:iCs/>
                <w:lang w:val="bg-BG"/>
              </w:rPr>
            </w:pPr>
            <w:r w:rsidRPr="000E0158">
              <w:rPr>
                <w:iCs/>
                <w:lang w:val="bg-BG"/>
              </w:rPr>
              <w:lastRenderedPageBreak/>
              <w:t>100 000</w:t>
            </w:r>
          </w:p>
          <w:p w14:paraId="7B07914F" w14:textId="2F9BEAA4" w:rsidR="00EC24BA" w:rsidRPr="000E0158" w:rsidRDefault="00EC24BA" w:rsidP="00EC24BA">
            <w:pPr>
              <w:spacing w:before="60" w:after="60"/>
              <w:jc w:val="center"/>
              <w:rPr>
                <w:lang w:val="be-BY"/>
              </w:rPr>
            </w:pPr>
            <w:r w:rsidRPr="000E0158">
              <w:rPr>
                <w:iCs/>
                <w:lang w:val="bg-BG"/>
              </w:rPr>
              <w:t>(195 583 лв.</w:t>
            </w:r>
            <w:r w:rsidRPr="000E0158">
              <w:rPr>
                <w:iCs/>
                <w:lang w:val="be-BY"/>
              </w:rPr>
              <w:t>)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DA436" w14:textId="0A7C26C4" w:rsidR="00EC24BA" w:rsidRPr="000E0158" w:rsidRDefault="00EC24BA" w:rsidP="00EC24BA">
            <w:pPr>
              <w:spacing w:before="60" w:after="60"/>
              <w:ind w:right="4"/>
              <w:rPr>
                <w:lang w:val="bg-BG"/>
              </w:rPr>
            </w:pPr>
            <w:r w:rsidRPr="000E0158">
              <w:rPr>
                <w:highlight w:val="white"/>
                <w:shd w:val="clear" w:color="auto" w:fill="FEFEFE"/>
                <w:lang w:val="bg-BG" w:eastAsia="bg-BG" w:bidi="bg-BG"/>
              </w:rPr>
              <w:t>Получателите на финансова помощ са общините Бургас и Камено, университети, учебни заведения, научни организации и ЮЛНЦ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17C23" w14:textId="7C84C96F" w:rsidR="00EC24BA" w:rsidRPr="000E0158" w:rsidRDefault="00EC24BA" w:rsidP="00502E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113" w:right="57"/>
              <w:rPr>
                <w:highlight w:val="white"/>
                <w:shd w:val="clear" w:color="auto" w:fill="FEFEFE"/>
                <w:lang w:val="bg-BG" w:eastAsia="bg-BG" w:bidi="bg-BG"/>
              </w:rPr>
            </w:pPr>
            <w:r>
              <w:rPr>
                <w:b/>
                <w:bCs/>
                <w:highlight w:val="white"/>
                <w:shd w:val="clear" w:color="auto" w:fill="FEFEFE"/>
                <w:lang w:val="bg-BG" w:eastAsia="bg-BG" w:bidi="bg-BG"/>
              </w:rPr>
              <w:t>1.</w:t>
            </w:r>
            <w:r w:rsidRPr="000E0158">
              <w:rPr>
                <w:b/>
                <w:bCs/>
                <w:highlight w:val="white"/>
                <w:shd w:val="clear" w:color="auto" w:fill="FEFEFE"/>
                <w:lang w:val="bg-BG" w:eastAsia="bg-BG" w:bidi="bg-BG"/>
              </w:rPr>
              <w:t>Социално благополучие и интеграция:</w:t>
            </w:r>
          </w:p>
          <w:p w14:paraId="61242A3F" w14:textId="77777777" w:rsidR="00EC24BA" w:rsidRPr="000E0158" w:rsidRDefault="00EC24BA" w:rsidP="00502E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113" w:right="57"/>
              <w:rPr>
                <w:highlight w:val="white"/>
                <w:shd w:val="clear" w:color="auto" w:fill="FEFEFE"/>
                <w:lang w:val="bg-BG" w:eastAsia="bg-BG" w:bidi="bg-BG"/>
              </w:rPr>
            </w:pPr>
            <w:r w:rsidRPr="000E0158">
              <w:rPr>
                <w:highlight w:val="white"/>
                <w:shd w:val="clear" w:color="auto" w:fill="FEFEFE"/>
                <w:lang w:val="bg-BG" w:eastAsia="bg-BG" w:bidi="bg-BG"/>
              </w:rPr>
              <w:t>Инициативи за социално включване и интеграция на уязвими групи чрез различни активности.</w:t>
            </w:r>
          </w:p>
          <w:p w14:paraId="4375A36E" w14:textId="77777777" w:rsidR="00EC24BA" w:rsidRPr="000E0158" w:rsidRDefault="00EC24BA" w:rsidP="00502E45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113" w:right="57"/>
              <w:rPr>
                <w:highlight w:val="white"/>
                <w:shd w:val="clear" w:color="auto" w:fill="FEFEFE"/>
                <w:lang w:val="bg-BG" w:eastAsia="bg-BG" w:bidi="bg-BG"/>
              </w:rPr>
            </w:pPr>
            <w:r w:rsidRPr="000E0158">
              <w:rPr>
                <w:highlight w:val="white"/>
                <w:shd w:val="clear" w:color="auto" w:fill="FEFEFE"/>
                <w:lang w:val="bg-BG" w:eastAsia="bg-BG" w:bidi="bg-BG"/>
              </w:rPr>
              <w:t>Програми/дейности за подобряване качеството на живот, които стимулират икономическа активност, младежката заетост и социалното предприемачество.</w:t>
            </w:r>
          </w:p>
          <w:p w14:paraId="130B860F" w14:textId="67228F8C" w:rsidR="00EC24BA" w:rsidRPr="000E0158" w:rsidRDefault="00EC24BA" w:rsidP="00502E45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113" w:right="57"/>
              <w:rPr>
                <w:highlight w:val="white"/>
                <w:shd w:val="clear" w:color="auto" w:fill="FEFEFE"/>
                <w:lang w:val="bg-BG" w:eastAsia="bg-BG" w:bidi="bg-BG"/>
              </w:rPr>
            </w:pPr>
            <w:r>
              <w:rPr>
                <w:b/>
                <w:bCs/>
                <w:highlight w:val="white"/>
                <w:shd w:val="clear" w:color="auto" w:fill="FEFEFE"/>
                <w:lang w:val="bg-BG" w:eastAsia="bg-BG" w:bidi="bg-BG"/>
              </w:rPr>
              <w:t>2.</w:t>
            </w:r>
            <w:r w:rsidRPr="000E0158">
              <w:rPr>
                <w:b/>
                <w:bCs/>
                <w:highlight w:val="white"/>
                <w:shd w:val="clear" w:color="auto" w:fill="FEFEFE"/>
                <w:lang w:val="bg-BG" w:eastAsia="bg-BG" w:bidi="bg-BG"/>
              </w:rPr>
              <w:t>Развитие и запазване на културното наследство:</w:t>
            </w:r>
          </w:p>
          <w:p w14:paraId="3C22B1C9" w14:textId="77777777" w:rsidR="00EC24BA" w:rsidRPr="00204B39" w:rsidRDefault="00EC24BA" w:rsidP="00502E45">
            <w:pPr>
              <w:pStyle w:val="a7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81" w:right="57"/>
              <w:rPr>
                <w:highlight w:val="white"/>
                <w:shd w:val="clear" w:color="auto" w:fill="FEFEFE"/>
                <w:lang w:val="bg-BG" w:eastAsia="bg-BG" w:bidi="bg-BG"/>
              </w:rPr>
            </w:pPr>
            <w:r w:rsidRPr="00204B39">
              <w:rPr>
                <w:highlight w:val="white"/>
                <w:shd w:val="clear" w:color="auto" w:fill="FEFEFE"/>
                <w:lang w:val="bg-BG" w:eastAsia="bg-BG" w:bidi="bg-BG"/>
              </w:rPr>
              <w:lastRenderedPageBreak/>
              <w:t>Подкрепа за проекти, които съхраняват и популяризират материалното и нематериалното културно наследство вкл. чрез инвестиции в ДМА/НМА.</w:t>
            </w:r>
          </w:p>
          <w:p w14:paraId="1A0B38AC" w14:textId="77777777" w:rsidR="00EC24BA" w:rsidRPr="000E0158" w:rsidRDefault="00EC24BA" w:rsidP="00502E45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113" w:right="57"/>
              <w:rPr>
                <w:highlight w:val="white"/>
                <w:shd w:val="clear" w:color="auto" w:fill="FEFEFE"/>
                <w:lang w:val="bg-BG" w:eastAsia="bg-BG" w:bidi="bg-BG"/>
              </w:rPr>
            </w:pPr>
            <w:r w:rsidRPr="000E0158">
              <w:rPr>
                <w:highlight w:val="white"/>
                <w:shd w:val="clear" w:color="auto" w:fill="FEFEFE"/>
                <w:lang w:val="bg-BG" w:eastAsia="bg-BG" w:bidi="bg-BG"/>
              </w:rPr>
              <w:t>Организиране на събития и инициативи, насочени към популяризиране на местните културни ценности и забележителности.</w:t>
            </w:r>
          </w:p>
          <w:p w14:paraId="3B89F15B" w14:textId="77777777" w:rsidR="00EC24BA" w:rsidRPr="000E0158" w:rsidRDefault="00EC24BA" w:rsidP="00502E45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113" w:right="57"/>
              <w:rPr>
                <w:highlight w:val="white"/>
                <w:shd w:val="clear" w:color="auto" w:fill="FEFEFE"/>
                <w:lang w:val="bg-BG" w:eastAsia="bg-BG" w:bidi="bg-BG"/>
              </w:rPr>
            </w:pPr>
            <w:r w:rsidRPr="000E0158">
              <w:rPr>
                <w:highlight w:val="white"/>
                <w:shd w:val="clear" w:color="auto" w:fill="FEFEFE"/>
                <w:lang w:val="bg-BG" w:eastAsia="bg-BG" w:bidi="bg-BG"/>
              </w:rPr>
              <w:t>Подобряване на инфраструктура свързана с развитие на туризма и природно и културно наследство и местна идентичност.</w:t>
            </w:r>
          </w:p>
          <w:p w14:paraId="35FD05DA" w14:textId="1D16891F" w:rsidR="00EC24BA" w:rsidRPr="000E0158" w:rsidRDefault="00EC24BA" w:rsidP="00502E45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113" w:right="57"/>
              <w:rPr>
                <w:highlight w:val="white"/>
                <w:shd w:val="clear" w:color="auto" w:fill="FEFEFE"/>
                <w:lang w:val="bg-BG" w:eastAsia="bg-BG" w:bidi="bg-BG"/>
              </w:rPr>
            </w:pPr>
            <w:r>
              <w:rPr>
                <w:b/>
                <w:bCs/>
                <w:highlight w:val="white"/>
                <w:shd w:val="clear" w:color="auto" w:fill="FEFEFE"/>
                <w:lang w:val="bg-BG" w:eastAsia="bg-BG" w:bidi="bg-BG"/>
              </w:rPr>
              <w:t>3.</w:t>
            </w:r>
            <w:r w:rsidRPr="000E0158">
              <w:rPr>
                <w:b/>
                <w:bCs/>
                <w:highlight w:val="white"/>
                <w:shd w:val="clear" w:color="auto" w:fill="FEFEFE"/>
                <w:lang w:val="bg-BG" w:eastAsia="bg-BG" w:bidi="bg-BG"/>
              </w:rPr>
              <w:t>Насърчаване развитието на човешкия капитал:</w:t>
            </w:r>
          </w:p>
          <w:p w14:paraId="46D65536" w14:textId="77777777" w:rsidR="00EC24BA" w:rsidRPr="000E0158" w:rsidRDefault="00EC24BA" w:rsidP="00502E45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113" w:right="57"/>
              <w:rPr>
                <w:highlight w:val="white"/>
                <w:shd w:val="clear" w:color="auto" w:fill="FEFEFE"/>
                <w:lang w:val="bg-BG" w:eastAsia="bg-BG" w:bidi="bg-BG"/>
              </w:rPr>
            </w:pPr>
            <w:r w:rsidRPr="000E0158">
              <w:rPr>
                <w:highlight w:val="white"/>
                <w:shd w:val="clear" w:color="auto" w:fill="FEFEFE"/>
                <w:lang w:val="bg-BG" w:eastAsia="bg-BG" w:bidi="bg-BG"/>
              </w:rPr>
              <w:t>Организиране на обучения и курсове за повишаване на компетенциите, включително дигитални умения, за по-добра интеграция на традициите в съвременното общество.</w:t>
            </w:r>
          </w:p>
          <w:p w14:paraId="278FCA5E" w14:textId="77777777" w:rsidR="00EC24BA" w:rsidRPr="000E0158" w:rsidRDefault="00EC24BA" w:rsidP="00502E45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113" w:right="57"/>
              <w:rPr>
                <w:highlight w:val="white"/>
                <w:shd w:val="clear" w:color="auto" w:fill="FEFEFE"/>
                <w:lang w:val="bg-BG" w:eastAsia="bg-BG" w:bidi="bg-BG"/>
              </w:rPr>
            </w:pPr>
            <w:r w:rsidRPr="000E0158">
              <w:rPr>
                <w:highlight w:val="white"/>
                <w:shd w:val="clear" w:color="auto" w:fill="FEFEFE"/>
                <w:lang w:val="bg-BG" w:eastAsia="bg-BG" w:bidi="bg-BG"/>
              </w:rPr>
              <w:lastRenderedPageBreak/>
              <w:t>Подкрепа за социален диалог и обмен на знания в сферата на културното наследство и социалните иновации.</w:t>
            </w:r>
          </w:p>
          <w:p w14:paraId="6D8FD999" w14:textId="0EEC3403" w:rsidR="00EC24BA" w:rsidRPr="000E0158" w:rsidRDefault="00EC24BA" w:rsidP="00502E45">
            <w:pPr>
              <w:spacing w:before="60" w:after="60"/>
              <w:ind w:left="113" w:right="57"/>
              <w:rPr>
                <w:lang w:val="bg-BG"/>
              </w:rPr>
            </w:pPr>
          </w:p>
        </w:tc>
        <w:tc>
          <w:tcPr>
            <w:tcW w:w="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FF676" w14:textId="77777777" w:rsidR="00EC24BA" w:rsidRPr="000E0158" w:rsidRDefault="00EC24BA" w:rsidP="008839A3">
            <w:pPr>
              <w:pStyle w:val="a7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ind w:left="85" w:right="57" w:firstLine="6"/>
              <w:contextualSpacing w:val="0"/>
              <w:rPr>
                <w:lang w:val="bg-BG" w:eastAsia="bg-BG" w:bidi="bg-BG"/>
              </w:rPr>
            </w:pPr>
            <w:r w:rsidRPr="000E0158">
              <w:rPr>
                <w:lang w:val="bg-BG" w:eastAsia="bg-BG" w:bidi="bg-BG"/>
              </w:rPr>
              <w:lastRenderedPageBreak/>
              <w:t xml:space="preserve">СМР; </w:t>
            </w:r>
          </w:p>
          <w:p w14:paraId="3B4EC7E9" w14:textId="77777777" w:rsidR="00EC24BA" w:rsidRPr="000E0158" w:rsidRDefault="00EC24BA" w:rsidP="008839A3">
            <w:pPr>
              <w:pStyle w:val="a7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ind w:left="121" w:right="57" w:firstLine="6"/>
              <w:contextualSpacing w:val="0"/>
              <w:rPr>
                <w:lang w:val="bg-BG" w:eastAsia="bg-BG" w:bidi="bg-BG"/>
              </w:rPr>
            </w:pPr>
            <w:r w:rsidRPr="000E0158">
              <w:rPr>
                <w:lang w:val="bg-BG" w:eastAsia="bg-BG" w:bidi="bg-BG"/>
              </w:rPr>
              <w:t xml:space="preserve">Оборудване, машини, съоръжения и софтуер необходими за изпълнение на планираните дейности; </w:t>
            </w:r>
          </w:p>
          <w:p w14:paraId="58581494" w14:textId="77777777" w:rsidR="00EC24BA" w:rsidRPr="000E0158" w:rsidRDefault="00EC24BA" w:rsidP="008839A3">
            <w:pPr>
              <w:pStyle w:val="a7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ind w:left="121" w:firstLine="8"/>
              <w:contextualSpacing w:val="0"/>
              <w:rPr>
                <w:lang w:val="bg-BG" w:eastAsia="bg-BG" w:bidi="bg-BG"/>
              </w:rPr>
            </w:pPr>
            <w:r w:rsidRPr="000E0158">
              <w:rPr>
                <w:lang w:val="bg-BG" w:eastAsia="bg-BG" w:bidi="bg-BG"/>
              </w:rPr>
              <w:t xml:space="preserve">Външни експерти и услуги; </w:t>
            </w:r>
          </w:p>
          <w:p w14:paraId="429BA63D" w14:textId="61D46D3F" w:rsidR="00EC24BA" w:rsidRPr="000E0158" w:rsidRDefault="00EC24BA" w:rsidP="00EC24BA">
            <w:pPr>
              <w:spacing w:before="60" w:after="60"/>
              <w:ind w:right="14"/>
              <w:rPr>
                <w:lang w:val="bg-BG"/>
              </w:rPr>
            </w:pP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F3FCD" w14:textId="77777777" w:rsidR="00EC24BA" w:rsidRDefault="00EC24BA" w:rsidP="00EC24BA">
            <w:pPr>
              <w:spacing w:before="60" w:after="60"/>
              <w:jc w:val="center"/>
              <w:rPr>
                <w:lang w:val="bg-BG"/>
              </w:rPr>
            </w:pPr>
            <w:r w:rsidRPr="000E0158">
              <w:rPr>
                <w:lang w:val="bg-BG"/>
              </w:rPr>
              <w:t>до 85 %</w:t>
            </w:r>
          </w:p>
          <w:p w14:paraId="000853E1" w14:textId="77777777" w:rsidR="008839A3" w:rsidRPr="008839A3" w:rsidRDefault="008839A3" w:rsidP="008839A3">
            <w:pPr>
              <w:rPr>
                <w:lang w:val="bg-BG"/>
              </w:rPr>
            </w:pPr>
          </w:p>
          <w:p w14:paraId="74570B2C" w14:textId="77777777" w:rsidR="008839A3" w:rsidRPr="008839A3" w:rsidRDefault="008839A3" w:rsidP="008839A3">
            <w:pPr>
              <w:rPr>
                <w:lang w:val="bg-BG"/>
              </w:rPr>
            </w:pPr>
          </w:p>
          <w:p w14:paraId="26D1E54C" w14:textId="77777777" w:rsidR="008839A3" w:rsidRPr="008839A3" w:rsidRDefault="008839A3" w:rsidP="008839A3">
            <w:pPr>
              <w:rPr>
                <w:lang w:val="bg-BG"/>
              </w:rPr>
            </w:pPr>
          </w:p>
          <w:p w14:paraId="552EC219" w14:textId="77777777" w:rsidR="008839A3" w:rsidRPr="008839A3" w:rsidRDefault="008839A3" w:rsidP="008839A3">
            <w:pPr>
              <w:rPr>
                <w:lang w:val="bg-BG"/>
              </w:rPr>
            </w:pPr>
          </w:p>
          <w:p w14:paraId="0E49FBCB" w14:textId="77777777" w:rsidR="008839A3" w:rsidRPr="008839A3" w:rsidRDefault="008839A3" w:rsidP="008839A3">
            <w:pPr>
              <w:rPr>
                <w:lang w:val="bg-BG"/>
              </w:rPr>
            </w:pPr>
          </w:p>
          <w:p w14:paraId="7DFD9883" w14:textId="77777777" w:rsidR="008839A3" w:rsidRPr="008839A3" w:rsidRDefault="008839A3" w:rsidP="008839A3">
            <w:pPr>
              <w:rPr>
                <w:lang w:val="bg-BG"/>
              </w:rPr>
            </w:pPr>
          </w:p>
          <w:p w14:paraId="5865F357" w14:textId="77777777" w:rsidR="008839A3" w:rsidRPr="008839A3" w:rsidRDefault="008839A3" w:rsidP="008839A3">
            <w:pPr>
              <w:rPr>
                <w:lang w:val="bg-BG"/>
              </w:rPr>
            </w:pPr>
          </w:p>
          <w:p w14:paraId="4747EAF4" w14:textId="77777777" w:rsidR="008839A3" w:rsidRPr="008839A3" w:rsidRDefault="008839A3" w:rsidP="008839A3">
            <w:pPr>
              <w:rPr>
                <w:lang w:val="bg-BG"/>
              </w:rPr>
            </w:pPr>
          </w:p>
          <w:p w14:paraId="76CB1F11" w14:textId="77777777" w:rsidR="008839A3" w:rsidRDefault="008839A3" w:rsidP="008839A3">
            <w:pPr>
              <w:rPr>
                <w:lang w:val="bg-BG"/>
              </w:rPr>
            </w:pPr>
          </w:p>
          <w:p w14:paraId="1C4EDDBF" w14:textId="77777777" w:rsidR="008839A3" w:rsidRDefault="008839A3" w:rsidP="008839A3">
            <w:pPr>
              <w:rPr>
                <w:lang w:val="bg-BG"/>
              </w:rPr>
            </w:pPr>
          </w:p>
          <w:p w14:paraId="68453C1D" w14:textId="3E3C6CCB" w:rsidR="008839A3" w:rsidRPr="008839A3" w:rsidRDefault="008839A3" w:rsidP="008839A3">
            <w:pPr>
              <w:jc w:val="center"/>
              <w:rPr>
                <w:lang w:val="bg-BG"/>
              </w:rPr>
            </w:pPr>
          </w:p>
        </w:tc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4DFFA" w14:textId="77777777" w:rsidR="00EC24BA" w:rsidRPr="000E0158" w:rsidRDefault="00EC24BA" w:rsidP="00EC24BA">
            <w:pPr>
              <w:spacing w:before="60" w:after="60"/>
              <w:jc w:val="center"/>
              <w:rPr>
                <w:spacing w:val="-1"/>
                <w:lang w:val="bg-BG"/>
              </w:rPr>
            </w:pPr>
            <w:r>
              <w:t>1</w:t>
            </w:r>
            <w:r w:rsidRPr="000E0158">
              <w:rPr>
                <w:lang w:val="bg-BG"/>
              </w:rPr>
              <w:t>-</w:t>
            </w:r>
            <w:r>
              <w:rPr>
                <w:lang w:val="bg-BG"/>
              </w:rPr>
              <w:t>во</w:t>
            </w:r>
            <w:r w:rsidRPr="000E0158">
              <w:rPr>
                <w:spacing w:val="-1"/>
                <w:lang w:val="bg-BG"/>
              </w:rPr>
              <w:t xml:space="preserve"> </w:t>
            </w:r>
            <w:r>
              <w:rPr>
                <w:spacing w:val="-1"/>
                <w:lang w:val="bg-BG"/>
              </w:rPr>
              <w:t>до</w:t>
            </w:r>
          </w:p>
          <w:p w14:paraId="27B1615F" w14:textId="77777777" w:rsidR="00EC24BA" w:rsidRPr="000E0158" w:rsidRDefault="00EC24BA" w:rsidP="00EC24BA">
            <w:pPr>
              <w:spacing w:before="60" w:after="60"/>
              <w:jc w:val="center"/>
              <w:rPr>
                <w:lang w:val="bg-BG"/>
              </w:rPr>
            </w:pPr>
            <w:r w:rsidRPr="000E0158">
              <w:rPr>
                <w:spacing w:val="-1"/>
                <w:lang w:val="bg-BG"/>
              </w:rPr>
              <w:t>4-то</w:t>
            </w:r>
          </w:p>
          <w:p w14:paraId="3F09880E" w14:textId="5AF15466" w:rsidR="00EC24BA" w:rsidRPr="000E0158" w:rsidRDefault="00EC24BA" w:rsidP="00EC24BA">
            <w:pPr>
              <w:spacing w:before="60" w:after="60"/>
              <w:jc w:val="center"/>
              <w:rPr>
                <w:lang w:val="bg-BG"/>
              </w:rPr>
            </w:pPr>
            <w:r w:rsidRPr="000E0158">
              <w:rPr>
                <w:spacing w:val="1"/>
                <w:lang w:val="bg-BG"/>
              </w:rPr>
              <w:t>тр</w:t>
            </w:r>
            <w:r w:rsidRPr="000E0158">
              <w:rPr>
                <w:lang w:val="bg-BG"/>
              </w:rPr>
              <w:t>и</w:t>
            </w:r>
            <w:r w:rsidRPr="000E0158">
              <w:rPr>
                <w:spacing w:val="-1"/>
                <w:lang w:val="bg-BG"/>
              </w:rPr>
              <w:t>ме</w:t>
            </w:r>
            <w:r w:rsidRPr="000E0158">
              <w:rPr>
                <w:lang w:val="bg-BG"/>
              </w:rPr>
              <w:t>с</w:t>
            </w:r>
            <w:r w:rsidRPr="000E0158">
              <w:rPr>
                <w:spacing w:val="-1"/>
                <w:lang w:val="bg-BG"/>
              </w:rPr>
              <w:t>е</w:t>
            </w:r>
            <w:r w:rsidRPr="000E0158">
              <w:rPr>
                <w:spacing w:val="1"/>
                <w:lang w:val="bg-BG"/>
              </w:rPr>
              <w:t>ч</w:t>
            </w:r>
            <w:r w:rsidRPr="000E0158">
              <w:rPr>
                <w:lang w:val="bg-BG"/>
              </w:rPr>
              <w:t>ие</w:t>
            </w:r>
          </w:p>
        </w:tc>
        <w:tc>
          <w:tcPr>
            <w:tcW w:w="3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83B01" w14:textId="77777777" w:rsidR="00EC24BA" w:rsidRPr="000E0158" w:rsidRDefault="00EC24BA" w:rsidP="00EC24BA">
            <w:pPr>
              <w:spacing w:before="60" w:after="60"/>
              <w:ind w:right="70"/>
              <w:jc w:val="center"/>
              <w:rPr>
                <w:lang w:val="bg-BG"/>
              </w:rPr>
            </w:pPr>
            <w:r w:rsidRPr="000E0158">
              <w:rPr>
                <w:spacing w:val="1"/>
                <w:lang w:val="bg-BG"/>
              </w:rPr>
              <w:t>9</w:t>
            </w:r>
            <w:r w:rsidRPr="000E0158">
              <w:rPr>
                <w:lang w:val="bg-BG"/>
              </w:rPr>
              <w:t>0</w:t>
            </w:r>
            <w:r w:rsidRPr="000E0158">
              <w:rPr>
                <w:spacing w:val="3"/>
                <w:lang w:val="bg-BG"/>
              </w:rPr>
              <w:t xml:space="preserve"> </w:t>
            </w:r>
            <w:r w:rsidRPr="000E0158">
              <w:rPr>
                <w:lang w:val="bg-BG"/>
              </w:rPr>
              <w:t xml:space="preserve">дни </w:t>
            </w:r>
            <w:r w:rsidRPr="000E0158">
              <w:rPr>
                <w:spacing w:val="1"/>
                <w:lang w:val="bg-BG"/>
              </w:rPr>
              <w:t>о</w:t>
            </w:r>
            <w:r w:rsidRPr="000E0158">
              <w:rPr>
                <w:lang w:val="bg-BG"/>
              </w:rPr>
              <w:t>т д</w:t>
            </w:r>
            <w:r w:rsidRPr="000E0158">
              <w:rPr>
                <w:spacing w:val="-1"/>
                <w:lang w:val="bg-BG"/>
              </w:rPr>
              <w:t>а</w:t>
            </w:r>
            <w:r w:rsidRPr="000E0158">
              <w:rPr>
                <w:spacing w:val="1"/>
                <w:lang w:val="bg-BG"/>
              </w:rPr>
              <w:t>т</w:t>
            </w:r>
            <w:r w:rsidRPr="000E0158">
              <w:rPr>
                <w:spacing w:val="-1"/>
                <w:lang w:val="bg-BG"/>
              </w:rPr>
              <w:t>а</w:t>
            </w:r>
            <w:r w:rsidRPr="000E0158">
              <w:rPr>
                <w:spacing w:val="1"/>
                <w:lang w:val="bg-BG"/>
              </w:rPr>
              <w:t>т</w:t>
            </w:r>
            <w:r w:rsidRPr="000E0158">
              <w:rPr>
                <w:lang w:val="bg-BG"/>
              </w:rPr>
              <w:t xml:space="preserve">а на </w:t>
            </w:r>
            <w:r w:rsidRPr="000E0158">
              <w:rPr>
                <w:spacing w:val="1"/>
                <w:lang w:val="bg-BG"/>
              </w:rPr>
              <w:t>о</w:t>
            </w:r>
            <w:r w:rsidRPr="000E0158">
              <w:rPr>
                <w:lang w:val="bg-BG"/>
              </w:rPr>
              <w:t>б</w:t>
            </w:r>
            <w:r w:rsidRPr="000E0158">
              <w:rPr>
                <w:spacing w:val="1"/>
                <w:lang w:val="bg-BG"/>
              </w:rPr>
              <w:t>я</w:t>
            </w:r>
            <w:r w:rsidRPr="000E0158">
              <w:rPr>
                <w:spacing w:val="-1"/>
                <w:lang w:val="bg-BG"/>
              </w:rPr>
              <w:t>в</w:t>
            </w:r>
            <w:r w:rsidRPr="000E0158">
              <w:rPr>
                <w:spacing w:val="1"/>
                <w:lang w:val="bg-BG"/>
              </w:rPr>
              <w:t>я</w:t>
            </w:r>
            <w:r w:rsidRPr="000E0158">
              <w:rPr>
                <w:spacing w:val="-1"/>
                <w:lang w:val="bg-BG"/>
              </w:rPr>
              <w:t>ва</w:t>
            </w:r>
            <w:r w:rsidRPr="000E0158">
              <w:rPr>
                <w:lang w:val="bg-BG"/>
              </w:rPr>
              <w:t>не на п</w:t>
            </w:r>
            <w:r w:rsidRPr="000E0158">
              <w:rPr>
                <w:spacing w:val="1"/>
                <w:lang w:val="bg-BG"/>
              </w:rPr>
              <w:t>ро</w:t>
            </w:r>
            <w:r w:rsidRPr="000E0158">
              <w:rPr>
                <w:lang w:val="bg-BG"/>
              </w:rPr>
              <w:t>ц</w:t>
            </w:r>
            <w:r w:rsidRPr="000E0158">
              <w:rPr>
                <w:spacing w:val="-1"/>
                <w:lang w:val="bg-BG"/>
              </w:rPr>
              <w:t>е</w:t>
            </w:r>
            <w:r w:rsidRPr="000E0158">
              <w:rPr>
                <w:lang w:val="bg-BG"/>
              </w:rPr>
              <w:t>д</w:t>
            </w:r>
            <w:r w:rsidRPr="000E0158">
              <w:rPr>
                <w:spacing w:val="-3"/>
                <w:lang w:val="bg-BG"/>
              </w:rPr>
              <w:t>у</w:t>
            </w:r>
            <w:r w:rsidRPr="000E0158">
              <w:rPr>
                <w:lang w:val="bg-BG"/>
              </w:rPr>
              <w:t>р</w:t>
            </w:r>
            <w:r w:rsidRPr="000E0158">
              <w:rPr>
                <w:spacing w:val="-1"/>
                <w:lang w:val="bg-BG"/>
              </w:rPr>
              <w:t>а</w:t>
            </w:r>
            <w:r w:rsidRPr="000E0158">
              <w:rPr>
                <w:spacing w:val="1"/>
                <w:lang w:val="bg-BG"/>
              </w:rPr>
              <w:t>т</w:t>
            </w:r>
            <w:r w:rsidRPr="000E0158">
              <w:rPr>
                <w:lang w:val="bg-BG"/>
              </w:rPr>
              <w:t>а</w:t>
            </w:r>
          </w:p>
          <w:p w14:paraId="25490079" w14:textId="3F5C8F46" w:rsidR="00EC24BA" w:rsidRPr="000E0158" w:rsidRDefault="00EC24BA" w:rsidP="00EC24BA">
            <w:pPr>
              <w:spacing w:before="60" w:after="60"/>
              <w:ind w:right="15"/>
              <w:jc w:val="center"/>
              <w:rPr>
                <w:lang w:val="bg-BG"/>
              </w:rPr>
            </w:pPr>
            <w:r w:rsidRPr="000E0158">
              <w:rPr>
                <w:lang w:val="bg-BG"/>
              </w:rPr>
              <w:t xml:space="preserve">(с </w:t>
            </w:r>
            <w:r>
              <w:rPr>
                <w:lang w:val="bg-BG"/>
              </w:rPr>
              <w:t>четири</w:t>
            </w:r>
            <w:r w:rsidRPr="000E0158">
              <w:rPr>
                <w:lang w:val="bg-BG"/>
              </w:rPr>
              <w:t xml:space="preserve"> срока за прием)</w:t>
            </w:r>
          </w:p>
        </w:tc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3E8E9" w14:textId="77777777" w:rsidR="00EC24BA" w:rsidRPr="000E0158" w:rsidRDefault="00EC24BA" w:rsidP="00EC24BA">
            <w:pPr>
              <w:spacing w:before="60" w:after="60"/>
              <w:jc w:val="center"/>
              <w:rPr>
                <w:lang w:val="bg-BG"/>
              </w:rPr>
            </w:pPr>
            <w:r w:rsidRPr="000E0158">
              <w:rPr>
                <w:lang w:val="bg-BG"/>
              </w:rPr>
              <w:t>не</w:t>
            </w:r>
          </w:p>
        </w:tc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B335F" w14:textId="77777777" w:rsidR="00EC24BA" w:rsidRPr="000E0158" w:rsidRDefault="00EC24BA" w:rsidP="00EC24BA">
            <w:pPr>
              <w:spacing w:before="60" w:after="60"/>
              <w:jc w:val="center"/>
              <w:rPr>
                <w:lang w:val="bg-BG"/>
              </w:rPr>
            </w:pPr>
            <w:r w:rsidRPr="000E0158">
              <w:rPr>
                <w:lang w:val="bg-BG"/>
              </w:rPr>
              <w:t>не</w:t>
            </w:r>
          </w:p>
        </w:tc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E9FC0" w14:textId="2F2679B8" w:rsidR="00EC24BA" w:rsidRPr="000E0158" w:rsidRDefault="00EC24BA" w:rsidP="00EC24BA">
            <w:pPr>
              <w:spacing w:before="60" w:after="60"/>
              <w:jc w:val="center"/>
              <w:rPr>
                <w:lang w:val="be-BY"/>
              </w:rPr>
            </w:pPr>
          </w:p>
        </w:tc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5AD38" w14:textId="21AB0BA8" w:rsidR="00EC24BA" w:rsidRPr="000E0158" w:rsidRDefault="00EC24BA" w:rsidP="00EC24BA">
            <w:pPr>
              <w:spacing w:before="60" w:after="60"/>
              <w:jc w:val="center"/>
              <w:rPr>
                <w:lang w:val="bg-BG"/>
              </w:rPr>
            </w:pPr>
            <w:r w:rsidRPr="000E0158">
              <w:rPr>
                <w:lang w:val="bg-BG"/>
              </w:rPr>
              <w:t>50 000</w:t>
            </w:r>
          </w:p>
          <w:p w14:paraId="3C23533B" w14:textId="2455B9B7" w:rsidR="00EC24BA" w:rsidRPr="000E0158" w:rsidRDefault="00EC24BA" w:rsidP="00EC24BA">
            <w:pPr>
              <w:spacing w:before="60" w:after="60"/>
              <w:jc w:val="center"/>
              <w:rPr>
                <w:lang w:val="be-BY"/>
              </w:rPr>
            </w:pPr>
            <w:r w:rsidRPr="000E0158">
              <w:rPr>
                <w:lang w:val="bg-BG"/>
              </w:rPr>
              <w:t>(97 791 лв.</w:t>
            </w:r>
            <w:r w:rsidRPr="000E0158">
              <w:rPr>
                <w:lang w:val="be-BY"/>
              </w:rPr>
              <w:t>)</w:t>
            </w:r>
          </w:p>
        </w:tc>
      </w:tr>
      <w:tr w:rsidR="00FF1E8A" w:rsidRPr="003512B0" w14:paraId="5A3CE6FB" w14:textId="77777777" w:rsidTr="00EC24BA">
        <w:trPr>
          <w:trHeight w:hRule="exact" w:val="466"/>
          <w:jc w:val="center"/>
        </w:trPr>
        <w:tc>
          <w:tcPr>
            <w:tcW w:w="5000" w:type="pct"/>
            <w:gridSpan w:val="1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0ACA4D8" w14:textId="1FF9407C" w:rsidR="00FF1E8A" w:rsidRPr="000E0158" w:rsidRDefault="00FF1E8A" w:rsidP="00FF1E8A">
            <w:pPr>
              <w:spacing w:before="60" w:after="60"/>
              <w:rPr>
                <w:lang w:val="bg-BG"/>
              </w:rPr>
            </w:pPr>
            <w:r w:rsidRPr="000E0158">
              <w:rPr>
                <w:b/>
                <w:bCs/>
                <w:lang w:val="bg-BG" w:eastAsia="bg-BG" w:bidi="bg-BG"/>
              </w:rPr>
              <w:lastRenderedPageBreak/>
              <w:t>„Иновации и предприемачество в синята икономика“</w:t>
            </w:r>
          </w:p>
        </w:tc>
      </w:tr>
      <w:tr w:rsidR="00EC24BA" w:rsidRPr="000E0158" w14:paraId="25DC5653" w14:textId="77777777" w:rsidTr="008839A3">
        <w:trPr>
          <w:trHeight w:val="701"/>
          <w:jc w:val="center"/>
        </w:trPr>
        <w:tc>
          <w:tcPr>
            <w:tcW w:w="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5C804" w14:textId="32D8405E" w:rsidR="00EC24BA" w:rsidRPr="000E0158" w:rsidRDefault="00EC24BA" w:rsidP="00EC24BA">
            <w:pPr>
              <w:spacing w:before="60" w:after="60"/>
              <w:jc w:val="center"/>
              <w:rPr>
                <w:lang w:val="bg-BG"/>
              </w:rPr>
            </w:pPr>
            <w:r w:rsidRPr="000E0158">
              <w:rPr>
                <w:lang w:val="bg-BG"/>
              </w:rPr>
              <w:t>3.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711B4" w14:textId="7C8EFABA" w:rsidR="00EC24BA" w:rsidRPr="000E0158" w:rsidRDefault="00EC24BA" w:rsidP="00EC24BA">
            <w:pPr>
              <w:spacing w:before="60" w:after="60"/>
              <w:ind w:right="13"/>
              <w:rPr>
                <w:lang w:val="bg-BG"/>
              </w:rPr>
            </w:pPr>
            <w:r w:rsidRPr="000E0158">
              <w:rPr>
                <w:lang w:val="bg-BG"/>
              </w:rPr>
              <w:t>Интервенция 03:                       „</w:t>
            </w:r>
            <w:r w:rsidRPr="000E0158">
              <w:rPr>
                <w:shd w:val="clear" w:color="auto" w:fill="FEFEFE"/>
                <w:lang w:val="bg-BG" w:eastAsia="bg-BG" w:bidi="bg-BG"/>
              </w:rPr>
              <w:t>Просперираща и устойчива синя икономика“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33A12" w14:textId="77777777" w:rsidR="00EC24BA" w:rsidRPr="000E0158" w:rsidRDefault="00EC24BA" w:rsidP="008839A3">
            <w:pPr>
              <w:spacing w:line="276" w:lineRule="auto"/>
              <w:ind w:left="57" w:right="57"/>
              <w:rPr>
                <w:i/>
                <w:lang w:val="bg-BG" w:eastAsia="bg-BG" w:bidi="bg-BG"/>
              </w:rPr>
            </w:pPr>
            <w:r w:rsidRPr="000E0158">
              <w:rPr>
                <w:shd w:val="clear" w:color="auto" w:fill="FEFEFE"/>
                <w:lang w:val="bg-BG" w:eastAsia="bg-BG" w:bidi="bg-BG"/>
              </w:rPr>
              <w:t xml:space="preserve">Да се насърчи устойчивостта и интегрирането на иновации в синята икономика на територията на МИРГ, като се подпомага диверсификацията на местните бизнеси и увеличава добавената стойност на продуктите от секторите риболов и аквакултури. Това ще съдейства за гарантиране на здравословна и безопасна </w:t>
            </w:r>
            <w:r w:rsidRPr="000E0158">
              <w:rPr>
                <w:shd w:val="clear" w:color="auto" w:fill="FEFEFE"/>
                <w:lang w:val="bg-BG" w:eastAsia="bg-BG" w:bidi="bg-BG"/>
              </w:rPr>
              <w:lastRenderedPageBreak/>
              <w:t>бизнес среда, съобразена с опазването на околната среда. Мярката ще осигури устойчиво развитие на синята икономика, като ангажира местната общност и предоставя подкрепа за иновации, които отговарят на съвременните предизвикателства. Предвидените дейности ще допринесат за създаването и запазването на работни места, като същевременно стимулират младежката заетост и модернизират бизнес средата в региона.</w:t>
            </w:r>
          </w:p>
          <w:p w14:paraId="220EEE79" w14:textId="1FDF2320" w:rsidR="00EC24BA" w:rsidRPr="000E0158" w:rsidRDefault="00EC24BA" w:rsidP="00EC24BA">
            <w:pPr>
              <w:spacing w:before="60" w:after="60"/>
              <w:ind w:right="33"/>
              <w:rPr>
                <w:lang w:val="bg-BG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F67C2" w14:textId="13A64F0E" w:rsidR="00EC24BA" w:rsidRPr="000E0158" w:rsidRDefault="00EC24BA" w:rsidP="00EC24BA">
            <w:pPr>
              <w:spacing w:before="60" w:after="60"/>
              <w:ind w:right="26"/>
              <w:jc w:val="center"/>
              <w:rPr>
                <w:iCs/>
                <w:lang w:val="bg-BG"/>
              </w:rPr>
            </w:pPr>
            <w:r w:rsidRPr="000E0158">
              <w:rPr>
                <w:iCs/>
                <w:lang w:val="be-BY"/>
              </w:rPr>
              <w:lastRenderedPageBreak/>
              <w:t>400 000 (</w:t>
            </w:r>
            <w:r w:rsidRPr="000E0158">
              <w:rPr>
                <w:iCs/>
                <w:lang w:val="bg-BG"/>
              </w:rPr>
              <w:t>782 332 лв.)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88B04" w14:textId="77777777" w:rsidR="00EC24BA" w:rsidRPr="000E0158" w:rsidRDefault="00EC24BA" w:rsidP="00EC24BA">
            <w:pPr>
              <w:widowControl w:val="0"/>
              <w:tabs>
                <w:tab w:val="left" w:pos="202"/>
              </w:tabs>
              <w:spacing w:line="276" w:lineRule="auto"/>
              <w:ind w:left="57" w:right="57"/>
              <w:contextualSpacing/>
              <w:jc w:val="both"/>
              <w:rPr>
                <w:highlight w:val="white"/>
                <w:shd w:val="clear" w:color="auto" w:fill="FEFEFE"/>
                <w:lang w:val="bg-BG" w:eastAsia="bg-BG" w:bidi="bg-BG"/>
              </w:rPr>
            </w:pPr>
            <w:r w:rsidRPr="000E0158">
              <w:rPr>
                <w:highlight w:val="white"/>
                <w:shd w:val="clear" w:color="auto" w:fill="FEFEFE"/>
                <w:lang w:val="bg-BG" w:eastAsia="bg-BG" w:bidi="bg-BG"/>
              </w:rPr>
              <w:t>Получателите на финансова помощ</w:t>
            </w:r>
            <w:r w:rsidRPr="000E0158">
              <w:rPr>
                <w:highlight w:val="white"/>
                <w:shd w:val="clear" w:color="auto" w:fill="FEFEFE"/>
                <w:lang w:val="ru-RU" w:eastAsia="bg-BG" w:bidi="bg-BG"/>
              </w:rPr>
              <w:t xml:space="preserve"> </w:t>
            </w:r>
            <w:r w:rsidRPr="000E0158">
              <w:rPr>
                <w:highlight w:val="white"/>
                <w:shd w:val="clear" w:color="auto" w:fill="FEFEFE"/>
                <w:lang w:val="bg-BG" w:eastAsia="bg-BG" w:bidi="bg-BG"/>
              </w:rPr>
              <w:t>могат да са Юридически лица регистрирани по ТЗ и Закона за кооперациите</w:t>
            </w:r>
          </w:p>
          <w:p w14:paraId="4659E7CD" w14:textId="77777777" w:rsidR="00EC24BA" w:rsidRPr="000E0158" w:rsidRDefault="00EC24BA" w:rsidP="00EC24BA">
            <w:pPr>
              <w:widowControl w:val="0"/>
              <w:tabs>
                <w:tab w:val="left" w:pos="202"/>
              </w:tabs>
              <w:spacing w:line="276" w:lineRule="auto"/>
              <w:ind w:left="57" w:right="57"/>
              <w:contextualSpacing/>
              <w:jc w:val="both"/>
              <w:rPr>
                <w:lang w:val="bg-BG" w:eastAsia="bg-BG" w:bidi="bg-BG"/>
              </w:rPr>
            </w:pPr>
            <w:r w:rsidRPr="000E0158">
              <w:rPr>
                <w:lang w:val="bg-BG" w:eastAsia="bg-BG" w:bidi="bg-BG"/>
              </w:rPr>
              <w:t xml:space="preserve">-За дейностите по осигуряване на безопасни и здравословни условия на труд на борда и подмяната на двигатели, както и </w:t>
            </w:r>
            <w:r w:rsidRPr="000E0158">
              <w:rPr>
                <w:lang w:val="bg-BG" w:eastAsia="bg-BG" w:bidi="bg-BG"/>
              </w:rPr>
              <w:lastRenderedPageBreak/>
              <w:t>обучение и развитие на човешкия капитал са допустими кандидати:</w:t>
            </w:r>
          </w:p>
          <w:p w14:paraId="021E8B07" w14:textId="21CF0943" w:rsidR="00EC24BA" w:rsidRPr="000E0158" w:rsidRDefault="00EC24BA" w:rsidP="00EC24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02"/>
              </w:tabs>
              <w:spacing w:after="200" w:line="276" w:lineRule="auto"/>
              <w:ind w:left="57" w:right="57"/>
              <w:jc w:val="both"/>
              <w:rPr>
                <w:highlight w:val="white"/>
                <w:shd w:val="clear" w:color="auto" w:fill="FEFEFE"/>
                <w:lang w:val="bg-BG" w:eastAsia="bg-BG" w:bidi="bg-BG"/>
              </w:rPr>
            </w:pPr>
            <w:r w:rsidRPr="000E0158">
              <w:rPr>
                <w:highlight w:val="white"/>
                <w:shd w:val="clear" w:color="auto" w:fill="FEFEFE"/>
                <w:lang w:val="bg-BG" w:eastAsia="bg-BG" w:bidi="bg-BG"/>
              </w:rPr>
              <w:t>Юридически лица регистрирани по ТЗ и Закона за кооперациите</w:t>
            </w:r>
          </w:p>
          <w:p w14:paraId="629C421C" w14:textId="6BC3A8FB" w:rsidR="00EC24BA" w:rsidRPr="000E0158" w:rsidRDefault="00EC24BA" w:rsidP="00EC24BA">
            <w:pPr>
              <w:spacing w:before="60" w:after="60"/>
              <w:ind w:left="57" w:right="57"/>
              <w:rPr>
                <w:lang w:val="bg-BG"/>
              </w:rPr>
            </w:pPr>
            <w:r w:rsidRPr="000E0158">
              <w:rPr>
                <w:lang w:val="bg-BG" w:eastAsia="bg-BG" w:bidi="bg-BG"/>
              </w:rPr>
              <w:t xml:space="preserve">Физически лица, упражняващи свободна професия “Рибар”, които имат седалище/адрес на територията на МИРГ Бургас-Камено и които притежават валидно разрешително за стопански риболов, съгласно Закона за рибарство и </w:t>
            </w:r>
            <w:r w:rsidRPr="000E0158">
              <w:rPr>
                <w:lang w:val="bg-BG" w:eastAsia="bg-BG" w:bidi="bg-BG"/>
              </w:rPr>
              <w:lastRenderedPageBreak/>
              <w:t>аквакултурите.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EBC4C" w14:textId="668919AF" w:rsidR="00EC24BA" w:rsidRPr="00204B39" w:rsidRDefault="00204B39" w:rsidP="00502E45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113" w:right="113"/>
              <w:rPr>
                <w:b/>
                <w:bCs/>
                <w:lang w:val="bg-BG" w:eastAsia="bg-BG" w:bidi="bg-BG"/>
              </w:rPr>
            </w:pPr>
            <w:r>
              <w:rPr>
                <w:b/>
                <w:bCs/>
                <w:lang w:val="bg-BG" w:eastAsia="bg-BG" w:bidi="bg-BG"/>
              </w:rPr>
              <w:lastRenderedPageBreak/>
              <w:t>1.</w:t>
            </w:r>
            <w:r w:rsidR="00EC24BA" w:rsidRPr="00204B39">
              <w:rPr>
                <w:b/>
                <w:bCs/>
                <w:lang w:val="bg-BG" w:eastAsia="bg-BG" w:bidi="bg-BG"/>
              </w:rPr>
              <w:t>Диверсификация в синята икономика:</w:t>
            </w:r>
          </w:p>
          <w:p w14:paraId="028AB3F0" w14:textId="77777777" w:rsidR="00EC24BA" w:rsidRPr="000E0158" w:rsidRDefault="00EC24BA" w:rsidP="00502E45">
            <w:pPr>
              <w:numPr>
                <w:ilvl w:val="1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113" w:right="113" w:hanging="357"/>
              <w:rPr>
                <w:lang w:val="bg-BG" w:eastAsia="bg-BG" w:bidi="bg-BG"/>
              </w:rPr>
            </w:pPr>
            <w:r w:rsidRPr="000E0158">
              <w:rPr>
                <w:lang w:val="bg-BG" w:eastAsia="bg-BG" w:bidi="bg-BG"/>
              </w:rPr>
              <w:t>Подкрепа за проекти, които насърчават разнообразяване на дейностите в синята икономика, в и извън сектор рибарство и аквакултурите т.е. навлизане на нови оператори в сектори от синята икономика и диверсификация на дейностите на съществуващи бизнеси от сектора.</w:t>
            </w:r>
          </w:p>
          <w:p w14:paraId="1E25A946" w14:textId="77777777" w:rsidR="00EC24BA" w:rsidRPr="000E0158" w:rsidRDefault="00EC24BA" w:rsidP="00502E45">
            <w:pPr>
              <w:numPr>
                <w:ilvl w:val="1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113" w:right="113" w:hanging="357"/>
              <w:rPr>
                <w:lang w:val="bg-BG" w:eastAsia="bg-BG" w:bidi="bg-BG"/>
              </w:rPr>
            </w:pPr>
            <w:r w:rsidRPr="000E0158">
              <w:rPr>
                <w:lang w:val="bg-BG" w:eastAsia="bg-BG" w:bidi="bg-BG"/>
              </w:rPr>
              <w:t xml:space="preserve">Развитие на туристически дейности (алтернативен, риболовен, нишов, еко или друг вид туризъм) от </w:t>
            </w:r>
            <w:r w:rsidRPr="000E0158">
              <w:rPr>
                <w:lang w:val="bg-BG" w:eastAsia="bg-BG" w:bidi="bg-BG"/>
              </w:rPr>
              <w:lastRenderedPageBreak/>
              <w:t>представители на сектор РиА.</w:t>
            </w:r>
          </w:p>
          <w:p w14:paraId="25DBA6EB" w14:textId="0773EAE3" w:rsidR="00EC24BA" w:rsidRPr="000E0158" w:rsidRDefault="00204B39" w:rsidP="00502E45">
            <w:pPr>
              <w:pStyle w:val="a7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113" w:right="113"/>
              <w:contextualSpacing w:val="0"/>
              <w:rPr>
                <w:b/>
                <w:bCs/>
                <w:lang w:val="bg-BG" w:eastAsia="bg-BG" w:bidi="bg-BG"/>
              </w:rPr>
            </w:pPr>
            <w:r>
              <w:rPr>
                <w:b/>
                <w:bCs/>
                <w:lang w:val="bg-BG" w:eastAsia="bg-BG" w:bidi="bg-BG"/>
              </w:rPr>
              <w:t>2.</w:t>
            </w:r>
            <w:r w:rsidR="00EC24BA" w:rsidRPr="000E0158">
              <w:rPr>
                <w:b/>
                <w:bCs/>
                <w:lang w:val="bg-BG" w:eastAsia="bg-BG" w:bidi="bg-BG"/>
              </w:rPr>
              <w:t>Инвестиции в иновации, нови технологии и опазване на околната среда.</w:t>
            </w:r>
          </w:p>
          <w:p w14:paraId="769F5099" w14:textId="77777777" w:rsidR="00EC24BA" w:rsidRPr="000E0158" w:rsidRDefault="00EC24BA" w:rsidP="00502E45">
            <w:pPr>
              <w:pStyle w:val="a7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113" w:right="113"/>
              <w:contextualSpacing w:val="0"/>
              <w:rPr>
                <w:lang w:val="bg-BG" w:eastAsia="bg-BG" w:bidi="bg-BG"/>
              </w:rPr>
            </w:pPr>
            <w:r w:rsidRPr="000E0158">
              <w:rPr>
                <w:lang w:val="bg-BG" w:eastAsia="bg-BG" w:bidi="bg-BG"/>
              </w:rPr>
              <w:t>Развитие на нови процеси, продукти или услуги от оператори в сектори от синята икономика;</w:t>
            </w:r>
          </w:p>
          <w:p w14:paraId="58E3E582" w14:textId="77777777" w:rsidR="00EC24BA" w:rsidRPr="000E0158" w:rsidRDefault="00EC24BA" w:rsidP="00502E45">
            <w:pPr>
              <w:pStyle w:val="a7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113" w:right="113"/>
              <w:contextualSpacing w:val="0"/>
              <w:rPr>
                <w:lang w:val="bg-BG" w:eastAsia="bg-BG" w:bidi="bg-BG"/>
              </w:rPr>
            </w:pPr>
            <w:r w:rsidRPr="000E0158">
              <w:rPr>
                <w:lang w:val="bg-BG" w:eastAsia="bg-BG" w:bidi="bg-BG"/>
              </w:rPr>
              <w:t>Интервенции за достигане на нови пазари вкл. чрез маркетинг и участие в местни и международни изложения, панаири и събития, свързани със синята икономика.</w:t>
            </w:r>
          </w:p>
          <w:p w14:paraId="39E883AB" w14:textId="77777777" w:rsidR="00EC24BA" w:rsidRPr="000E0158" w:rsidRDefault="00EC24BA" w:rsidP="00502E45">
            <w:pPr>
              <w:pStyle w:val="a7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113" w:right="113"/>
              <w:contextualSpacing w:val="0"/>
              <w:rPr>
                <w:lang w:val="bg-BG" w:eastAsia="bg-BG" w:bidi="bg-BG"/>
              </w:rPr>
            </w:pPr>
            <w:r w:rsidRPr="000E0158">
              <w:rPr>
                <w:lang w:val="bg-BG" w:eastAsia="bg-BG" w:bidi="bg-BG"/>
              </w:rPr>
              <w:t>Подкрепа за структурни инвестиции (вкл. за енергийна ефективност и декарбонизация).</w:t>
            </w:r>
          </w:p>
          <w:p w14:paraId="28100FFD" w14:textId="77777777" w:rsidR="00EC24BA" w:rsidRPr="000E0158" w:rsidRDefault="00EC24BA" w:rsidP="00502E45">
            <w:pPr>
              <w:pStyle w:val="a7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113" w:right="113"/>
              <w:contextualSpacing w:val="0"/>
              <w:rPr>
                <w:lang w:val="bg-BG" w:eastAsia="bg-BG" w:bidi="bg-BG"/>
              </w:rPr>
            </w:pPr>
            <w:r w:rsidRPr="000E0158">
              <w:rPr>
                <w:lang w:val="bg-BG" w:eastAsia="bg-BG" w:bidi="bg-BG"/>
              </w:rPr>
              <w:t xml:space="preserve">Подкрепа за намаляване на въглеродния отпечатък на рибарството, производството и преработката на аквакултури и адаптиране към последиците от </w:t>
            </w:r>
            <w:r w:rsidRPr="000E0158">
              <w:rPr>
                <w:lang w:val="bg-BG" w:eastAsia="bg-BG" w:bidi="bg-BG"/>
              </w:rPr>
              <w:lastRenderedPageBreak/>
              <w:t>изменението на климата.</w:t>
            </w:r>
          </w:p>
          <w:p w14:paraId="0B4220B9" w14:textId="77777777" w:rsidR="00EC24BA" w:rsidRPr="000E0158" w:rsidRDefault="00EC24BA" w:rsidP="00502E45">
            <w:pPr>
              <w:pStyle w:val="a7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113" w:right="113"/>
              <w:contextualSpacing w:val="0"/>
              <w:rPr>
                <w:lang w:val="bg-BG" w:eastAsia="bg-BG" w:bidi="bg-BG"/>
              </w:rPr>
            </w:pPr>
            <w:r w:rsidRPr="000E0158">
              <w:rPr>
                <w:lang w:val="bg-BG" w:eastAsia="bg-BG" w:bidi="bg-BG"/>
              </w:rPr>
              <w:t>Проекти за внедряване на принципите на кръговата икономика.</w:t>
            </w:r>
          </w:p>
          <w:p w14:paraId="02EE1B73" w14:textId="77777777" w:rsidR="00EC24BA" w:rsidRPr="000E0158" w:rsidRDefault="00EC24BA" w:rsidP="00502E45">
            <w:pPr>
              <w:pStyle w:val="a7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113" w:right="113"/>
              <w:contextualSpacing w:val="0"/>
              <w:rPr>
                <w:lang w:val="bg-BG" w:eastAsia="bg-BG" w:bidi="bg-BG"/>
              </w:rPr>
            </w:pPr>
            <w:r w:rsidRPr="000E0158">
              <w:rPr>
                <w:lang w:val="bg-BG" w:eastAsia="bg-BG" w:bidi="bg-BG"/>
              </w:rPr>
              <w:t>Проекти за оптимизиране на веригата на доставки.</w:t>
            </w:r>
          </w:p>
          <w:p w14:paraId="039FADC6" w14:textId="77777777" w:rsidR="00EC24BA" w:rsidRPr="000E0158" w:rsidRDefault="00EC24BA" w:rsidP="00502E45">
            <w:pPr>
              <w:pStyle w:val="a7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113" w:right="113"/>
              <w:contextualSpacing w:val="0"/>
              <w:rPr>
                <w:lang w:val="bg-BG" w:eastAsia="bg-BG" w:bidi="bg-BG"/>
              </w:rPr>
            </w:pPr>
            <w:r w:rsidRPr="000E0158">
              <w:rPr>
                <w:lang w:val="bg-BG" w:eastAsia="bg-BG" w:bidi="bg-BG"/>
              </w:rPr>
              <w:t>Насърчаване на бизнеса въз основа на използването на синя биомаса (морски продукти, странични продукти, водорасли или други).</w:t>
            </w:r>
          </w:p>
          <w:p w14:paraId="1FDA31BE" w14:textId="7E60F1A0" w:rsidR="00EC24BA" w:rsidRPr="000E0158" w:rsidRDefault="00204B39" w:rsidP="00502E45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113" w:right="113"/>
              <w:rPr>
                <w:lang w:val="bg-BG" w:eastAsia="bg-BG" w:bidi="bg-BG"/>
              </w:rPr>
            </w:pPr>
            <w:r>
              <w:rPr>
                <w:b/>
                <w:bCs/>
                <w:lang w:val="bg-BG" w:eastAsia="bg-BG" w:bidi="bg-BG"/>
              </w:rPr>
              <w:t>3.</w:t>
            </w:r>
            <w:r w:rsidR="00EC24BA" w:rsidRPr="000E0158">
              <w:rPr>
                <w:b/>
                <w:bCs/>
                <w:lang w:val="bg-BG" w:eastAsia="bg-BG" w:bidi="bg-BG"/>
              </w:rPr>
              <w:t>Здравословна и безопасна среда:</w:t>
            </w:r>
          </w:p>
          <w:p w14:paraId="3E5EEA95" w14:textId="21A589B4" w:rsidR="00EC24BA" w:rsidRPr="00204B39" w:rsidRDefault="00EC24BA" w:rsidP="00502E45">
            <w:pPr>
              <w:numPr>
                <w:ilvl w:val="1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113" w:right="113" w:hanging="357"/>
              <w:rPr>
                <w:lang w:val="bg-BG" w:eastAsia="bg-BG" w:bidi="bg-BG"/>
              </w:rPr>
            </w:pPr>
            <w:r w:rsidRPr="00204B39">
              <w:rPr>
                <w:lang w:val="bg-BG" w:eastAsia="bg-BG" w:bidi="bg-BG"/>
              </w:rPr>
              <w:t xml:space="preserve">Инвестиции за повишаване на стандартите за безопасност и здраве по време на работа на борда на </w:t>
            </w:r>
            <w:r w:rsidR="00204B39" w:rsidRPr="00204B39">
              <w:rPr>
                <w:lang w:val="bg-BG" w:eastAsia="bg-BG" w:bidi="bg-BG"/>
              </w:rPr>
              <w:t>риболовния</w:t>
            </w:r>
            <w:r w:rsidRPr="00204B39">
              <w:rPr>
                <w:lang w:val="bg-BG" w:eastAsia="bg-BG" w:bidi="bg-BG"/>
              </w:rPr>
              <w:t xml:space="preserve"> кораб; </w:t>
            </w:r>
          </w:p>
          <w:p w14:paraId="5A5A3EC4" w14:textId="72D1B459" w:rsidR="00EC24BA" w:rsidRPr="000E0158" w:rsidRDefault="00EC24BA" w:rsidP="00502E45">
            <w:pPr>
              <w:numPr>
                <w:ilvl w:val="1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113" w:right="113" w:hanging="357"/>
              <w:rPr>
                <w:lang w:val="bg-BG" w:eastAsia="bg-BG" w:bidi="bg-BG"/>
              </w:rPr>
            </w:pPr>
            <w:r w:rsidRPr="000E0158">
              <w:rPr>
                <w:lang w:val="bg-BG" w:eastAsia="bg-BG" w:bidi="bg-BG"/>
              </w:rPr>
              <w:t xml:space="preserve">Инвестиции в оборудване за безопасност при влизане и излизане от водата, извън </w:t>
            </w:r>
            <w:r w:rsidR="00204B39" w:rsidRPr="000E0158">
              <w:rPr>
                <w:lang w:val="bg-BG" w:eastAsia="bg-BG" w:bidi="bg-BG"/>
              </w:rPr>
              <w:t>риболовния</w:t>
            </w:r>
            <w:r w:rsidRPr="000E0158">
              <w:rPr>
                <w:lang w:val="bg-BG" w:eastAsia="bg-BG" w:bidi="bg-BG"/>
              </w:rPr>
              <w:t xml:space="preserve"> кораб</w:t>
            </w:r>
          </w:p>
          <w:p w14:paraId="5326C543" w14:textId="77777777" w:rsidR="00EC24BA" w:rsidRPr="000E0158" w:rsidRDefault="00EC24BA" w:rsidP="00502E45">
            <w:pPr>
              <w:numPr>
                <w:ilvl w:val="1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113" w:right="113" w:hanging="357"/>
              <w:rPr>
                <w:lang w:val="bg-BG" w:eastAsia="bg-BG" w:bidi="bg-BG"/>
              </w:rPr>
            </w:pPr>
            <w:r w:rsidRPr="000E0158">
              <w:rPr>
                <w:lang w:val="bg-BG" w:eastAsia="bg-BG" w:bidi="bg-BG"/>
              </w:rPr>
              <w:t xml:space="preserve">повишаване на енергийната ефективност и намаляване на емисиите на CO2 </w:t>
            </w:r>
            <w:r w:rsidRPr="000E0158">
              <w:rPr>
                <w:lang w:val="bg-BG" w:eastAsia="bg-BG" w:bidi="bg-BG"/>
              </w:rPr>
              <w:lastRenderedPageBreak/>
              <w:t>чрез подмяна или обновяване на двигателите на риболовните кораби;</w:t>
            </w:r>
          </w:p>
          <w:p w14:paraId="116A6FF0" w14:textId="3C88B0AC" w:rsidR="00EC24BA" w:rsidRPr="000E0158" w:rsidRDefault="008839A3" w:rsidP="00502E45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113" w:right="113"/>
              <w:rPr>
                <w:lang w:val="bg-BG" w:eastAsia="bg-BG" w:bidi="bg-BG"/>
              </w:rPr>
            </w:pPr>
            <w:r>
              <w:rPr>
                <w:b/>
                <w:bCs/>
                <w:lang w:val="bg-BG" w:eastAsia="bg-BG" w:bidi="bg-BG"/>
              </w:rPr>
              <w:t>4.</w:t>
            </w:r>
            <w:r w:rsidR="00EC24BA" w:rsidRPr="000E0158">
              <w:rPr>
                <w:b/>
                <w:bCs/>
                <w:lang w:val="bg-BG" w:eastAsia="bg-BG" w:bidi="bg-BG"/>
              </w:rPr>
              <w:t>Обучение и развитие на човешкия капитал:</w:t>
            </w:r>
          </w:p>
          <w:p w14:paraId="3B550070" w14:textId="77777777" w:rsidR="00EC24BA" w:rsidRPr="000E0158" w:rsidRDefault="00EC24BA" w:rsidP="00502E45">
            <w:pPr>
              <w:numPr>
                <w:ilvl w:val="1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113" w:right="113" w:hanging="357"/>
              <w:rPr>
                <w:lang w:val="bg-BG" w:eastAsia="bg-BG" w:bidi="bg-BG"/>
              </w:rPr>
            </w:pPr>
            <w:r w:rsidRPr="000E0158">
              <w:rPr>
                <w:lang w:val="bg-BG" w:eastAsia="bg-BG" w:bidi="bg-BG"/>
              </w:rPr>
              <w:t>Повишаване квалификацията, образование и обучения за придобиване на нови умения и знания за повишаване капацитета и ефективността.</w:t>
            </w:r>
          </w:p>
          <w:p w14:paraId="46FE8FA5" w14:textId="77777777" w:rsidR="00EC24BA" w:rsidRPr="000E0158" w:rsidRDefault="00EC24BA" w:rsidP="00502E45">
            <w:pPr>
              <w:numPr>
                <w:ilvl w:val="1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113" w:right="113" w:hanging="357"/>
              <w:rPr>
                <w:lang w:val="bg-BG" w:eastAsia="bg-BG" w:bidi="bg-BG"/>
              </w:rPr>
            </w:pPr>
            <w:r w:rsidRPr="000E0158">
              <w:rPr>
                <w:lang w:val="bg-BG" w:eastAsia="bg-BG" w:bidi="bg-BG"/>
              </w:rPr>
              <w:t>Насърчаване на социалния диалог и сътрудничество между различните сектори вкл. чрез обмен на опит и работа в мрежа.</w:t>
            </w:r>
          </w:p>
          <w:p w14:paraId="2ED9874E" w14:textId="72383372" w:rsidR="00EC24BA" w:rsidRPr="000E0158" w:rsidRDefault="008839A3" w:rsidP="00502E45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113" w:right="113"/>
              <w:rPr>
                <w:lang w:val="bg-BG" w:eastAsia="bg-BG" w:bidi="bg-BG"/>
              </w:rPr>
            </w:pPr>
            <w:r>
              <w:rPr>
                <w:b/>
                <w:bCs/>
                <w:lang w:val="bg-BG" w:eastAsia="bg-BG" w:bidi="bg-BG"/>
              </w:rPr>
              <w:t>5.</w:t>
            </w:r>
            <w:r w:rsidR="00EC24BA" w:rsidRPr="000E0158">
              <w:rPr>
                <w:b/>
                <w:bCs/>
                <w:lang w:val="bg-BG" w:eastAsia="bg-BG" w:bidi="bg-BG"/>
              </w:rPr>
              <w:t>Подкрепа за дребномащабен риболов и сътрудничество:</w:t>
            </w:r>
          </w:p>
          <w:p w14:paraId="6A28976C" w14:textId="77777777" w:rsidR="00EC24BA" w:rsidRPr="000E0158" w:rsidRDefault="00EC24BA" w:rsidP="00502E45">
            <w:pPr>
              <w:numPr>
                <w:ilvl w:val="1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113" w:right="113" w:hanging="357"/>
              <w:rPr>
                <w:lang w:val="bg-BG" w:eastAsia="bg-BG" w:bidi="bg-BG"/>
              </w:rPr>
            </w:pPr>
            <w:r w:rsidRPr="000E0158">
              <w:rPr>
                <w:lang w:val="bg-BG" w:eastAsia="bg-BG" w:bidi="bg-BG"/>
              </w:rPr>
              <w:t xml:space="preserve">Подкрепа за сътрудничество и интегриране на дребномащабния риболов в останалите обвързващи сектори като преработка, маркетинг и/или </w:t>
            </w:r>
            <w:r w:rsidRPr="000E0158">
              <w:rPr>
                <w:lang w:val="bg-BG" w:eastAsia="bg-BG" w:bidi="bg-BG"/>
              </w:rPr>
              <w:lastRenderedPageBreak/>
              <w:t>други мрежи за оптимално позициониране на продуктите на пазара.</w:t>
            </w:r>
          </w:p>
          <w:p w14:paraId="1FA114B3" w14:textId="2E4C0F69" w:rsidR="00EC24BA" w:rsidRPr="000E0158" w:rsidRDefault="00EC24BA" w:rsidP="00502E45">
            <w:pPr>
              <w:spacing w:before="60" w:after="60"/>
              <w:ind w:left="113" w:right="113"/>
              <w:rPr>
                <w:b/>
                <w:bCs/>
                <w:lang w:val="bg-BG"/>
              </w:rPr>
            </w:pPr>
          </w:p>
        </w:tc>
        <w:tc>
          <w:tcPr>
            <w:tcW w:w="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FADA6" w14:textId="7E383E24" w:rsidR="00EC24BA" w:rsidRPr="000E0158" w:rsidRDefault="004D47E2" w:rsidP="004D47E2">
            <w:pPr>
              <w:pStyle w:val="a7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ind w:left="129" w:right="115"/>
              <w:contextualSpacing w:val="0"/>
              <w:jc w:val="both"/>
              <w:rPr>
                <w:lang w:val="bg-BG" w:eastAsia="bg-BG" w:bidi="bg-BG"/>
              </w:rPr>
            </w:pPr>
            <w:r>
              <w:rPr>
                <w:lang w:val="bg-BG" w:eastAsia="bg-BG" w:bidi="bg-BG"/>
              </w:rPr>
              <w:lastRenderedPageBreak/>
              <w:t>1.</w:t>
            </w:r>
            <w:r w:rsidR="00EC24BA" w:rsidRPr="000E0158">
              <w:rPr>
                <w:lang w:val="bg-BG" w:eastAsia="bg-BG" w:bidi="bg-BG"/>
              </w:rPr>
              <w:t xml:space="preserve">СМР; </w:t>
            </w:r>
          </w:p>
          <w:p w14:paraId="2835B457" w14:textId="0A35030D" w:rsidR="00EC24BA" w:rsidRPr="000E0158" w:rsidRDefault="004D47E2" w:rsidP="004D47E2">
            <w:pPr>
              <w:pStyle w:val="a7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ind w:left="129" w:right="115"/>
              <w:contextualSpacing w:val="0"/>
              <w:jc w:val="both"/>
              <w:rPr>
                <w:lang w:val="bg-BG" w:eastAsia="bg-BG" w:bidi="bg-BG"/>
              </w:rPr>
            </w:pPr>
            <w:r>
              <w:rPr>
                <w:lang w:val="bg-BG" w:eastAsia="bg-BG" w:bidi="bg-BG"/>
              </w:rPr>
              <w:t>2.</w:t>
            </w:r>
            <w:r w:rsidR="00EC24BA" w:rsidRPr="000E0158">
              <w:rPr>
                <w:lang w:val="bg-BG" w:eastAsia="bg-BG" w:bidi="bg-BG"/>
              </w:rPr>
              <w:t xml:space="preserve">Оборудване, машини, съоръжения и софтуер необходими за изпълнение на планираните дейности; </w:t>
            </w:r>
          </w:p>
          <w:p w14:paraId="2F542AD3" w14:textId="78B9077B" w:rsidR="00EC24BA" w:rsidRPr="000E0158" w:rsidRDefault="004D47E2" w:rsidP="004D47E2">
            <w:pPr>
              <w:pStyle w:val="a7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ind w:left="129" w:right="115"/>
              <w:contextualSpacing w:val="0"/>
              <w:jc w:val="both"/>
              <w:rPr>
                <w:lang w:val="bg-BG" w:eastAsia="bg-BG" w:bidi="bg-BG"/>
              </w:rPr>
            </w:pPr>
            <w:r>
              <w:rPr>
                <w:lang w:val="bg-BG" w:eastAsia="bg-BG" w:bidi="bg-BG"/>
              </w:rPr>
              <w:t>3.</w:t>
            </w:r>
            <w:r w:rsidR="00EC24BA" w:rsidRPr="000E0158">
              <w:rPr>
                <w:lang w:val="bg-BG" w:eastAsia="bg-BG" w:bidi="bg-BG"/>
              </w:rPr>
              <w:t xml:space="preserve">Външни експерти и услуги; </w:t>
            </w:r>
          </w:p>
          <w:p w14:paraId="01A3D96B" w14:textId="22294494" w:rsidR="00EC24BA" w:rsidRPr="000E0158" w:rsidRDefault="00EC24BA" w:rsidP="00EC24BA">
            <w:pPr>
              <w:spacing w:before="60" w:after="60"/>
              <w:ind w:right="57"/>
              <w:rPr>
                <w:lang w:val="bg-BG"/>
              </w:rPr>
            </w:pP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179B1" w14:textId="77777777" w:rsidR="00EC24BA" w:rsidRPr="000E0158" w:rsidRDefault="00EC24BA" w:rsidP="00EC24BA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ind w:left="57" w:right="57"/>
              <w:jc w:val="both"/>
              <w:rPr>
                <w:lang w:val="bg-BG" w:eastAsia="bg-BG" w:bidi="bg-BG"/>
              </w:rPr>
            </w:pPr>
            <w:r w:rsidRPr="000E0158">
              <w:rPr>
                <w:lang w:val="bg-BG" w:eastAsia="bg-BG" w:bidi="bg-BG"/>
              </w:rPr>
              <w:t xml:space="preserve">Финансовата помощ е в размер до 50 % от общия размер на допустимите за финансово подпомагане разходи. </w:t>
            </w:r>
          </w:p>
          <w:p w14:paraId="4A06324C" w14:textId="77777777" w:rsidR="00EC24BA" w:rsidRPr="000E0158" w:rsidRDefault="00EC24BA" w:rsidP="00EC24BA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ind w:left="57" w:right="57"/>
              <w:jc w:val="both"/>
              <w:rPr>
                <w:lang w:val="bg-BG" w:eastAsia="bg-BG" w:bidi="bg-BG"/>
              </w:rPr>
            </w:pPr>
            <w:r w:rsidRPr="000E0158">
              <w:rPr>
                <w:lang w:val="bg-BG" w:eastAsia="bg-BG" w:bidi="bg-BG"/>
              </w:rPr>
              <w:t>+10% подкрепа за устойчиви аквакултури, осъществявани от МСП</w:t>
            </w:r>
          </w:p>
          <w:p w14:paraId="05D88ECE" w14:textId="6AC473E2" w:rsidR="00EC24BA" w:rsidRPr="000E0158" w:rsidRDefault="00EC24BA" w:rsidP="00EC24BA">
            <w:pPr>
              <w:spacing w:before="60" w:after="60"/>
              <w:ind w:left="57" w:right="57"/>
              <w:jc w:val="center"/>
              <w:rPr>
                <w:lang w:val="bg-BG"/>
              </w:rPr>
            </w:pPr>
            <w:r w:rsidRPr="000E0158">
              <w:rPr>
                <w:lang w:val="bg-BG" w:eastAsia="bg-BG" w:bidi="bg-BG"/>
              </w:rPr>
              <w:t>За бенефициенти от дребномащабен риболов: до 100% за инвестиции в оборудване за безопасност.</w:t>
            </w:r>
          </w:p>
        </w:tc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CEB11" w14:textId="77777777" w:rsidR="00EC24BA" w:rsidRPr="000E0158" w:rsidRDefault="00EC24BA" w:rsidP="00EC24BA">
            <w:pPr>
              <w:spacing w:before="60" w:after="60"/>
              <w:jc w:val="center"/>
              <w:rPr>
                <w:spacing w:val="-1"/>
                <w:lang w:val="bg-BG"/>
              </w:rPr>
            </w:pPr>
            <w:r>
              <w:t>1</w:t>
            </w:r>
            <w:r w:rsidRPr="000E0158">
              <w:rPr>
                <w:lang w:val="bg-BG"/>
              </w:rPr>
              <w:t>-</w:t>
            </w:r>
            <w:r>
              <w:rPr>
                <w:lang w:val="bg-BG"/>
              </w:rPr>
              <w:t>во</w:t>
            </w:r>
            <w:r w:rsidRPr="000E0158">
              <w:rPr>
                <w:spacing w:val="-1"/>
                <w:lang w:val="bg-BG"/>
              </w:rPr>
              <w:t xml:space="preserve"> </w:t>
            </w:r>
            <w:r>
              <w:rPr>
                <w:spacing w:val="-1"/>
                <w:lang w:val="bg-BG"/>
              </w:rPr>
              <w:t>до</w:t>
            </w:r>
          </w:p>
          <w:p w14:paraId="3142B668" w14:textId="77777777" w:rsidR="00EC24BA" w:rsidRPr="000E0158" w:rsidRDefault="00EC24BA" w:rsidP="00EC24BA">
            <w:pPr>
              <w:spacing w:before="60" w:after="60"/>
              <w:jc w:val="center"/>
              <w:rPr>
                <w:lang w:val="bg-BG"/>
              </w:rPr>
            </w:pPr>
            <w:r w:rsidRPr="000E0158">
              <w:rPr>
                <w:spacing w:val="-1"/>
                <w:lang w:val="bg-BG"/>
              </w:rPr>
              <w:t>4-то</w:t>
            </w:r>
          </w:p>
          <w:p w14:paraId="5FEB1967" w14:textId="675C7557" w:rsidR="00EC24BA" w:rsidRPr="000E0158" w:rsidRDefault="00EC24BA" w:rsidP="00EC24BA">
            <w:pPr>
              <w:spacing w:before="60" w:after="60"/>
              <w:jc w:val="center"/>
              <w:rPr>
                <w:lang w:val="bg-BG"/>
              </w:rPr>
            </w:pPr>
            <w:r w:rsidRPr="000E0158">
              <w:rPr>
                <w:spacing w:val="1"/>
                <w:lang w:val="bg-BG"/>
              </w:rPr>
              <w:t>тр</w:t>
            </w:r>
            <w:r w:rsidRPr="000E0158">
              <w:rPr>
                <w:lang w:val="bg-BG"/>
              </w:rPr>
              <w:t>и</w:t>
            </w:r>
            <w:r w:rsidRPr="000E0158">
              <w:rPr>
                <w:spacing w:val="-1"/>
                <w:lang w:val="bg-BG"/>
              </w:rPr>
              <w:t>ме</w:t>
            </w:r>
            <w:r w:rsidRPr="000E0158">
              <w:rPr>
                <w:lang w:val="bg-BG"/>
              </w:rPr>
              <w:t>с</w:t>
            </w:r>
            <w:r w:rsidRPr="000E0158">
              <w:rPr>
                <w:spacing w:val="-1"/>
                <w:lang w:val="bg-BG"/>
              </w:rPr>
              <w:t>е</w:t>
            </w:r>
            <w:r w:rsidRPr="000E0158">
              <w:rPr>
                <w:spacing w:val="1"/>
                <w:lang w:val="bg-BG"/>
              </w:rPr>
              <w:t>ч</w:t>
            </w:r>
            <w:r w:rsidRPr="000E0158">
              <w:rPr>
                <w:lang w:val="bg-BG"/>
              </w:rPr>
              <w:t>ие</w:t>
            </w:r>
          </w:p>
        </w:tc>
        <w:tc>
          <w:tcPr>
            <w:tcW w:w="3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11D25" w14:textId="77777777" w:rsidR="00EC24BA" w:rsidRPr="000E0158" w:rsidRDefault="00EC24BA" w:rsidP="00EC24BA">
            <w:pPr>
              <w:spacing w:before="60" w:after="60"/>
              <w:ind w:right="70"/>
              <w:jc w:val="center"/>
              <w:rPr>
                <w:lang w:val="bg-BG"/>
              </w:rPr>
            </w:pPr>
            <w:r w:rsidRPr="000E0158">
              <w:rPr>
                <w:spacing w:val="1"/>
                <w:lang w:val="bg-BG"/>
              </w:rPr>
              <w:t>9</w:t>
            </w:r>
            <w:r w:rsidRPr="000E0158">
              <w:rPr>
                <w:lang w:val="bg-BG"/>
              </w:rPr>
              <w:t>0</w:t>
            </w:r>
            <w:r w:rsidRPr="000E0158">
              <w:rPr>
                <w:spacing w:val="3"/>
                <w:lang w:val="bg-BG"/>
              </w:rPr>
              <w:t xml:space="preserve"> </w:t>
            </w:r>
            <w:r w:rsidRPr="000E0158">
              <w:rPr>
                <w:lang w:val="bg-BG"/>
              </w:rPr>
              <w:t xml:space="preserve">дни </w:t>
            </w:r>
            <w:r w:rsidRPr="000E0158">
              <w:rPr>
                <w:spacing w:val="1"/>
                <w:lang w:val="bg-BG"/>
              </w:rPr>
              <w:t>о</w:t>
            </w:r>
            <w:r w:rsidRPr="000E0158">
              <w:rPr>
                <w:lang w:val="bg-BG"/>
              </w:rPr>
              <w:t>т д</w:t>
            </w:r>
            <w:r w:rsidRPr="000E0158">
              <w:rPr>
                <w:spacing w:val="-1"/>
                <w:lang w:val="bg-BG"/>
              </w:rPr>
              <w:t>а</w:t>
            </w:r>
            <w:r w:rsidRPr="000E0158">
              <w:rPr>
                <w:spacing w:val="1"/>
                <w:lang w:val="bg-BG"/>
              </w:rPr>
              <w:t>т</w:t>
            </w:r>
            <w:r w:rsidRPr="000E0158">
              <w:rPr>
                <w:spacing w:val="-1"/>
                <w:lang w:val="bg-BG"/>
              </w:rPr>
              <w:t>а</w:t>
            </w:r>
            <w:r w:rsidRPr="000E0158">
              <w:rPr>
                <w:spacing w:val="1"/>
                <w:lang w:val="bg-BG"/>
              </w:rPr>
              <w:t>т</w:t>
            </w:r>
            <w:r w:rsidRPr="000E0158">
              <w:rPr>
                <w:lang w:val="bg-BG"/>
              </w:rPr>
              <w:t xml:space="preserve">а на </w:t>
            </w:r>
            <w:r w:rsidRPr="000E0158">
              <w:rPr>
                <w:spacing w:val="1"/>
                <w:lang w:val="bg-BG"/>
              </w:rPr>
              <w:t>о</w:t>
            </w:r>
            <w:r w:rsidRPr="000E0158">
              <w:rPr>
                <w:lang w:val="bg-BG"/>
              </w:rPr>
              <w:t>б</w:t>
            </w:r>
            <w:r w:rsidRPr="000E0158">
              <w:rPr>
                <w:spacing w:val="1"/>
                <w:lang w:val="bg-BG"/>
              </w:rPr>
              <w:t>я</w:t>
            </w:r>
            <w:r w:rsidRPr="000E0158">
              <w:rPr>
                <w:spacing w:val="-1"/>
                <w:lang w:val="bg-BG"/>
              </w:rPr>
              <w:t>в</w:t>
            </w:r>
            <w:r w:rsidRPr="000E0158">
              <w:rPr>
                <w:spacing w:val="1"/>
                <w:lang w:val="bg-BG"/>
              </w:rPr>
              <w:t>я</w:t>
            </w:r>
            <w:r w:rsidRPr="000E0158">
              <w:rPr>
                <w:spacing w:val="-1"/>
                <w:lang w:val="bg-BG"/>
              </w:rPr>
              <w:t>ва</w:t>
            </w:r>
            <w:r w:rsidRPr="000E0158">
              <w:rPr>
                <w:lang w:val="bg-BG"/>
              </w:rPr>
              <w:t>не на п</w:t>
            </w:r>
            <w:r w:rsidRPr="000E0158">
              <w:rPr>
                <w:spacing w:val="1"/>
                <w:lang w:val="bg-BG"/>
              </w:rPr>
              <w:t>ро</w:t>
            </w:r>
            <w:r w:rsidRPr="000E0158">
              <w:rPr>
                <w:lang w:val="bg-BG"/>
              </w:rPr>
              <w:t>ц</w:t>
            </w:r>
            <w:r w:rsidRPr="000E0158">
              <w:rPr>
                <w:spacing w:val="-1"/>
                <w:lang w:val="bg-BG"/>
              </w:rPr>
              <w:t>е</w:t>
            </w:r>
            <w:r w:rsidRPr="000E0158">
              <w:rPr>
                <w:lang w:val="bg-BG"/>
              </w:rPr>
              <w:t>д</w:t>
            </w:r>
            <w:r w:rsidRPr="000E0158">
              <w:rPr>
                <w:spacing w:val="-3"/>
                <w:lang w:val="bg-BG"/>
              </w:rPr>
              <w:t>у</w:t>
            </w:r>
            <w:r w:rsidRPr="000E0158">
              <w:rPr>
                <w:lang w:val="bg-BG"/>
              </w:rPr>
              <w:t>р</w:t>
            </w:r>
            <w:r w:rsidRPr="000E0158">
              <w:rPr>
                <w:spacing w:val="-1"/>
                <w:lang w:val="bg-BG"/>
              </w:rPr>
              <w:t>а</w:t>
            </w:r>
            <w:r w:rsidRPr="000E0158">
              <w:rPr>
                <w:spacing w:val="1"/>
                <w:lang w:val="bg-BG"/>
              </w:rPr>
              <w:t>т</w:t>
            </w:r>
            <w:r w:rsidRPr="000E0158">
              <w:rPr>
                <w:lang w:val="bg-BG"/>
              </w:rPr>
              <w:t>а</w:t>
            </w:r>
          </w:p>
          <w:p w14:paraId="593A5BF7" w14:textId="2B17B603" w:rsidR="00EC24BA" w:rsidRPr="000E0158" w:rsidRDefault="00EC24BA" w:rsidP="00EC24BA">
            <w:pPr>
              <w:spacing w:before="60" w:after="60"/>
              <w:ind w:right="43"/>
              <w:jc w:val="center"/>
              <w:rPr>
                <w:lang w:val="bg-BG"/>
              </w:rPr>
            </w:pPr>
            <w:r w:rsidRPr="000E0158">
              <w:rPr>
                <w:lang w:val="bg-BG"/>
              </w:rPr>
              <w:t xml:space="preserve">(с </w:t>
            </w:r>
            <w:r>
              <w:rPr>
                <w:lang w:val="bg-BG"/>
              </w:rPr>
              <w:t>четири</w:t>
            </w:r>
            <w:r w:rsidRPr="000E0158">
              <w:rPr>
                <w:lang w:val="bg-BG"/>
              </w:rPr>
              <w:t xml:space="preserve"> срока за прием)</w:t>
            </w:r>
          </w:p>
        </w:tc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701A0" w14:textId="558A3BF0" w:rsidR="00EC24BA" w:rsidRPr="000E0158" w:rsidRDefault="00EC24BA" w:rsidP="00EC24BA">
            <w:pPr>
              <w:spacing w:before="60" w:after="60"/>
              <w:jc w:val="center"/>
              <w:rPr>
                <w:lang w:val="bg-BG"/>
              </w:rPr>
            </w:pPr>
            <w:r w:rsidRPr="000E0158">
              <w:rPr>
                <w:lang w:val="bg-BG"/>
              </w:rPr>
              <w:t>не</w:t>
            </w:r>
            <w:r w:rsidRPr="000E0158">
              <w:rPr>
                <w:lang w:val="bg-BG"/>
              </w:rPr>
              <w:tab/>
            </w:r>
          </w:p>
        </w:tc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62A5E" w14:textId="796261A1" w:rsidR="00EC24BA" w:rsidRPr="000E0158" w:rsidRDefault="00EC24BA" w:rsidP="00EC24BA">
            <w:pPr>
              <w:spacing w:before="60" w:after="60"/>
              <w:jc w:val="center"/>
              <w:rPr>
                <w:lang w:val="bg-BG"/>
              </w:rPr>
            </w:pPr>
            <w:r w:rsidRPr="000E0158">
              <w:rPr>
                <w:lang w:val="bg-BG"/>
              </w:rPr>
              <w:t>не</w:t>
            </w:r>
          </w:p>
        </w:tc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450C9" w14:textId="66A190F0" w:rsidR="00EC24BA" w:rsidRPr="000E0158" w:rsidRDefault="00EC24BA" w:rsidP="00EC24BA">
            <w:pPr>
              <w:spacing w:before="60" w:after="60"/>
              <w:jc w:val="center"/>
              <w:rPr>
                <w:lang w:val="be-BY"/>
              </w:rPr>
            </w:pPr>
          </w:p>
        </w:tc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B6568" w14:textId="5FD8A980" w:rsidR="00EC24BA" w:rsidRPr="000E0158" w:rsidRDefault="00EC24BA" w:rsidP="00EC24BA">
            <w:pPr>
              <w:spacing w:before="60" w:after="60"/>
              <w:jc w:val="center"/>
              <w:rPr>
                <w:lang w:val="bg-BG"/>
              </w:rPr>
            </w:pPr>
            <w:r w:rsidRPr="000E0158">
              <w:rPr>
                <w:lang w:val="bg-BG"/>
              </w:rPr>
              <w:t>65 000</w:t>
            </w:r>
          </w:p>
          <w:p w14:paraId="53DF834C" w14:textId="62928360" w:rsidR="00EC24BA" w:rsidRPr="000E0158" w:rsidRDefault="00EC24BA" w:rsidP="00EC24BA">
            <w:pPr>
              <w:spacing w:before="60" w:after="60"/>
              <w:jc w:val="center"/>
              <w:rPr>
                <w:lang w:val="bg-BG"/>
              </w:rPr>
            </w:pPr>
            <w:r w:rsidRPr="000E0158">
              <w:rPr>
                <w:lang w:val="bg-BG"/>
              </w:rPr>
              <w:t>(127 129 лв.)</w:t>
            </w:r>
          </w:p>
          <w:p w14:paraId="793E5546" w14:textId="45DD8F8B" w:rsidR="00EC24BA" w:rsidRPr="000E0158" w:rsidRDefault="00EC24BA" w:rsidP="00EC24BA">
            <w:pPr>
              <w:widowControl w:val="0"/>
              <w:spacing w:line="276" w:lineRule="auto"/>
              <w:ind w:left="57" w:right="57"/>
              <w:jc w:val="center"/>
              <w:rPr>
                <w:shd w:val="clear" w:color="auto" w:fill="FEFEFE"/>
                <w:lang w:val="bg-BG" w:eastAsia="bg-BG" w:bidi="bg-BG"/>
              </w:rPr>
            </w:pPr>
            <w:r w:rsidRPr="000E0158">
              <w:rPr>
                <w:lang w:val="bg-BG"/>
              </w:rPr>
              <w:t xml:space="preserve">За </w:t>
            </w:r>
            <w:r w:rsidRPr="000E0158">
              <w:rPr>
                <w:shd w:val="clear" w:color="auto" w:fill="FEFEFE"/>
                <w:lang w:val="bg-BG" w:eastAsia="bg-BG" w:bidi="bg-BG"/>
              </w:rPr>
              <w:t>за проекти за безопасни условия на труд и подмяна на двигатели до 15 000</w:t>
            </w:r>
          </w:p>
          <w:p w14:paraId="17894AB6" w14:textId="4C58799D" w:rsidR="00EC24BA" w:rsidRPr="000E0158" w:rsidRDefault="00EC24BA" w:rsidP="00EC24BA">
            <w:pPr>
              <w:widowControl w:val="0"/>
              <w:spacing w:line="276" w:lineRule="auto"/>
              <w:jc w:val="center"/>
              <w:rPr>
                <w:shd w:val="clear" w:color="auto" w:fill="FEFEFE"/>
                <w:lang w:val="bg-BG" w:eastAsia="bg-BG" w:bidi="bg-BG"/>
              </w:rPr>
            </w:pPr>
            <w:r w:rsidRPr="000E0158">
              <w:rPr>
                <w:shd w:val="clear" w:color="auto" w:fill="FEFEFE"/>
                <w:lang w:val="bg-BG" w:eastAsia="bg-BG" w:bidi="bg-BG"/>
              </w:rPr>
              <w:t>(29 337 лева)</w:t>
            </w:r>
          </w:p>
          <w:p w14:paraId="1C9BF395" w14:textId="18FB3BFD" w:rsidR="00EC24BA" w:rsidRPr="000E0158" w:rsidRDefault="00EC24BA" w:rsidP="00EC24BA">
            <w:pPr>
              <w:spacing w:before="60" w:after="60"/>
              <w:jc w:val="center"/>
              <w:rPr>
                <w:lang w:val="bg-BG"/>
              </w:rPr>
            </w:pPr>
          </w:p>
        </w:tc>
      </w:tr>
      <w:tr w:rsidR="00FF1E8A" w:rsidRPr="003512B0" w14:paraId="0FEB6C2B" w14:textId="77777777" w:rsidTr="00EC24BA">
        <w:trPr>
          <w:trHeight w:val="412"/>
          <w:jc w:val="center"/>
        </w:trPr>
        <w:tc>
          <w:tcPr>
            <w:tcW w:w="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BC03D" w14:textId="77777777" w:rsidR="00FF1E8A" w:rsidRPr="000E0158" w:rsidRDefault="00FF1E8A" w:rsidP="00FF1E8A">
            <w:pPr>
              <w:spacing w:before="60" w:after="60"/>
              <w:jc w:val="center"/>
              <w:rPr>
                <w:lang w:val="bg-BG"/>
              </w:rPr>
            </w:pPr>
          </w:p>
        </w:tc>
        <w:tc>
          <w:tcPr>
            <w:tcW w:w="4912" w:type="pct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E568D" w14:textId="3615A3B9" w:rsidR="00FF1E8A" w:rsidRPr="000E0158" w:rsidRDefault="00FF1E8A" w:rsidP="00FF1E8A">
            <w:pPr>
              <w:spacing w:before="60" w:after="60"/>
              <w:rPr>
                <w:lang w:val="bg-BG"/>
              </w:rPr>
            </w:pPr>
            <w:r w:rsidRPr="000E0158">
              <w:rPr>
                <w:b/>
                <w:spacing w:val="-1"/>
                <w:lang w:val="bg-BG"/>
              </w:rPr>
              <w:t>„</w:t>
            </w:r>
            <w:r w:rsidR="005C1F71" w:rsidRPr="000E0158">
              <w:rPr>
                <w:b/>
                <w:bCs/>
                <w:lang w:val="bg-BG" w:eastAsia="bg-BG" w:bidi="bg-BG"/>
              </w:rPr>
              <w:t>Иновации и предприемачество в синята икономика“</w:t>
            </w:r>
          </w:p>
        </w:tc>
      </w:tr>
      <w:tr w:rsidR="00EC24BA" w:rsidRPr="000E0158" w14:paraId="38343447" w14:textId="77777777" w:rsidTr="008839A3">
        <w:trPr>
          <w:trHeight w:val="985"/>
          <w:jc w:val="center"/>
        </w:trPr>
        <w:tc>
          <w:tcPr>
            <w:tcW w:w="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61654" w14:textId="786DA53A" w:rsidR="00EC24BA" w:rsidRPr="000E0158" w:rsidRDefault="00EC24BA" w:rsidP="00EC24BA">
            <w:pPr>
              <w:spacing w:before="60" w:after="60"/>
              <w:jc w:val="center"/>
              <w:rPr>
                <w:lang w:val="bg-BG"/>
              </w:rPr>
            </w:pPr>
            <w:r w:rsidRPr="000E0158">
              <w:rPr>
                <w:lang w:val="bg-BG"/>
              </w:rPr>
              <w:t>4.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3C319" w14:textId="0FD6614D" w:rsidR="00EC24BA" w:rsidRPr="000E0158" w:rsidRDefault="00EC24BA" w:rsidP="00EC24BA">
            <w:pPr>
              <w:spacing w:before="60" w:after="60"/>
              <w:ind w:right="13"/>
              <w:rPr>
                <w:lang w:val="bg-BG"/>
              </w:rPr>
            </w:pPr>
            <w:r w:rsidRPr="000E0158">
              <w:rPr>
                <w:lang w:val="bg-BG"/>
              </w:rPr>
              <w:t xml:space="preserve">Интервенция 04: </w:t>
            </w:r>
          </w:p>
          <w:p w14:paraId="48440A72" w14:textId="5FBD715F" w:rsidR="00EC24BA" w:rsidRPr="000E0158" w:rsidRDefault="00EC24BA" w:rsidP="00EC24BA">
            <w:pPr>
              <w:pStyle w:val="a7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200" w:line="276" w:lineRule="auto"/>
              <w:contextualSpacing w:val="0"/>
              <w:rPr>
                <w:lang w:val="bg-BG" w:eastAsia="bg-BG" w:bidi="bg-BG"/>
              </w:rPr>
            </w:pPr>
            <w:r w:rsidRPr="000E0158">
              <w:rPr>
                <w:shd w:val="clear" w:color="auto" w:fill="FEFEFE"/>
                <w:lang w:val="bg-BG" w:eastAsia="bg-BG" w:bidi="bg-BG"/>
              </w:rPr>
              <w:t>„Стартиращ бизнес и пилотни проекти в синята икономика“</w:t>
            </w:r>
          </w:p>
          <w:p w14:paraId="66438AFA" w14:textId="611D9E05" w:rsidR="00EC24BA" w:rsidRPr="000E0158" w:rsidRDefault="00EC24BA" w:rsidP="00EC24BA">
            <w:pPr>
              <w:spacing w:before="60" w:after="60"/>
              <w:ind w:right="13"/>
              <w:rPr>
                <w:lang w:val="bg-BG"/>
              </w:rPr>
            </w:pP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77967" w14:textId="5A3BF11A" w:rsidR="00EC24BA" w:rsidRPr="000E0158" w:rsidRDefault="00EC24BA" w:rsidP="00EC24BA">
            <w:pPr>
              <w:spacing w:before="60" w:after="60"/>
              <w:ind w:right="33"/>
              <w:rPr>
                <w:lang w:val="bg-BG"/>
              </w:rPr>
            </w:pPr>
            <w:r w:rsidRPr="000E0158">
              <w:rPr>
                <w:shd w:val="clear" w:color="auto" w:fill="FEFEFE"/>
                <w:lang w:val="bg-BG" w:eastAsia="bg-BG" w:bidi="bg-BG"/>
              </w:rPr>
              <w:t>Да се насърчи създаването и устойчивото развитие на стартиращи бизнеси в синята икономика на територията на МИРГ чрез иновации, пилотни проекти, увеличавайки икономическия потенциал на сектора и опазвайки околната среда. Мярката цели още да увеличи предприемаческата култура в региона и да допринесе за младежката заетост.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9F93E" w14:textId="0839207E" w:rsidR="00EC24BA" w:rsidRPr="000E0158" w:rsidRDefault="00EC24BA" w:rsidP="00EC24BA">
            <w:pPr>
              <w:spacing w:before="60" w:after="60"/>
              <w:ind w:right="26"/>
              <w:jc w:val="center"/>
              <w:rPr>
                <w:iCs/>
                <w:lang w:val="bg-BG"/>
              </w:rPr>
            </w:pPr>
            <w:r w:rsidRPr="000E0158">
              <w:rPr>
                <w:iCs/>
                <w:lang w:val="bg-BG"/>
              </w:rPr>
              <w:t>159 983,22</w:t>
            </w:r>
          </w:p>
          <w:p w14:paraId="1339436E" w14:textId="13906559" w:rsidR="00EC24BA" w:rsidRPr="000E0158" w:rsidRDefault="00EC24BA" w:rsidP="00EC24BA">
            <w:pPr>
              <w:spacing w:before="60" w:after="60"/>
              <w:ind w:right="26"/>
              <w:jc w:val="center"/>
            </w:pPr>
            <w:r w:rsidRPr="000E0158">
              <w:rPr>
                <w:iCs/>
              </w:rPr>
              <w:t>(</w:t>
            </w:r>
            <w:r w:rsidRPr="000E0158">
              <w:rPr>
                <w:iCs/>
                <w:lang w:val="bg-BG"/>
              </w:rPr>
              <w:t>312 900 лв.</w:t>
            </w:r>
            <w:r w:rsidRPr="000E0158">
              <w:rPr>
                <w:iCs/>
              </w:rPr>
              <w:t>)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36FCD" w14:textId="77777777" w:rsidR="00EC24BA" w:rsidRPr="000E0158" w:rsidRDefault="00EC24BA" w:rsidP="00EC24BA">
            <w:pPr>
              <w:widowControl w:val="0"/>
              <w:tabs>
                <w:tab w:val="left" w:pos="202"/>
              </w:tabs>
              <w:spacing w:line="276" w:lineRule="auto"/>
              <w:contextualSpacing/>
              <w:rPr>
                <w:highlight w:val="white"/>
                <w:shd w:val="clear" w:color="auto" w:fill="FEFEFE"/>
                <w:lang w:val="bg-BG" w:eastAsia="bg-BG" w:bidi="bg-BG"/>
              </w:rPr>
            </w:pPr>
            <w:r w:rsidRPr="000E0158">
              <w:rPr>
                <w:highlight w:val="white"/>
                <w:shd w:val="clear" w:color="auto" w:fill="FEFEFE"/>
                <w:lang w:val="bg-BG" w:eastAsia="bg-BG" w:bidi="bg-BG"/>
              </w:rPr>
              <w:t>Получателите на финансова помощ са юридически лица регистрирани по ТЗ.</w:t>
            </w:r>
          </w:p>
          <w:p w14:paraId="497F18A6" w14:textId="6500FB85" w:rsidR="00EC24BA" w:rsidRPr="000E0158" w:rsidRDefault="00EC24BA" w:rsidP="00EC24BA">
            <w:pPr>
              <w:spacing w:before="60" w:after="60"/>
              <w:ind w:right="18"/>
              <w:rPr>
                <w:lang w:val="bg-BG"/>
              </w:rPr>
            </w:pP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F40BD" w14:textId="77777777" w:rsidR="00EC24BA" w:rsidRPr="000E0158" w:rsidRDefault="00EC24BA" w:rsidP="008839A3">
            <w:pPr>
              <w:ind w:left="129" w:right="117"/>
              <w:rPr>
                <w:lang w:val="bg-BG" w:eastAsia="bg-BG" w:bidi="bg-BG"/>
              </w:rPr>
            </w:pPr>
            <w:r w:rsidRPr="000E0158">
              <w:rPr>
                <w:b/>
                <w:bCs/>
                <w:lang w:val="bg-BG" w:eastAsia="bg-BG" w:bidi="bg-BG"/>
              </w:rPr>
              <w:t>Основни интервенции:</w:t>
            </w:r>
          </w:p>
          <w:p w14:paraId="57537304" w14:textId="77777777" w:rsidR="00EC24BA" w:rsidRPr="000E0158" w:rsidRDefault="00EC24BA" w:rsidP="008839A3">
            <w:pPr>
              <w:pStyle w:val="a7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200"/>
              <w:ind w:left="129" w:right="117"/>
              <w:contextualSpacing w:val="0"/>
              <w:rPr>
                <w:b/>
                <w:bCs/>
                <w:lang w:val="bg-BG" w:eastAsia="bg-BG" w:bidi="bg-BG"/>
              </w:rPr>
            </w:pPr>
            <w:r w:rsidRPr="000E0158">
              <w:rPr>
                <w:lang w:val="bg-BG" w:eastAsia="bg-BG" w:bidi="bg-BG"/>
              </w:rPr>
              <w:t>Пилотни проекти, които подчертават устойчивото и отговорно управление на ресурсите, опазването на околната среда и социалната ангажираност.</w:t>
            </w:r>
          </w:p>
          <w:p w14:paraId="377050EC" w14:textId="77777777" w:rsidR="00EC24BA" w:rsidRPr="000E0158" w:rsidRDefault="00EC24BA" w:rsidP="008839A3">
            <w:pPr>
              <w:pStyle w:val="a7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200"/>
              <w:ind w:left="129" w:right="117"/>
              <w:contextualSpacing w:val="0"/>
              <w:rPr>
                <w:lang w:val="bg-BG" w:eastAsia="bg-BG" w:bidi="bg-BG"/>
              </w:rPr>
            </w:pPr>
            <w:r w:rsidRPr="000E0158">
              <w:rPr>
                <w:lang w:val="bg-BG" w:eastAsia="bg-BG" w:bidi="bg-BG"/>
              </w:rPr>
              <w:t>Тестване и прилагане на иновационни решения и пилотни проекти в синята икономика.</w:t>
            </w:r>
          </w:p>
          <w:p w14:paraId="6ADD39DC" w14:textId="77777777" w:rsidR="00EC24BA" w:rsidRPr="000E0158" w:rsidRDefault="00EC24BA" w:rsidP="008839A3">
            <w:pPr>
              <w:pStyle w:val="a7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200"/>
              <w:ind w:left="129" w:right="117"/>
              <w:contextualSpacing w:val="0"/>
              <w:rPr>
                <w:lang w:val="bg-BG" w:eastAsia="bg-BG" w:bidi="bg-BG"/>
              </w:rPr>
            </w:pPr>
            <w:r w:rsidRPr="000E0158">
              <w:rPr>
                <w:lang w:val="bg-BG" w:eastAsia="bg-BG" w:bidi="bg-BG"/>
              </w:rPr>
              <w:t>Прилагане нови технологии за риболов, аквакултури и управление на ресурсите.</w:t>
            </w:r>
          </w:p>
          <w:p w14:paraId="44019BBE" w14:textId="77777777" w:rsidR="00EC24BA" w:rsidRPr="000E0158" w:rsidRDefault="00EC24BA" w:rsidP="008839A3">
            <w:pPr>
              <w:pStyle w:val="a7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200"/>
              <w:ind w:left="129" w:right="117"/>
              <w:contextualSpacing w:val="0"/>
              <w:rPr>
                <w:lang w:val="bg-BG" w:eastAsia="bg-BG" w:bidi="bg-BG"/>
              </w:rPr>
            </w:pPr>
            <w:r w:rsidRPr="000E0158">
              <w:rPr>
                <w:lang w:val="bg-BG" w:eastAsia="bg-BG" w:bidi="bg-BG"/>
              </w:rPr>
              <w:t xml:space="preserve">Тестване на разработки в областта на устойчивото опазване на </w:t>
            </w:r>
            <w:r w:rsidRPr="000E0158">
              <w:rPr>
                <w:lang w:val="bg-BG" w:eastAsia="bg-BG" w:bidi="bg-BG"/>
              </w:rPr>
              <w:lastRenderedPageBreak/>
              <w:t>околната среда и намаляване на замърсяването.</w:t>
            </w:r>
          </w:p>
          <w:p w14:paraId="0CC09461" w14:textId="77777777" w:rsidR="00EC24BA" w:rsidRPr="000E0158" w:rsidRDefault="00EC24BA" w:rsidP="008839A3">
            <w:pPr>
              <w:pStyle w:val="a7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200"/>
              <w:ind w:left="129" w:right="117"/>
              <w:contextualSpacing w:val="0"/>
              <w:rPr>
                <w:lang w:val="bg-BG" w:eastAsia="bg-BG" w:bidi="bg-BG"/>
              </w:rPr>
            </w:pPr>
            <w:r w:rsidRPr="000E0158">
              <w:rPr>
                <w:lang w:val="bg-BG" w:eastAsia="bg-BG" w:bidi="bg-BG"/>
              </w:rPr>
              <w:t>Проекти, свързани с прилагането на принципите на кръговата икономика, за намаляване на отпадъците и емисиите по време на производствени или други процеси.</w:t>
            </w:r>
          </w:p>
          <w:p w14:paraId="5309043C" w14:textId="77777777" w:rsidR="00EC24BA" w:rsidRPr="000E0158" w:rsidRDefault="00EC24BA" w:rsidP="008839A3">
            <w:pPr>
              <w:pStyle w:val="a7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200"/>
              <w:ind w:left="129" w:right="117"/>
              <w:contextualSpacing w:val="0"/>
              <w:rPr>
                <w:lang w:val="bg-BG" w:eastAsia="bg-BG" w:bidi="bg-BG"/>
              </w:rPr>
            </w:pPr>
            <w:r w:rsidRPr="000E0158">
              <w:rPr>
                <w:lang w:val="bg-BG" w:eastAsia="bg-BG" w:bidi="bg-BG"/>
              </w:rPr>
              <w:t>Насърчаване на бизнеса въз основа на използването на синя биомаса и биотехнологии (морски продукти, странични продукти и водорасли).</w:t>
            </w:r>
          </w:p>
          <w:p w14:paraId="5878E983" w14:textId="0ED7FC82" w:rsidR="00EC24BA" w:rsidRPr="000E0158" w:rsidRDefault="00EC24BA" w:rsidP="00F024D4">
            <w:pPr>
              <w:pStyle w:val="a7"/>
              <w:numPr>
                <w:ilvl w:val="1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200"/>
              <w:ind w:left="129" w:right="117"/>
              <w:contextualSpacing w:val="0"/>
              <w:rPr>
                <w:lang w:val="bg-BG"/>
              </w:rPr>
            </w:pPr>
            <w:r w:rsidRPr="000E0158">
              <w:rPr>
                <w:lang w:val="bg-BG" w:eastAsia="bg-BG" w:bidi="bg-BG"/>
              </w:rPr>
              <w:t>Подкрепа за мрежи и партньорства между стартиращи бизнеси, висши учебни заведения, научни институти, неправителствени организации и местни власти за сътрудничество и обмен на ресурси.</w:t>
            </w:r>
          </w:p>
        </w:tc>
        <w:tc>
          <w:tcPr>
            <w:tcW w:w="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EE56A" w14:textId="7D9189AF" w:rsidR="00EC24BA" w:rsidRPr="000E0158" w:rsidRDefault="00EC24BA" w:rsidP="00EC24BA">
            <w:pPr>
              <w:pStyle w:val="a7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453"/>
              </w:tabs>
              <w:spacing w:line="276" w:lineRule="auto"/>
              <w:ind w:left="8"/>
              <w:contextualSpacing w:val="0"/>
              <w:jc w:val="both"/>
              <w:rPr>
                <w:lang w:val="bg-BG" w:eastAsia="bg-BG" w:bidi="bg-BG"/>
              </w:rPr>
            </w:pPr>
            <w:r w:rsidRPr="000E0158">
              <w:rPr>
                <w:lang w:val="bg-BG" w:eastAsia="bg-BG" w:bidi="bg-BG"/>
              </w:rPr>
              <w:lastRenderedPageBreak/>
              <w:t xml:space="preserve">1.СМР; </w:t>
            </w:r>
          </w:p>
          <w:p w14:paraId="5723F3F0" w14:textId="0D2434A1" w:rsidR="00EC24BA" w:rsidRPr="000E0158" w:rsidRDefault="00EC24BA" w:rsidP="00EC24BA">
            <w:pPr>
              <w:pStyle w:val="a7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453"/>
              </w:tabs>
              <w:spacing w:line="276" w:lineRule="auto"/>
              <w:ind w:left="8"/>
              <w:contextualSpacing w:val="0"/>
              <w:jc w:val="both"/>
              <w:rPr>
                <w:lang w:val="bg-BG" w:eastAsia="bg-BG" w:bidi="bg-BG"/>
              </w:rPr>
            </w:pPr>
            <w:r w:rsidRPr="000E0158">
              <w:rPr>
                <w:lang w:val="bg-BG" w:eastAsia="bg-BG" w:bidi="bg-BG"/>
              </w:rPr>
              <w:t xml:space="preserve">2.Оборудване, машини, съоръжения и софтуер необходими за изпълнение на планираните дейности; </w:t>
            </w:r>
          </w:p>
          <w:p w14:paraId="195235A0" w14:textId="32EB7157" w:rsidR="00EC24BA" w:rsidRPr="000E0158" w:rsidRDefault="00EC24BA" w:rsidP="00EC24BA">
            <w:pPr>
              <w:pStyle w:val="a7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453"/>
              </w:tabs>
              <w:spacing w:line="276" w:lineRule="auto"/>
              <w:ind w:left="8"/>
              <w:contextualSpacing w:val="0"/>
              <w:jc w:val="both"/>
              <w:rPr>
                <w:lang w:val="bg-BG" w:eastAsia="bg-BG" w:bidi="bg-BG"/>
              </w:rPr>
            </w:pPr>
            <w:r w:rsidRPr="000E0158">
              <w:rPr>
                <w:lang w:val="bg-BG" w:eastAsia="bg-BG" w:bidi="bg-BG"/>
              </w:rPr>
              <w:t xml:space="preserve">3.Външни експерти и услуги; </w:t>
            </w:r>
          </w:p>
          <w:p w14:paraId="31A32094" w14:textId="7BE271A6" w:rsidR="00EC24BA" w:rsidRPr="000E0158" w:rsidRDefault="00EC24BA" w:rsidP="00EC24BA">
            <w:pPr>
              <w:spacing w:before="60" w:after="60"/>
              <w:ind w:right="57"/>
              <w:rPr>
                <w:lang w:val="bg-BG"/>
              </w:rPr>
            </w:pP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35D5B" w14:textId="77777777" w:rsidR="00EC24BA" w:rsidRPr="000E0158" w:rsidRDefault="00EC24BA" w:rsidP="00EC24BA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ind w:left="57" w:right="57"/>
              <w:jc w:val="both"/>
              <w:rPr>
                <w:lang w:val="bg-BG" w:eastAsia="bg-BG" w:bidi="bg-BG"/>
              </w:rPr>
            </w:pPr>
            <w:r w:rsidRPr="000E0158">
              <w:rPr>
                <w:lang w:val="bg-BG" w:eastAsia="bg-BG" w:bidi="bg-BG"/>
              </w:rPr>
              <w:t xml:space="preserve">Финансовата помощ е в размер до 50 % от общия размер на допустимите за финансово подпомагане разходи. </w:t>
            </w:r>
          </w:p>
          <w:p w14:paraId="75711AE3" w14:textId="77777777" w:rsidR="00EC24BA" w:rsidRPr="000E0158" w:rsidRDefault="00EC24BA" w:rsidP="00EC24BA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ind w:left="57" w:right="57"/>
              <w:jc w:val="both"/>
              <w:rPr>
                <w:lang w:val="bg-BG" w:eastAsia="bg-BG" w:bidi="bg-BG"/>
              </w:rPr>
            </w:pPr>
            <w:r w:rsidRPr="000E0158">
              <w:rPr>
                <w:lang w:val="bg-BG" w:eastAsia="bg-BG" w:bidi="bg-BG"/>
              </w:rPr>
              <w:t>+10% подкрепа за устойчиви аквакултури, осъществявани от МСП</w:t>
            </w:r>
          </w:p>
          <w:p w14:paraId="0F216476" w14:textId="77777777" w:rsidR="00EC24BA" w:rsidRPr="000E0158" w:rsidRDefault="00EC24BA" w:rsidP="00EC24BA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ind w:left="57" w:right="57"/>
              <w:jc w:val="both"/>
              <w:rPr>
                <w:lang w:val="bg-BG" w:eastAsia="bg-BG" w:bidi="bg-BG"/>
              </w:rPr>
            </w:pPr>
            <w:r w:rsidRPr="000E0158">
              <w:rPr>
                <w:lang w:val="bg-BG" w:eastAsia="bg-BG" w:bidi="bg-BG"/>
              </w:rPr>
              <w:t>За бенефициенти от дребномащабен риболов: до 100%</w:t>
            </w:r>
          </w:p>
          <w:p w14:paraId="5A25AD5F" w14:textId="6A1A2F3E" w:rsidR="00EC24BA" w:rsidRPr="000E0158" w:rsidRDefault="00EC24BA" w:rsidP="00EC24BA">
            <w:pPr>
              <w:spacing w:before="60" w:after="60"/>
              <w:jc w:val="center"/>
              <w:rPr>
                <w:lang w:val="bg-BG"/>
              </w:rPr>
            </w:pPr>
          </w:p>
        </w:tc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2D965" w14:textId="77777777" w:rsidR="00EC24BA" w:rsidRPr="000E0158" w:rsidRDefault="00EC24BA" w:rsidP="00EC24BA">
            <w:pPr>
              <w:spacing w:before="60" w:after="60"/>
              <w:jc w:val="center"/>
              <w:rPr>
                <w:spacing w:val="-1"/>
                <w:lang w:val="bg-BG"/>
              </w:rPr>
            </w:pPr>
            <w:r>
              <w:t>1</w:t>
            </w:r>
            <w:r w:rsidRPr="000E0158">
              <w:rPr>
                <w:lang w:val="bg-BG"/>
              </w:rPr>
              <w:t>-</w:t>
            </w:r>
            <w:r>
              <w:rPr>
                <w:lang w:val="bg-BG"/>
              </w:rPr>
              <w:t>во</w:t>
            </w:r>
            <w:r w:rsidRPr="000E0158">
              <w:rPr>
                <w:spacing w:val="-1"/>
                <w:lang w:val="bg-BG"/>
              </w:rPr>
              <w:t xml:space="preserve"> </w:t>
            </w:r>
            <w:r>
              <w:rPr>
                <w:spacing w:val="-1"/>
                <w:lang w:val="bg-BG"/>
              </w:rPr>
              <w:t>до</w:t>
            </w:r>
          </w:p>
          <w:p w14:paraId="6B8AE443" w14:textId="77777777" w:rsidR="00EC24BA" w:rsidRPr="000E0158" w:rsidRDefault="00EC24BA" w:rsidP="00EC24BA">
            <w:pPr>
              <w:spacing w:before="60" w:after="60"/>
              <w:jc w:val="center"/>
              <w:rPr>
                <w:lang w:val="bg-BG"/>
              </w:rPr>
            </w:pPr>
            <w:r w:rsidRPr="000E0158">
              <w:rPr>
                <w:spacing w:val="-1"/>
                <w:lang w:val="bg-BG"/>
              </w:rPr>
              <w:t>4-то</w:t>
            </w:r>
          </w:p>
          <w:p w14:paraId="28F56E28" w14:textId="4A63BFBF" w:rsidR="00EC24BA" w:rsidRPr="000E0158" w:rsidRDefault="00EC24BA" w:rsidP="00EC24BA">
            <w:pPr>
              <w:spacing w:before="60" w:after="60"/>
              <w:jc w:val="center"/>
              <w:rPr>
                <w:lang w:val="bg-BG"/>
              </w:rPr>
            </w:pPr>
            <w:r w:rsidRPr="000E0158">
              <w:rPr>
                <w:spacing w:val="1"/>
                <w:lang w:val="bg-BG"/>
              </w:rPr>
              <w:t>тр</w:t>
            </w:r>
            <w:r w:rsidRPr="000E0158">
              <w:rPr>
                <w:lang w:val="bg-BG"/>
              </w:rPr>
              <w:t>и</w:t>
            </w:r>
            <w:r w:rsidRPr="000E0158">
              <w:rPr>
                <w:spacing w:val="-1"/>
                <w:lang w:val="bg-BG"/>
              </w:rPr>
              <w:t>ме</w:t>
            </w:r>
            <w:r w:rsidRPr="000E0158">
              <w:rPr>
                <w:lang w:val="bg-BG"/>
              </w:rPr>
              <w:t>с</w:t>
            </w:r>
            <w:r w:rsidRPr="000E0158">
              <w:rPr>
                <w:spacing w:val="-1"/>
                <w:lang w:val="bg-BG"/>
              </w:rPr>
              <w:t>е</w:t>
            </w:r>
            <w:r w:rsidRPr="000E0158">
              <w:rPr>
                <w:spacing w:val="1"/>
                <w:lang w:val="bg-BG"/>
              </w:rPr>
              <w:t>ч</w:t>
            </w:r>
            <w:r w:rsidRPr="000E0158">
              <w:rPr>
                <w:lang w:val="bg-BG"/>
              </w:rPr>
              <w:t>ие</w:t>
            </w:r>
          </w:p>
        </w:tc>
        <w:tc>
          <w:tcPr>
            <w:tcW w:w="3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3E5F3" w14:textId="77777777" w:rsidR="00EC24BA" w:rsidRPr="000E0158" w:rsidRDefault="00EC24BA" w:rsidP="00EC24BA">
            <w:pPr>
              <w:spacing w:before="60" w:after="60"/>
              <w:ind w:right="70"/>
              <w:jc w:val="center"/>
              <w:rPr>
                <w:lang w:val="bg-BG"/>
              </w:rPr>
            </w:pPr>
            <w:r w:rsidRPr="000E0158">
              <w:rPr>
                <w:spacing w:val="1"/>
                <w:lang w:val="bg-BG"/>
              </w:rPr>
              <w:t>9</w:t>
            </w:r>
            <w:r w:rsidRPr="000E0158">
              <w:rPr>
                <w:lang w:val="bg-BG"/>
              </w:rPr>
              <w:t>0</w:t>
            </w:r>
            <w:r w:rsidRPr="000E0158">
              <w:rPr>
                <w:spacing w:val="3"/>
                <w:lang w:val="bg-BG"/>
              </w:rPr>
              <w:t xml:space="preserve"> </w:t>
            </w:r>
            <w:r w:rsidRPr="000E0158">
              <w:rPr>
                <w:lang w:val="bg-BG"/>
              </w:rPr>
              <w:t xml:space="preserve">дни </w:t>
            </w:r>
            <w:r w:rsidRPr="000E0158">
              <w:rPr>
                <w:spacing w:val="1"/>
                <w:lang w:val="bg-BG"/>
              </w:rPr>
              <w:t>о</w:t>
            </w:r>
            <w:r w:rsidRPr="000E0158">
              <w:rPr>
                <w:lang w:val="bg-BG"/>
              </w:rPr>
              <w:t>т д</w:t>
            </w:r>
            <w:r w:rsidRPr="000E0158">
              <w:rPr>
                <w:spacing w:val="-1"/>
                <w:lang w:val="bg-BG"/>
              </w:rPr>
              <w:t>а</w:t>
            </w:r>
            <w:r w:rsidRPr="000E0158">
              <w:rPr>
                <w:spacing w:val="1"/>
                <w:lang w:val="bg-BG"/>
              </w:rPr>
              <w:t>т</w:t>
            </w:r>
            <w:r w:rsidRPr="000E0158">
              <w:rPr>
                <w:spacing w:val="-1"/>
                <w:lang w:val="bg-BG"/>
              </w:rPr>
              <w:t>а</w:t>
            </w:r>
            <w:r w:rsidRPr="000E0158">
              <w:rPr>
                <w:spacing w:val="1"/>
                <w:lang w:val="bg-BG"/>
              </w:rPr>
              <w:t>т</w:t>
            </w:r>
            <w:r w:rsidRPr="000E0158">
              <w:rPr>
                <w:lang w:val="bg-BG"/>
              </w:rPr>
              <w:t xml:space="preserve">а на </w:t>
            </w:r>
            <w:r w:rsidRPr="000E0158">
              <w:rPr>
                <w:spacing w:val="1"/>
                <w:lang w:val="bg-BG"/>
              </w:rPr>
              <w:t>о</w:t>
            </w:r>
            <w:r w:rsidRPr="000E0158">
              <w:rPr>
                <w:lang w:val="bg-BG"/>
              </w:rPr>
              <w:t>б</w:t>
            </w:r>
            <w:r w:rsidRPr="000E0158">
              <w:rPr>
                <w:spacing w:val="1"/>
                <w:lang w:val="bg-BG"/>
              </w:rPr>
              <w:t>я</w:t>
            </w:r>
            <w:r w:rsidRPr="000E0158">
              <w:rPr>
                <w:spacing w:val="-1"/>
                <w:lang w:val="bg-BG"/>
              </w:rPr>
              <w:t>в</w:t>
            </w:r>
            <w:r w:rsidRPr="000E0158">
              <w:rPr>
                <w:spacing w:val="1"/>
                <w:lang w:val="bg-BG"/>
              </w:rPr>
              <w:t>я</w:t>
            </w:r>
            <w:r w:rsidRPr="000E0158">
              <w:rPr>
                <w:spacing w:val="-1"/>
                <w:lang w:val="bg-BG"/>
              </w:rPr>
              <w:t>ва</w:t>
            </w:r>
            <w:r w:rsidRPr="000E0158">
              <w:rPr>
                <w:lang w:val="bg-BG"/>
              </w:rPr>
              <w:t>не на п</w:t>
            </w:r>
            <w:r w:rsidRPr="000E0158">
              <w:rPr>
                <w:spacing w:val="1"/>
                <w:lang w:val="bg-BG"/>
              </w:rPr>
              <w:t>ро</w:t>
            </w:r>
            <w:r w:rsidRPr="000E0158">
              <w:rPr>
                <w:lang w:val="bg-BG"/>
              </w:rPr>
              <w:t>ц</w:t>
            </w:r>
            <w:r w:rsidRPr="000E0158">
              <w:rPr>
                <w:spacing w:val="-1"/>
                <w:lang w:val="bg-BG"/>
              </w:rPr>
              <w:t>е</w:t>
            </w:r>
            <w:r w:rsidRPr="000E0158">
              <w:rPr>
                <w:lang w:val="bg-BG"/>
              </w:rPr>
              <w:t>д</w:t>
            </w:r>
            <w:r w:rsidRPr="000E0158">
              <w:rPr>
                <w:spacing w:val="-3"/>
                <w:lang w:val="bg-BG"/>
              </w:rPr>
              <w:t>у</w:t>
            </w:r>
            <w:r w:rsidRPr="000E0158">
              <w:rPr>
                <w:lang w:val="bg-BG"/>
              </w:rPr>
              <w:t>р</w:t>
            </w:r>
            <w:r w:rsidRPr="000E0158">
              <w:rPr>
                <w:spacing w:val="-1"/>
                <w:lang w:val="bg-BG"/>
              </w:rPr>
              <w:t>а</w:t>
            </w:r>
            <w:r w:rsidRPr="000E0158">
              <w:rPr>
                <w:spacing w:val="1"/>
                <w:lang w:val="bg-BG"/>
              </w:rPr>
              <w:t>т</w:t>
            </w:r>
            <w:r w:rsidRPr="000E0158">
              <w:rPr>
                <w:lang w:val="bg-BG"/>
              </w:rPr>
              <w:t>а</w:t>
            </w:r>
          </w:p>
          <w:p w14:paraId="26C80866" w14:textId="75096920" w:rsidR="00EC24BA" w:rsidRPr="000E0158" w:rsidRDefault="00EC24BA" w:rsidP="00EC24BA">
            <w:pPr>
              <w:spacing w:before="60" w:after="60"/>
              <w:ind w:right="43"/>
              <w:jc w:val="center"/>
              <w:rPr>
                <w:lang w:val="bg-BG"/>
              </w:rPr>
            </w:pPr>
            <w:r w:rsidRPr="000E0158">
              <w:rPr>
                <w:lang w:val="bg-BG"/>
              </w:rPr>
              <w:t xml:space="preserve">(с </w:t>
            </w:r>
            <w:r>
              <w:rPr>
                <w:lang w:val="bg-BG"/>
              </w:rPr>
              <w:t>четири</w:t>
            </w:r>
            <w:r w:rsidRPr="000E0158">
              <w:rPr>
                <w:lang w:val="bg-BG"/>
              </w:rPr>
              <w:t xml:space="preserve"> срока за прием)</w:t>
            </w:r>
          </w:p>
        </w:tc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6E714" w14:textId="77777777" w:rsidR="00EC24BA" w:rsidRPr="000E0158" w:rsidRDefault="00EC24BA" w:rsidP="00EC24BA">
            <w:pPr>
              <w:spacing w:before="60" w:after="60"/>
              <w:jc w:val="center"/>
              <w:rPr>
                <w:lang w:val="bg-BG"/>
              </w:rPr>
            </w:pPr>
            <w:r w:rsidRPr="000E0158">
              <w:rPr>
                <w:lang w:val="bg-BG"/>
              </w:rPr>
              <w:t>не</w:t>
            </w:r>
          </w:p>
        </w:tc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BC2AF" w14:textId="77777777" w:rsidR="00EC24BA" w:rsidRPr="000E0158" w:rsidRDefault="00EC24BA" w:rsidP="00EC24BA">
            <w:pPr>
              <w:spacing w:before="60" w:after="60"/>
              <w:jc w:val="center"/>
              <w:rPr>
                <w:lang w:val="bg-BG"/>
              </w:rPr>
            </w:pPr>
            <w:r w:rsidRPr="000E0158">
              <w:rPr>
                <w:lang w:val="bg-BG"/>
              </w:rPr>
              <w:t>не</w:t>
            </w:r>
          </w:p>
        </w:tc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873F1" w14:textId="15965B2D" w:rsidR="00EC24BA" w:rsidRPr="000E0158" w:rsidRDefault="00EC24BA" w:rsidP="00EC24BA">
            <w:pPr>
              <w:spacing w:before="60" w:after="60"/>
              <w:jc w:val="center"/>
              <w:rPr>
                <w:highlight w:val="yellow"/>
                <w:lang w:val="be-BY"/>
              </w:rPr>
            </w:pPr>
          </w:p>
        </w:tc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949CD" w14:textId="0F5990DF" w:rsidR="00EC24BA" w:rsidRPr="000E0158" w:rsidRDefault="00EC24BA" w:rsidP="00EC24BA">
            <w:pPr>
              <w:spacing w:before="60" w:after="60"/>
              <w:jc w:val="center"/>
              <w:rPr>
                <w:lang w:val="bg-BG"/>
              </w:rPr>
            </w:pPr>
            <w:r w:rsidRPr="000E0158">
              <w:rPr>
                <w:lang w:val="bg-BG"/>
              </w:rPr>
              <w:t>40 000</w:t>
            </w:r>
          </w:p>
          <w:p w14:paraId="53C49926" w14:textId="530A0E25" w:rsidR="00EC24BA" w:rsidRPr="000E0158" w:rsidRDefault="00EC24BA" w:rsidP="00EC24BA">
            <w:pPr>
              <w:spacing w:before="60" w:after="60"/>
              <w:jc w:val="center"/>
              <w:rPr>
                <w:lang w:val="be-BY"/>
              </w:rPr>
            </w:pPr>
            <w:r w:rsidRPr="000E0158">
              <w:rPr>
                <w:lang w:val="be-BY"/>
              </w:rPr>
              <w:t xml:space="preserve">(78 233 </w:t>
            </w:r>
            <w:r w:rsidRPr="000E0158">
              <w:rPr>
                <w:lang w:val="bg-BG"/>
              </w:rPr>
              <w:t>лв.</w:t>
            </w:r>
            <w:r w:rsidRPr="000E0158">
              <w:rPr>
                <w:lang w:val="be-BY"/>
              </w:rPr>
              <w:t>)</w:t>
            </w:r>
          </w:p>
        </w:tc>
      </w:tr>
      <w:tr w:rsidR="00FF1E8A" w:rsidRPr="003512B0" w14:paraId="300FAE20" w14:textId="77777777" w:rsidTr="00154606">
        <w:trPr>
          <w:trHeight w:val="633"/>
          <w:jc w:val="center"/>
        </w:trPr>
        <w:tc>
          <w:tcPr>
            <w:tcW w:w="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5C902" w14:textId="77777777" w:rsidR="00FF1E8A" w:rsidRPr="000E0158" w:rsidRDefault="00FF1E8A" w:rsidP="00FF1E8A">
            <w:pPr>
              <w:spacing w:before="60" w:after="60"/>
              <w:jc w:val="center"/>
              <w:rPr>
                <w:lang w:val="bg-BG"/>
              </w:rPr>
            </w:pPr>
          </w:p>
        </w:tc>
        <w:tc>
          <w:tcPr>
            <w:tcW w:w="4912" w:type="pct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D4F15" w14:textId="11C14A61" w:rsidR="005C1F71" w:rsidRPr="000E0158" w:rsidRDefault="00FF1E8A" w:rsidP="008839A3">
            <w:pPr>
              <w:spacing w:before="60" w:after="60"/>
              <w:rPr>
                <w:lang w:val="bg-BG"/>
              </w:rPr>
            </w:pPr>
            <w:r w:rsidRPr="000E0158">
              <w:rPr>
                <w:b/>
                <w:spacing w:val="-1"/>
                <w:lang w:val="bg-BG"/>
              </w:rPr>
              <w:t>„</w:t>
            </w:r>
            <w:r w:rsidR="005C1F71" w:rsidRPr="000E0158">
              <w:rPr>
                <w:b/>
                <w:bCs/>
                <w:lang w:val="bg-BG" w:eastAsia="bg-BG" w:bidi="bg-BG"/>
              </w:rPr>
              <w:t>Интегрирано развитие на човешкия капитал и културното наследство“</w:t>
            </w:r>
          </w:p>
        </w:tc>
      </w:tr>
      <w:tr w:rsidR="00EC24BA" w:rsidRPr="000E0158" w14:paraId="79768759" w14:textId="77777777" w:rsidTr="000826D7">
        <w:trPr>
          <w:trHeight w:val="1272"/>
          <w:jc w:val="center"/>
        </w:trPr>
        <w:tc>
          <w:tcPr>
            <w:tcW w:w="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7BEC4" w14:textId="08847A05" w:rsidR="00EC24BA" w:rsidRPr="000E0158" w:rsidRDefault="00EC24BA" w:rsidP="00EC24BA">
            <w:pPr>
              <w:spacing w:before="60" w:after="60"/>
              <w:jc w:val="center"/>
              <w:rPr>
                <w:lang w:val="bg-BG"/>
              </w:rPr>
            </w:pPr>
            <w:r w:rsidRPr="000E0158">
              <w:rPr>
                <w:lang w:val="bg-BG"/>
              </w:rPr>
              <w:lastRenderedPageBreak/>
              <w:t>5.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E4770" w14:textId="59473721" w:rsidR="00EC24BA" w:rsidRPr="000E0158" w:rsidRDefault="00EC24BA" w:rsidP="00EC24BA">
            <w:pPr>
              <w:spacing w:before="60" w:after="60"/>
              <w:ind w:right="13"/>
              <w:rPr>
                <w:lang w:val="bg-BG"/>
              </w:rPr>
            </w:pPr>
            <w:r w:rsidRPr="000E0158">
              <w:rPr>
                <w:lang w:val="bg-BG"/>
              </w:rPr>
              <w:t xml:space="preserve">Интервенция 05: </w:t>
            </w:r>
          </w:p>
          <w:p w14:paraId="03874C30" w14:textId="3F7140FC" w:rsidR="00EC24BA" w:rsidRPr="000E0158" w:rsidRDefault="00EC24BA" w:rsidP="00EC24BA">
            <w:pPr>
              <w:spacing w:before="60" w:after="60"/>
              <w:ind w:right="13"/>
              <w:rPr>
                <w:lang w:val="bg-BG"/>
              </w:rPr>
            </w:pPr>
            <w:r w:rsidRPr="000E0158">
              <w:rPr>
                <w:shd w:val="clear" w:color="auto" w:fill="FEFEFE"/>
                <w:lang w:val="bg-BG" w:eastAsia="bg-BG" w:bidi="bg-BG"/>
              </w:rPr>
              <w:t>„Дейности за синергия и сътрудничество на МИРГ“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7B807" w14:textId="77777777" w:rsidR="00EC24BA" w:rsidRPr="000E0158" w:rsidRDefault="00EC24BA" w:rsidP="00EC24BA">
            <w:pPr>
              <w:ind w:left="57" w:right="57"/>
              <w:jc w:val="both"/>
              <w:rPr>
                <w:shd w:val="clear" w:color="auto" w:fill="FEFEFE"/>
                <w:lang w:val="bg-BG" w:eastAsia="bg-BG" w:bidi="bg-BG"/>
              </w:rPr>
            </w:pPr>
            <w:r w:rsidRPr="000E0158">
              <w:rPr>
                <w:shd w:val="clear" w:color="auto" w:fill="FEFEFE"/>
                <w:lang w:val="bg-BG" w:eastAsia="bg-BG" w:bidi="bg-BG"/>
              </w:rPr>
              <w:t xml:space="preserve">Работа в мрежа и сътрудничество в съответствие с принципите на подхода ВОМР и ПМДРА. Сътрудничество с други МИГ/МИРГ както и подобен тип структури, прилагащи подходи за териториално развитие от България, ЕС или трети страни в съответствие с целите на СВОМР. Изграждане на капацитет на МИРГ, административен, технически и финансов. </w:t>
            </w:r>
            <w:r w:rsidRPr="000E0158">
              <w:rPr>
                <w:spacing w:val="-1"/>
                <w:lang w:val="bg-BG" w:eastAsia="bg-BG" w:bidi="bg-BG"/>
              </w:rPr>
              <w:t xml:space="preserve">Създаване на практики и модели за добро управление с участието на заинтересованите страни в между секторни и хоризонтални политики и инициативи от общ интерес за развитие на територията. </w:t>
            </w:r>
            <w:r w:rsidRPr="000E0158">
              <w:rPr>
                <w:shd w:val="clear" w:color="auto" w:fill="FEFEFE"/>
                <w:lang w:val="bg-BG" w:eastAsia="bg-BG" w:bidi="bg-BG"/>
              </w:rPr>
              <w:lastRenderedPageBreak/>
              <w:t>Целта на тази мярка е да допринесе за подобряването на разпознаваемостта на територията, нейните конкурентни предимства, както и усвояване на ноу-хау от други.</w:t>
            </w:r>
          </w:p>
          <w:p w14:paraId="41592586" w14:textId="42B89C0F" w:rsidR="00EC24BA" w:rsidRPr="000E0158" w:rsidRDefault="00EC24BA" w:rsidP="00EC24BA">
            <w:pPr>
              <w:spacing w:before="60" w:after="60"/>
              <w:ind w:right="33"/>
              <w:rPr>
                <w:lang w:val="bg-BG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16D02" w14:textId="2B7A97EA" w:rsidR="00EC24BA" w:rsidRPr="000E0158" w:rsidRDefault="00EC24BA" w:rsidP="00EC24BA">
            <w:pPr>
              <w:spacing w:before="60" w:after="60"/>
              <w:ind w:right="26"/>
              <w:jc w:val="center"/>
              <w:rPr>
                <w:iCs/>
                <w:lang w:val="bg-BG"/>
              </w:rPr>
            </w:pPr>
            <w:r w:rsidRPr="000E0158">
              <w:rPr>
                <w:iCs/>
                <w:lang w:val="bg-BG"/>
              </w:rPr>
              <w:lastRenderedPageBreak/>
              <w:t xml:space="preserve">115 000 </w:t>
            </w:r>
          </w:p>
          <w:p w14:paraId="15BFABB6" w14:textId="63CE03AE" w:rsidR="00EC24BA" w:rsidRPr="000E0158" w:rsidRDefault="00EC24BA" w:rsidP="00EC24BA">
            <w:pPr>
              <w:spacing w:before="60" w:after="60"/>
              <w:ind w:right="26"/>
              <w:jc w:val="center"/>
            </w:pPr>
            <w:r w:rsidRPr="000E0158">
              <w:rPr>
                <w:iCs/>
              </w:rPr>
              <w:t>(</w:t>
            </w:r>
            <w:r w:rsidRPr="000E0158">
              <w:rPr>
                <w:iCs/>
                <w:lang w:val="bg-BG"/>
              </w:rPr>
              <w:t>224 920 лв.</w:t>
            </w:r>
            <w:r w:rsidRPr="000E0158">
              <w:rPr>
                <w:iCs/>
              </w:rPr>
              <w:t>)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B319E" w14:textId="2C9CF708" w:rsidR="00EC24BA" w:rsidRPr="000E0158" w:rsidRDefault="00EC24BA" w:rsidP="00EC24BA">
            <w:pPr>
              <w:spacing w:before="60" w:after="60"/>
              <w:ind w:right="18"/>
              <w:rPr>
                <w:lang w:val="bg-BG"/>
              </w:rPr>
            </w:pPr>
            <w:r w:rsidRPr="000E0158">
              <w:rPr>
                <w:lang w:val="bg-BG"/>
              </w:rPr>
              <w:t xml:space="preserve"> МИРГ Бургас-Камено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9CFA3" w14:textId="77777777" w:rsidR="00EC24BA" w:rsidRPr="000E0158" w:rsidRDefault="00EC24BA" w:rsidP="008839A3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ind w:left="57" w:right="57"/>
              <w:rPr>
                <w:color w:val="000000"/>
                <w:lang w:val="bg-BG" w:eastAsia="bg-BG" w:bidi="bg-BG"/>
              </w:rPr>
            </w:pPr>
            <w:r w:rsidRPr="000E0158">
              <w:rPr>
                <w:color w:val="000000"/>
                <w:lang w:val="bg-BG" w:eastAsia="bg-BG" w:bidi="bg-BG"/>
              </w:rPr>
              <w:t xml:space="preserve">1.Разработване на съвместен продукт/услуга/дейност, вкл. разходи за материални и нематериални инвестиции; </w:t>
            </w:r>
          </w:p>
          <w:p w14:paraId="7FBF794D" w14:textId="77777777" w:rsidR="00EC24BA" w:rsidRPr="000E0158" w:rsidRDefault="00EC24BA" w:rsidP="008839A3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ind w:left="57" w:right="57"/>
              <w:rPr>
                <w:color w:val="000000"/>
                <w:lang w:val="bg-BG" w:eastAsia="bg-BG" w:bidi="bg-BG"/>
              </w:rPr>
            </w:pPr>
            <w:r w:rsidRPr="000E0158">
              <w:rPr>
                <w:color w:val="000000"/>
                <w:lang w:val="bg-BG" w:eastAsia="bg-BG" w:bidi="bg-BG"/>
              </w:rPr>
              <w:t xml:space="preserve">2. Извършване на изследвания, проучвания и анализи, директно свързани със съвместния продукт/услуга/дейност; </w:t>
            </w:r>
          </w:p>
          <w:p w14:paraId="6F9D7E0C" w14:textId="77777777" w:rsidR="00EC24BA" w:rsidRPr="000E0158" w:rsidRDefault="00EC24BA" w:rsidP="008839A3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ind w:left="57" w:right="57"/>
              <w:rPr>
                <w:color w:val="000000"/>
                <w:lang w:val="bg-BG" w:eastAsia="bg-BG" w:bidi="bg-BG"/>
              </w:rPr>
            </w:pPr>
            <w:r w:rsidRPr="000E0158">
              <w:rPr>
                <w:color w:val="000000"/>
                <w:lang w:val="bg-BG" w:eastAsia="bg-BG" w:bidi="bg-BG"/>
              </w:rPr>
              <w:t xml:space="preserve">3. Реализиране на промоционални и маркетингови кампании; </w:t>
            </w:r>
          </w:p>
          <w:p w14:paraId="07F994F7" w14:textId="77777777" w:rsidR="00EC24BA" w:rsidRPr="000E0158" w:rsidRDefault="00EC24BA" w:rsidP="008839A3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ind w:left="57" w:right="57"/>
              <w:rPr>
                <w:color w:val="000000"/>
                <w:lang w:val="bg-BG" w:eastAsia="bg-BG" w:bidi="bg-BG"/>
              </w:rPr>
            </w:pPr>
            <w:r w:rsidRPr="000E0158">
              <w:rPr>
                <w:color w:val="000000"/>
                <w:lang w:val="bg-BG" w:eastAsia="bg-BG" w:bidi="bg-BG"/>
              </w:rPr>
              <w:t xml:space="preserve">4. Организиране на заседания, обучения, семинари, съвместни събития, срещи с потенциални партньори или партньори по проекта и т. н.; </w:t>
            </w:r>
          </w:p>
          <w:p w14:paraId="0CD46BED" w14:textId="77777777" w:rsidR="00EC24BA" w:rsidRPr="000E0158" w:rsidRDefault="00EC24BA" w:rsidP="008839A3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ind w:left="57" w:right="57"/>
              <w:rPr>
                <w:color w:val="000000"/>
                <w:lang w:val="bg-BG" w:eastAsia="bg-BG" w:bidi="bg-BG"/>
              </w:rPr>
            </w:pPr>
            <w:r w:rsidRPr="000E0158">
              <w:rPr>
                <w:color w:val="000000"/>
                <w:lang w:val="bg-BG" w:eastAsia="bg-BG" w:bidi="bg-BG"/>
              </w:rPr>
              <w:t>5. Повишаване на  осведомеността по проблемите на околната среда сред широката общественост, предоставяне на нови възможности за райони, зависими от риболова.</w:t>
            </w:r>
          </w:p>
          <w:p w14:paraId="4C3D0C4F" w14:textId="77777777" w:rsidR="00EC24BA" w:rsidRPr="000E0158" w:rsidRDefault="00EC24BA" w:rsidP="008839A3">
            <w:pPr>
              <w:ind w:left="57" w:right="57"/>
              <w:rPr>
                <w:lang w:val="bg-BG" w:eastAsia="bg-BG" w:bidi="bg-BG"/>
              </w:rPr>
            </w:pPr>
            <w:r w:rsidRPr="000E0158">
              <w:rPr>
                <w:color w:val="000000"/>
                <w:lang w:val="bg-BG" w:eastAsia="bg-BG" w:bidi="bg-BG"/>
              </w:rPr>
              <w:t xml:space="preserve">6. Дейностите по координация на </w:t>
            </w:r>
            <w:r w:rsidRPr="000E0158">
              <w:rPr>
                <w:color w:val="000000"/>
                <w:lang w:val="bg-BG" w:eastAsia="bg-BG" w:bidi="bg-BG"/>
              </w:rPr>
              <w:lastRenderedPageBreak/>
              <w:t xml:space="preserve">изпълнението на проекта </w:t>
            </w:r>
          </w:p>
          <w:p w14:paraId="5D0E08CA" w14:textId="77777777" w:rsidR="00EC24BA" w:rsidRPr="000E0158" w:rsidRDefault="00EC24BA" w:rsidP="008839A3">
            <w:pPr>
              <w:ind w:left="57" w:right="57"/>
              <w:rPr>
                <w:lang w:val="bg-BG" w:eastAsia="bg-BG" w:bidi="bg-BG"/>
              </w:rPr>
            </w:pPr>
            <w:r w:rsidRPr="000E0158">
              <w:rPr>
                <w:color w:val="000000"/>
                <w:lang w:val="bg-BG" w:eastAsia="bg-BG" w:bidi="bg-BG"/>
              </w:rPr>
              <w:t>7. Подкрепа за местни инициативи с цел насърчаване на между секторно сътрудничество и развитие на социалния капитал.</w:t>
            </w:r>
          </w:p>
          <w:p w14:paraId="7E742244" w14:textId="46F44962" w:rsidR="00EC24BA" w:rsidRPr="000E0158" w:rsidRDefault="00EC24BA" w:rsidP="008839A3">
            <w:pPr>
              <w:ind w:left="57" w:right="57"/>
              <w:rPr>
                <w:color w:val="000000"/>
                <w:lang w:val="bg-BG" w:eastAsia="bg-BG" w:bidi="bg-BG"/>
              </w:rPr>
            </w:pPr>
            <w:r w:rsidRPr="000E0158">
              <w:rPr>
                <w:color w:val="000000"/>
                <w:lang w:val="bg-BG" w:eastAsia="bg-BG" w:bidi="bg-BG"/>
              </w:rPr>
              <w:t>8.Изграждане на капацитет, работа в мрежа, разпространение и въвеждане на иновации;</w:t>
            </w:r>
          </w:p>
          <w:p w14:paraId="485398B1" w14:textId="7BF02625" w:rsidR="00EC24BA" w:rsidRPr="000E0158" w:rsidRDefault="00EC24BA" w:rsidP="008839A3">
            <w:pPr>
              <w:ind w:left="57" w:right="57"/>
              <w:rPr>
                <w:color w:val="000000"/>
                <w:lang w:val="bg-BG" w:eastAsia="bg-BG" w:bidi="bg-BG"/>
              </w:rPr>
            </w:pPr>
            <w:r w:rsidRPr="000E0158">
              <w:rPr>
                <w:color w:val="000000"/>
                <w:lang w:val="bg-BG" w:eastAsia="bg-BG" w:bidi="bg-BG"/>
              </w:rPr>
              <w:t>9.Насърчаване развитието на човешкия капитал (обучения, придобиване на нови умения, социален диалог и др.);</w:t>
            </w:r>
          </w:p>
          <w:p w14:paraId="4A15A03B" w14:textId="77777777" w:rsidR="00EC24BA" w:rsidRPr="000E0158" w:rsidRDefault="00EC24BA" w:rsidP="008839A3">
            <w:pPr>
              <w:ind w:left="57" w:right="57"/>
              <w:rPr>
                <w:color w:val="000000"/>
                <w:lang w:val="bg-BG" w:eastAsia="bg-BG" w:bidi="bg-BG"/>
              </w:rPr>
            </w:pPr>
            <w:r w:rsidRPr="000E0158">
              <w:rPr>
                <w:color w:val="000000"/>
                <w:lang w:val="bg-BG" w:eastAsia="bg-BG" w:bidi="bg-BG"/>
              </w:rPr>
              <w:t>10. Укрепване на ролята на общностите, свързани с рибарството и аквакултурите в местното развитие и управлението на местните ресурси;</w:t>
            </w:r>
          </w:p>
          <w:p w14:paraId="3AB0E0C9" w14:textId="77777777" w:rsidR="00EC24BA" w:rsidRPr="000E0158" w:rsidRDefault="00EC24BA" w:rsidP="008839A3">
            <w:pPr>
              <w:ind w:left="57" w:right="57"/>
              <w:rPr>
                <w:color w:val="000000"/>
                <w:lang w:val="bg-BG" w:eastAsia="bg-BG" w:bidi="bg-BG"/>
              </w:rPr>
            </w:pPr>
            <w:r w:rsidRPr="000E0158">
              <w:rPr>
                <w:color w:val="000000"/>
                <w:lang w:val="bg-BG" w:eastAsia="bg-BG" w:bidi="bg-BG"/>
              </w:rPr>
              <w:t xml:space="preserve">11. Повишаване на  осведомеността по проблемите на околната среда сред широката общественост, предоставяне на нови възможности за </w:t>
            </w:r>
            <w:r w:rsidRPr="000E0158">
              <w:rPr>
                <w:color w:val="000000"/>
                <w:lang w:val="bg-BG" w:eastAsia="bg-BG" w:bidi="bg-BG"/>
              </w:rPr>
              <w:lastRenderedPageBreak/>
              <w:t>райони, зависими от риболова.</w:t>
            </w:r>
          </w:p>
          <w:p w14:paraId="2EAC4155" w14:textId="77777777" w:rsidR="00EC24BA" w:rsidRPr="000E0158" w:rsidRDefault="00EC24BA" w:rsidP="008839A3">
            <w:pPr>
              <w:ind w:left="57" w:right="57"/>
              <w:rPr>
                <w:lang w:val="bg-BG" w:eastAsia="bg-BG" w:bidi="bg-BG"/>
              </w:rPr>
            </w:pPr>
            <w:r w:rsidRPr="000E0158">
              <w:rPr>
                <w:color w:val="000000"/>
                <w:lang w:val="bg-BG" w:eastAsia="bg-BG" w:bidi="bg-BG"/>
              </w:rPr>
              <w:t>12. Иницииране и подкрепа за дейността на местни рибарски кооператив, младежки и женски клуб.</w:t>
            </w:r>
          </w:p>
          <w:p w14:paraId="21532A34" w14:textId="77777777" w:rsidR="00EC24BA" w:rsidRPr="000E0158" w:rsidRDefault="00EC24BA" w:rsidP="008839A3">
            <w:pPr>
              <w:pStyle w:val="a7"/>
              <w:ind w:left="57" w:right="57"/>
              <w:rPr>
                <w:lang w:val="bg-BG" w:eastAsia="bg-BG" w:bidi="bg-BG"/>
              </w:rPr>
            </w:pPr>
            <w:r w:rsidRPr="000E0158">
              <w:rPr>
                <w:lang w:val="bg-BG" w:eastAsia="bg-BG" w:bidi="bg-BG"/>
              </w:rPr>
              <w:t>13. Създаване и поддържане на демонстрационен център в сътрудничество с местната общност;</w:t>
            </w:r>
          </w:p>
          <w:p w14:paraId="0E86DBF1" w14:textId="77777777" w:rsidR="00EC24BA" w:rsidRPr="000E0158" w:rsidRDefault="00EC24BA" w:rsidP="008839A3">
            <w:pPr>
              <w:pStyle w:val="a7"/>
              <w:ind w:left="57" w:right="57"/>
              <w:rPr>
                <w:lang w:val="bg-BG" w:eastAsia="bg-BG" w:bidi="bg-BG"/>
              </w:rPr>
            </w:pPr>
            <w:r w:rsidRPr="000E0158">
              <w:rPr>
                <w:lang w:val="bg-BG" w:eastAsia="bg-BG" w:bidi="bg-BG"/>
              </w:rPr>
              <w:t>14. Разработване на символ/марка за местен продукт от сектор РиА в партньорство- разширяване на мрежата от партньорства на МИРГ с местни бизнеси за да увеличаване видимостта и достъпа до нови пазари на местни продукти;</w:t>
            </w:r>
          </w:p>
          <w:p w14:paraId="3DD78171" w14:textId="0EFEB04A" w:rsidR="00EC24BA" w:rsidRPr="000E0158" w:rsidRDefault="00EC24BA" w:rsidP="00F024D4">
            <w:pPr>
              <w:pStyle w:val="a7"/>
              <w:ind w:left="57" w:right="57"/>
              <w:rPr>
                <w:lang w:val="bg-BG"/>
              </w:rPr>
            </w:pPr>
            <w:r w:rsidRPr="000E0158">
              <w:rPr>
                <w:lang w:val="bg-BG" w:eastAsia="bg-BG" w:bidi="bg-BG"/>
              </w:rPr>
              <w:t xml:space="preserve">15. Разработване и интегриране на технологични и дигитални решения и изпълнение на маркетингова стратегия за утвърждаване, популяризиране на разработения </w:t>
            </w:r>
            <w:r w:rsidRPr="000E0158">
              <w:rPr>
                <w:lang w:val="bg-BG" w:eastAsia="bg-BG" w:bidi="bg-BG"/>
              </w:rPr>
              <w:lastRenderedPageBreak/>
              <w:t>символ/марка в сътрудничество с други МИГ/МИРГ или други организации/структури от България/ЕС/трети страни с цел популяризиране на територията на МИРГ и сектор РиА.</w:t>
            </w:r>
          </w:p>
        </w:tc>
        <w:tc>
          <w:tcPr>
            <w:tcW w:w="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C2832" w14:textId="66C58AF8" w:rsidR="00EC24BA" w:rsidRPr="000E0158" w:rsidRDefault="00EC24BA" w:rsidP="00EC24BA">
            <w:pPr>
              <w:pStyle w:val="a7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453"/>
              </w:tabs>
              <w:spacing w:line="276" w:lineRule="auto"/>
              <w:ind w:left="57" w:right="57"/>
              <w:contextualSpacing w:val="0"/>
              <w:jc w:val="both"/>
              <w:rPr>
                <w:lang w:val="bg-BG" w:eastAsia="bg-BG" w:bidi="bg-BG"/>
              </w:rPr>
            </w:pPr>
            <w:r w:rsidRPr="000E0158">
              <w:rPr>
                <w:lang w:val="bg-BG" w:eastAsia="bg-BG" w:bidi="bg-BG"/>
              </w:rPr>
              <w:lastRenderedPageBreak/>
              <w:t xml:space="preserve">1.СМР; </w:t>
            </w:r>
          </w:p>
          <w:p w14:paraId="07CEB719" w14:textId="6924B856" w:rsidR="00EC24BA" w:rsidRPr="000E0158" w:rsidRDefault="00EC24BA" w:rsidP="00EC24BA">
            <w:pPr>
              <w:pStyle w:val="a7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453"/>
              </w:tabs>
              <w:spacing w:line="276" w:lineRule="auto"/>
              <w:ind w:left="57" w:right="57"/>
              <w:contextualSpacing w:val="0"/>
              <w:jc w:val="both"/>
              <w:rPr>
                <w:lang w:val="bg-BG" w:eastAsia="bg-BG" w:bidi="bg-BG"/>
              </w:rPr>
            </w:pPr>
            <w:r w:rsidRPr="000E0158">
              <w:rPr>
                <w:lang w:val="bg-BG" w:eastAsia="bg-BG" w:bidi="bg-BG"/>
              </w:rPr>
              <w:t xml:space="preserve">2.Оборудване, машини, съоръжения и софтуер необходими за изпълнение на планираните дейности; </w:t>
            </w:r>
          </w:p>
          <w:p w14:paraId="2052DEA6" w14:textId="399C7BDA" w:rsidR="00EC24BA" w:rsidRPr="000E0158" w:rsidRDefault="00EC24BA" w:rsidP="00EC24BA">
            <w:pPr>
              <w:pStyle w:val="a7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453"/>
              </w:tabs>
              <w:spacing w:line="276" w:lineRule="auto"/>
              <w:ind w:left="57" w:right="57"/>
              <w:contextualSpacing w:val="0"/>
              <w:jc w:val="both"/>
              <w:rPr>
                <w:lang w:val="bg-BG" w:eastAsia="bg-BG" w:bidi="bg-BG"/>
              </w:rPr>
            </w:pPr>
            <w:r w:rsidRPr="000E0158">
              <w:rPr>
                <w:lang w:val="bg-BG" w:eastAsia="bg-BG" w:bidi="bg-BG"/>
              </w:rPr>
              <w:t xml:space="preserve">3.Външни експерти и услуги; </w:t>
            </w:r>
          </w:p>
          <w:p w14:paraId="0F8DA705" w14:textId="404C799F" w:rsidR="00EC24BA" w:rsidRPr="000E0158" w:rsidRDefault="00EC24BA" w:rsidP="00EC24BA">
            <w:pPr>
              <w:spacing w:before="60" w:after="60"/>
              <w:ind w:left="57" w:right="57"/>
              <w:rPr>
                <w:lang w:val="bg-BG"/>
              </w:rPr>
            </w:pPr>
            <w:r w:rsidRPr="000E0158">
              <w:rPr>
                <w:lang w:val="bg-BG" w:eastAsia="bg-BG" w:bidi="bg-BG"/>
              </w:rPr>
              <w:t>4.Разходи за възнаграждения на екип, ангажиран с изпълнението на проекта вкл. разходи за командировки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D2290" w14:textId="6D80C946" w:rsidR="00EC24BA" w:rsidRPr="000E0158" w:rsidRDefault="00EC24BA" w:rsidP="00EC24BA">
            <w:pPr>
              <w:spacing w:before="60" w:after="60"/>
              <w:jc w:val="center"/>
              <w:rPr>
                <w:lang w:val="bg-BG"/>
              </w:rPr>
            </w:pPr>
            <w:r w:rsidRPr="000E0158">
              <w:rPr>
                <w:lang w:val="bg-BG"/>
              </w:rPr>
              <w:t>до 100 %</w:t>
            </w:r>
          </w:p>
        </w:tc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B7CFB" w14:textId="77777777" w:rsidR="00EC24BA" w:rsidRPr="000E0158" w:rsidRDefault="00EC24BA" w:rsidP="00EC24BA">
            <w:pPr>
              <w:spacing w:before="60" w:after="60"/>
              <w:jc w:val="center"/>
              <w:rPr>
                <w:spacing w:val="-1"/>
                <w:lang w:val="bg-BG"/>
              </w:rPr>
            </w:pPr>
            <w:r>
              <w:t>1</w:t>
            </w:r>
            <w:r w:rsidRPr="000E0158">
              <w:rPr>
                <w:lang w:val="bg-BG"/>
              </w:rPr>
              <w:t>-</w:t>
            </w:r>
            <w:r>
              <w:rPr>
                <w:lang w:val="bg-BG"/>
              </w:rPr>
              <w:t>во</w:t>
            </w:r>
            <w:r w:rsidRPr="000E0158">
              <w:rPr>
                <w:spacing w:val="-1"/>
                <w:lang w:val="bg-BG"/>
              </w:rPr>
              <w:t xml:space="preserve"> </w:t>
            </w:r>
            <w:r>
              <w:rPr>
                <w:spacing w:val="-1"/>
                <w:lang w:val="bg-BG"/>
              </w:rPr>
              <w:t>до</w:t>
            </w:r>
          </w:p>
          <w:p w14:paraId="19569CF3" w14:textId="77777777" w:rsidR="00EC24BA" w:rsidRPr="000E0158" w:rsidRDefault="00EC24BA" w:rsidP="00EC24BA">
            <w:pPr>
              <w:spacing w:before="60" w:after="60"/>
              <w:jc w:val="center"/>
              <w:rPr>
                <w:lang w:val="bg-BG"/>
              </w:rPr>
            </w:pPr>
            <w:r w:rsidRPr="000E0158">
              <w:rPr>
                <w:spacing w:val="-1"/>
                <w:lang w:val="bg-BG"/>
              </w:rPr>
              <w:t>4-то</w:t>
            </w:r>
          </w:p>
          <w:p w14:paraId="28614888" w14:textId="2ACFE21B" w:rsidR="00EC24BA" w:rsidRPr="000E0158" w:rsidRDefault="00EC24BA" w:rsidP="00EC24BA">
            <w:pPr>
              <w:spacing w:before="60" w:after="60"/>
              <w:jc w:val="center"/>
              <w:rPr>
                <w:lang w:val="bg-BG"/>
              </w:rPr>
            </w:pPr>
            <w:r w:rsidRPr="000E0158">
              <w:rPr>
                <w:spacing w:val="1"/>
                <w:lang w:val="bg-BG"/>
              </w:rPr>
              <w:t>тр</w:t>
            </w:r>
            <w:r w:rsidRPr="000E0158">
              <w:rPr>
                <w:lang w:val="bg-BG"/>
              </w:rPr>
              <w:t>и</w:t>
            </w:r>
            <w:r w:rsidRPr="000E0158">
              <w:rPr>
                <w:spacing w:val="-1"/>
                <w:lang w:val="bg-BG"/>
              </w:rPr>
              <w:t>ме</w:t>
            </w:r>
            <w:r w:rsidRPr="000E0158">
              <w:rPr>
                <w:lang w:val="bg-BG"/>
              </w:rPr>
              <w:t>с</w:t>
            </w:r>
            <w:r w:rsidRPr="000E0158">
              <w:rPr>
                <w:spacing w:val="-1"/>
                <w:lang w:val="bg-BG"/>
              </w:rPr>
              <w:t>е</w:t>
            </w:r>
            <w:r w:rsidRPr="000E0158">
              <w:rPr>
                <w:spacing w:val="1"/>
                <w:lang w:val="bg-BG"/>
              </w:rPr>
              <w:t>ч</w:t>
            </w:r>
            <w:r w:rsidRPr="000E0158">
              <w:rPr>
                <w:lang w:val="bg-BG"/>
              </w:rPr>
              <w:t>ие</w:t>
            </w:r>
          </w:p>
        </w:tc>
        <w:tc>
          <w:tcPr>
            <w:tcW w:w="3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0E0E0" w14:textId="77777777" w:rsidR="00EC24BA" w:rsidRPr="000E0158" w:rsidRDefault="00EC24BA" w:rsidP="00EC24BA">
            <w:pPr>
              <w:spacing w:before="60" w:after="60"/>
              <w:ind w:right="70"/>
              <w:jc w:val="center"/>
              <w:rPr>
                <w:lang w:val="bg-BG"/>
              </w:rPr>
            </w:pPr>
            <w:r w:rsidRPr="000E0158">
              <w:rPr>
                <w:spacing w:val="1"/>
                <w:lang w:val="bg-BG"/>
              </w:rPr>
              <w:t>9</w:t>
            </w:r>
            <w:r w:rsidRPr="000E0158">
              <w:rPr>
                <w:lang w:val="bg-BG"/>
              </w:rPr>
              <w:t>0</w:t>
            </w:r>
            <w:r w:rsidRPr="000E0158">
              <w:rPr>
                <w:spacing w:val="3"/>
                <w:lang w:val="bg-BG"/>
              </w:rPr>
              <w:t xml:space="preserve"> </w:t>
            </w:r>
            <w:r w:rsidRPr="000E0158">
              <w:rPr>
                <w:lang w:val="bg-BG"/>
              </w:rPr>
              <w:t xml:space="preserve">дни </w:t>
            </w:r>
            <w:r w:rsidRPr="000E0158">
              <w:rPr>
                <w:spacing w:val="1"/>
                <w:lang w:val="bg-BG"/>
              </w:rPr>
              <w:t>о</w:t>
            </w:r>
            <w:r w:rsidRPr="000E0158">
              <w:rPr>
                <w:lang w:val="bg-BG"/>
              </w:rPr>
              <w:t>т д</w:t>
            </w:r>
            <w:r w:rsidRPr="000E0158">
              <w:rPr>
                <w:spacing w:val="-1"/>
                <w:lang w:val="bg-BG"/>
              </w:rPr>
              <w:t>а</w:t>
            </w:r>
            <w:r w:rsidRPr="000E0158">
              <w:rPr>
                <w:spacing w:val="1"/>
                <w:lang w:val="bg-BG"/>
              </w:rPr>
              <w:t>т</w:t>
            </w:r>
            <w:r w:rsidRPr="000E0158">
              <w:rPr>
                <w:spacing w:val="-1"/>
                <w:lang w:val="bg-BG"/>
              </w:rPr>
              <w:t>а</w:t>
            </w:r>
            <w:r w:rsidRPr="000E0158">
              <w:rPr>
                <w:spacing w:val="1"/>
                <w:lang w:val="bg-BG"/>
              </w:rPr>
              <w:t>т</w:t>
            </w:r>
            <w:r w:rsidRPr="000E0158">
              <w:rPr>
                <w:lang w:val="bg-BG"/>
              </w:rPr>
              <w:t xml:space="preserve">а на </w:t>
            </w:r>
            <w:r w:rsidRPr="000E0158">
              <w:rPr>
                <w:spacing w:val="1"/>
                <w:lang w:val="bg-BG"/>
              </w:rPr>
              <w:t>о</w:t>
            </w:r>
            <w:r w:rsidRPr="000E0158">
              <w:rPr>
                <w:lang w:val="bg-BG"/>
              </w:rPr>
              <w:t>б</w:t>
            </w:r>
            <w:r w:rsidRPr="000E0158">
              <w:rPr>
                <w:spacing w:val="1"/>
                <w:lang w:val="bg-BG"/>
              </w:rPr>
              <w:t>я</w:t>
            </w:r>
            <w:r w:rsidRPr="000E0158">
              <w:rPr>
                <w:spacing w:val="-1"/>
                <w:lang w:val="bg-BG"/>
              </w:rPr>
              <w:t>в</w:t>
            </w:r>
            <w:r w:rsidRPr="000E0158">
              <w:rPr>
                <w:spacing w:val="1"/>
                <w:lang w:val="bg-BG"/>
              </w:rPr>
              <w:t>я</w:t>
            </w:r>
            <w:r w:rsidRPr="000E0158">
              <w:rPr>
                <w:spacing w:val="-1"/>
                <w:lang w:val="bg-BG"/>
              </w:rPr>
              <w:t>ва</w:t>
            </w:r>
            <w:r w:rsidRPr="000E0158">
              <w:rPr>
                <w:lang w:val="bg-BG"/>
              </w:rPr>
              <w:t>не на п</w:t>
            </w:r>
            <w:r w:rsidRPr="000E0158">
              <w:rPr>
                <w:spacing w:val="1"/>
                <w:lang w:val="bg-BG"/>
              </w:rPr>
              <w:t>ро</w:t>
            </w:r>
            <w:r w:rsidRPr="000E0158">
              <w:rPr>
                <w:lang w:val="bg-BG"/>
              </w:rPr>
              <w:t>ц</w:t>
            </w:r>
            <w:r w:rsidRPr="000E0158">
              <w:rPr>
                <w:spacing w:val="-1"/>
                <w:lang w:val="bg-BG"/>
              </w:rPr>
              <w:t>е</w:t>
            </w:r>
            <w:r w:rsidRPr="000E0158">
              <w:rPr>
                <w:lang w:val="bg-BG"/>
              </w:rPr>
              <w:t>д</w:t>
            </w:r>
            <w:r w:rsidRPr="000E0158">
              <w:rPr>
                <w:spacing w:val="-3"/>
                <w:lang w:val="bg-BG"/>
              </w:rPr>
              <w:t>у</w:t>
            </w:r>
            <w:r w:rsidRPr="000E0158">
              <w:rPr>
                <w:lang w:val="bg-BG"/>
              </w:rPr>
              <w:t>р</w:t>
            </w:r>
            <w:r w:rsidRPr="000E0158">
              <w:rPr>
                <w:spacing w:val="-1"/>
                <w:lang w:val="bg-BG"/>
              </w:rPr>
              <w:t>а</w:t>
            </w:r>
            <w:r w:rsidRPr="000E0158">
              <w:rPr>
                <w:spacing w:val="1"/>
                <w:lang w:val="bg-BG"/>
              </w:rPr>
              <w:t>т</w:t>
            </w:r>
            <w:r w:rsidRPr="000E0158">
              <w:rPr>
                <w:lang w:val="bg-BG"/>
              </w:rPr>
              <w:t>а</w:t>
            </w:r>
          </w:p>
          <w:p w14:paraId="1F2A2AF7" w14:textId="07CFC646" w:rsidR="00EC24BA" w:rsidRPr="000E0158" w:rsidRDefault="00EC24BA" w:rsidP="00EC24BA">
            <w:pPr>
              <w:spacing w:before="60" w:after="60"/>
              <w:ind w:right="43"/>
              <w:rPr>
                <w:lang w:val="bg-BG"/>
              </w:rPr>
            </w:pPr>
            <w:r w:rsidRPr="000E0158">
              <w:rPr>
                <w:lang w:val="bg-BG"/>
              </w:rPr>
              <w:t xml:space="preserve">(с </w:t>
            </w:r>
            <w:r>
              <w:rPr>
                <w:lang w:val="bg-BG"/>
              </w:rPr>
              <w:t>четири</w:t>
            </w:r>
            <w:r w:rsidRPr="000E0158">
              <w:rPr>
                <w:lang w:val="bg-BG"/>
              </w:rPr>
              <w:t xml:space="preserve"> срока за прием)</w:t>
            </w:r>
          </w:p>
        </w:tc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EFA1B" w14:textId="77777777" w:rsidR="00EC24BA" w:rsidRPr="000E0158" w:rsidRDefault="00EC24BA" w:rsidP="00EC24BA">
            <w:pPr>
              <w:spacing w:before="60" w:after="60"/>
              <w:jc w:val="center"/>
              <w:rPr>
                <w:lang w:val="bg-BG"/>
              </w:rPr>
            </w:pPr>
            <w:r w:rsidRPr="000E0158">
              <w:rPr>
                <w:lang w:val="bg-BG"/>
              </w:rPr>
              <w:t>не</w:t>
            </w:r>
          </w:p>
        </w:tc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DB660" w14:textId="77777777" w:rsidR="00EC24BA" w:rsidRPr="000E0158" w:rsidRDefault="00EC24BA" w:rsidP="00EC24BA">
            <w:pPr>
              <w:spacing w:before="60" w:after="60"/>
              <w:jc w:val="center"/>
              <w:rPr>
                <w:lang w:val="bg-BG"/>
              </w:rPr>
            </w:pPr>
            <w:r w:rsidRPr="000E0158">
              <w:rPr>
                <w:lang w:val="bg-BG"/>
              </w:rPr>
              <w:t>не</w:t>
            </w:r>
          </w:p>
        </w:tc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C4413" w14:textId="1F29C68A" w:rsidR="00EC24BA" w:rsidRPr="000E0158" w:rsidRDefault="00EC24BA" w:rsidP="00EC24BA">
            <w:pPr>
              <w:spacing w:before="60" w:after="60"/>
              <w:jc w:val="center"/>
              <w:rPr>
                <w:highlight w:val="yellow"/>
                <w:lang w:val="be-BY"/>
              </w:rPr>
            </w:pPr>
          </w:p>
        </w:tc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C2E64" w14:textId="1AE35B14" w:rsidR="00EC24BA" w:rsidRPr="000E0158" w:rsidRDefault="00EC24BA" w:rsidP="00EC24BA">
            <w:pPr>
              <w:spacing w:before="60" w:after="60"/>
              <w:jc w:val="center"/>
              <w:rPr>
                <w:lang w:val="bg-BG"/>
              </w:rPr>
            </w:pPr>
            <w:r w:rsidRPr="000E0158">
              <w:rPr>
                <w:lang w:val="bg-BG"/>
              </w:rPr>
              <w:t xml:space="preserve">До 60 000 </w:t>
            </w:r>
          </w:p>
          <w:p w14:paraId="0BFCB9F4" w14:textId="75E7530C" w:rsidR="00EC24BA" w:rsidRPr="000E0158" w:rsidRDefault="00EC24BA" w:rsidP="00EC24BA">
            <w:pPr>
              <w:spacing w:before="60" w:after="60"/>
              <w:jc w:val="center"/>
              <w:rPr>
                <w:lang w:val="be-BY"/>
              </w:rPr>
            </w:pPr>
            <w:r w:rsidRPr="000E0158">
              <w:rPr>
                <w:lang w:val="be-BY"/>
              </w:rPr>
              <w:t xml:space="preserve">(117 350 </w:t>
            </w:r>
            <w:r w:rsidRPr="000E0158">
              <w:rPr>
                <w:lang w:val="bg-BG"/>
              </w:rPr>
              <w:t>лв.</w:t>
            </w:r>
            <w:r w:rsidRPr="000E0158">
              <w:rPr>
                <w:lang w:val="be-BY"/>
              </w:rPr>
              <w:t>)</w:t>
            </w:r>
          </w:p>
        </w:tc>
      </w:tr>
    </w:tbl>
    <w:p w14:paraId="45C649BB" w14:textId="721DCBBB" w:rsidR="00BB32EB" w:rsidRPr="007A0A99" w:rsidRDefault="00BB32EB" w:rsidP="00BA7BA8">
      <w:pPr>
        <w:spacing w:before="120" w:after="120"/>
        <w:ind w:right="455"/>
        <w:rPr>
          <w:sz w:val="24"/>
          <w:szCs w:val="24"/>
          <w:lang w:val="bg-BG"/>
        </w:rPr>
      </w:pPr>
      <w:r w:rsidRPr="007A0A99">
        <w:rPr>
          <w:position w:val="9"/>
          <w:sz w:val="24"/>
          <w:szCs w:val="24"/>
          <w:lang w:val="bg-BG"/>
        </w:rPr>
        <w:lastRenderedPageBreak/>
        <w:t xml:space="preserve">1 </w:t>
      </w:r>
      <w:r w:rsidR="00822803" w:rsidRPr="007A0A99">
        <w:rPr>
          <w:sz w:val="24"/>
          <w:szCs w:val="24"/>
          <w:lang w:val="bg-BG"/>
        </w:rPr>
        <w:t>Индикативната годишна работна програма се изготвя в съответствие с чл. 26, ал. 1 от Постановление №23 на Министерския съвет от 13.02.2023 г. за определяне на детайлни правила за предоставяне на безвъзмездна финансова помощ по програмите, финансирани от Европейските фондове при споделено управление за програмен период 2021 – 2027 г.</w:t>
      </w:r>
      <w:r w:rsidRPr="007A0A99">
        <w:rPr>
          <w:sz w:val="24"/>
          <w:szCs w:val="24"/>
          <w:lang w:val="bg-BG"/>
        </w:rPr>
        <w:t>.</w:t>
      </w:r>
    </w:p>
    <w:p w14:paraId="63075EC7" w14:textId="77777777" w:rsidR="00BB32EB" w:rsidRPr="007A0A99" w:rsidRDefault="00BB32EB" w:rsidP="00BA7BA8">
      <w:pPr>
        <w:spacing w:before="120" w:after="120"/>
        <w:rPr>
          <w:sz w:val="24"/>
          <w:szCs w:val="24"/>
          <w:lang w:val="bg-BG"/>
        </w:rPr>
      </w:pPr>
      <w:r w:rsidRPr="007A0A99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6704" behindDoc="1" locked="0" layoutInCell="1" allowOverlap="1" wp14:anchorId="05CEB361" wp14:editId="65C4418A">
                <wp:simplePos x="0" y="0"/>
                <wp:positionH relativeFrom="page">
                  <wp:posOffset>449580</wp:posOffset>
                </wp:positionH>
                <wp:positionV relativeFrom="paragraph">
                  <wp:posOffset>-352425</wp:posOffset>
                </wp:positionV>
                <wp:extent cx="1827530" cy="0"/>
                <wp:effectExtent l="11430" t="7620" r="8890" b="11430"/>
                <wp:wrapNone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7530" cy="0"/>
                          <a:chOff x="708" y="-555"/>
                          <a:chExt cx="2878" cy="0"/>
                        </a:xfrm>
                      </wpg:grpSpPr>
                      <wps:wsp>
                        <wps:cNvPr id="26" name="Freeform 5"/>
                        <wps:cNvSpPr>
                          <a:spLocks/>
                        </wps:cNvSpPr>
                        <wps:spPr bwMode="auto">
                          <a:xfrm>
                            <a:off x="708" y="-555"/>
                            <a:ext cx="2878" cy="0"/>
                          </a:xfrm>
                          <a:custGeom>
                            <a:avLst/>
                            <a:gdLst>
                              <a:gd name="T0" fmla="+- 0 708 708"/>
                              <a:gd name="T1" fmla="*/ T0 w 2878"/>
                              <a:gd name="T2" fmla="+- 0 3586 708"/>
                              <a:gd name="T3" fmla="*/ T2 w 287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78">
                                <a:moveTo>
                                  <a:pt x="0" y="0"/>
                                </a:moveTo>
                                <a:lnTo>
                                  <a:pt x="287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27C9D1" id="Group 25" o:spid="_x0000_s1026" style="position:absolute;margin-left:35.4pt;margin-top:-27.75pt;width:143.9pt;height:0;z-index:-251659776;mso-position-horizontal-relative:page" coordorigin="708,-555" coordsize="287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">
                <v:shape id="Freeform 5" o:spid="_x0000_s1027" style="position:absolute;left:708;top:-555;width:2878;height:0;visibility:visible;mso-wrap-style:square;v-text-anchor:top" coordsize="287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" path="m,l2878,e" filled="f" strokeweight=".58pt">
                  <v:path arrowok="t" o:connecttype="custom" o:connectlocs="0,0;2878,0" o:connectangles="0,0"/>
                </v:shape>
                <w10:wrap anchorx="page"/>
              </v:group>
            </w:pict>
          </mc:Fallback>
        </mc:AlternateContent>
      </w:r>
      <w:r w:rsidRPr="007A0A99">
        <w:rPr>
          <w:position w:val="8"/>
          <w:sz w:val="24"/>
          <w:szCs w:val="24"/>
          <w:lang w:val="bg-BG"/>
        </w:rPr>
        <w:t xml:space="preserve">2 </w:t>
      </w:r>
      <w:r w:rsidRPr="007A0A99">
        <w:rPr>
          <w:position w:val="-1"/>
          <w:sz w:val="24"/>
          <w:szCs w:val="24"/>
          <w:lang w:val="bg-BG"/>
        </w:rPr>
        <w:t>Б</w:t>
      </w:r>
      <w:r w:rsidRPr="007A0A99">
        <w:rPr>
          <w:spacing w:val="-1"/>
          <w:position w:val="-1"/>
          <w:sz w:val="24"/>
          <w:szCs w:val="24"/>
          <w:lang w:val="bg-BG"/>
        </w:rPr>
        <w:t>е</w:t>
      </w:r>
      <w:r w:rsidRPr="007A0A99">
        <w:rPr>
          <w:spacing w:val="1"/>
          <w:position w:val="-1"/>
          <w:sz w:val="24"/>
          <w:szCs w:val="24"/>
          <w:lang w:val="bg-BG"/>
        </w:rPr>
        <w:t>з</w:t>
      </w:r>
      <w:r w:rsidRPr="007A0A99">
        <w:rPr>
          <w:spacing w:val="-1"/>
          <w:position w:val="-1"/>
          <w:sz w:val="24"/>
          <w:szCs w:val="24"/>
          <w:lang w:val="bg-BG"/>
        </w:rPr>
        <w:t>в</w:t>
      </w:r>
      <w:r w:rsidRPr="007A0A99">
        <w:rPr>
          <w:position w:val="-1"/>
          <w:sz w:val="24"/>
          <w:szCs w:val="24"/>
          <w:lang w:val="bg-BG"/>
        </w:rPr>
        <w:t>ъ</w:t>
      </w:r>
      <w:r w:rsidRPr="007A0A99">
        <w:rPr>
          <w:spacing w:val="1"/>
          <w:position w:val="-1"/>
          <w:sz w:val="24"/>
          <w:szCs w:val="24"/>
          <w:lang w:val="bg-BG"/>
        </w:rPr>
        <w:t>з</w:t>
      </w:r>
      <w:r w:rsidRPr="007A0A99">
        <w:rPr>
          <w:spacing w:val="-1"/>
          <w:position w:val="-1"/>
          <w:sz w:val="24"/>
          <w:szCs w:val="24"/>
          <w:lang w:val="bg-BG"/>
        </w:rPr>
        <w:t>ме</w:t>
      </w:r>
      <w:r w:rsidRPr="007A0A99">
        <w:rPr>
          <w:spacing w:val="1"/>
          <w:position w:val="-1"/>
          <w:sz w:val="24"/>
          <w:szCs w:val="24"/>
          <w:lang w:val="bg-BG"/>
        </w:rPr>
        <w:t>з</w:t>
      </w:r>
      <w:r w:rsidRPr="007A0A99">
        <w:rPr>
          <w:position w:val="-1"/>
          <w:sz w:val="24"/>
          <w:szCs w:val="24"/>
          <w:lang w:val="bg-BG"/>
        </w:rPr>
        <w:t>дна</w:t>
      </w:r>
      <w:r w:rsidRPr="007A0A99">
        <w:rPr>
          <w:spacing w:val="-10"/>
          <w:position w:val="-1"/>
          <w:sz w:val="24"/>
          <w:szCs w:val="24"/>
          <w:lang w:val="bg-BG"/>
        </w:rPr>
        <w:t xml:space="preserve"> </w:t>
      </w:r>
      <w:r w:rsidRPr="007A0A99">
        <w:rPr>
          <w:spacing w:val="1"/>
          <w:position w:val="-1"/>
          <w:sz w:val="24"/>
          <w:szCs w:val="24"/>
          <w:lang w:val="bg-BG"/>
        </w:rPr>
        <w:t>ф</w:t>
      </w:r>
      <w:r w:rsidRPr="007A0A99">
        <w:rPr>
          <w:position w:val="-1"/>
          <w:sz w:val="24"/>
          <w:szCs w:val="24"/>
          <w:lang w:val="bg-BG"/>
        </w:rPr>
        <w:t>ин</w:t>
      </w:r>
      <w:r w:rsidRPr="007A0A99">
        <w:rPr>
          <w:spacing w:val="-1"/>
          <w:position w:val="-1"/>
          <w:sz w:val="24"/>
          <w:szCs w:val="24"/>
          <w:lang w:val="bg-BG"/>
        </w:rPr>
        <w:t>а</w:t>
      </w:r>
      <w:r w:rsidRPr="007A0A99">
        <w:rPr>
          <w:position w:val="-1"/>
          <w:sz w:val="24"/>
          <w:szCs w:val="24"/>
          <w:lang w:val="bg-BG"/>
        </w:rPr>
        <w:t>н</w:t>
      </w:r>
      <w:r w:rsidRPr="007A0A99">
        <w:rPr>
          <w:spacing w:val="-1"/>
          <w:position w:val="-1"/>
          <w:sz w:val="24"/>
          <w:szCs w:val="24"/>
          <w:lang w:val="bg-BG"/>
        </w:rPr>
        <w:t>с</w:t>
      </w:r>
      <w:r w:rsidRPr="007A0A99">
        <w:rPr>
          <w:spacing w:val="1"/>
          <w:position w:val="-1"/>
          <w:sz w:val="24"/>
          <w:szCs w:val="24"/>
          <w:lang w:val="bg-BG"/>
        </w:rPr>
        <w:t>о</w:t>
      </w:r>
      <w:r w:rsidRPr="007A0A99">
        <w:rPr>
          <w:spacing w:val="-1"/>
          <w:position w:val="-1"/>
          <w:sz w:val="24"/>
          <w:szCs w:val="24"/>
          <w:lang w:val="bg-BG"/>
        </w:rPr>
        <w:t>в</w:t>
      </w:r>
      <w:r w:rsidRPr="007A0A99">
        <w:rPr>
          <w:position w:val="-1"/>
          <w:sz w:val="24"/>
          <w:szCs w:val="24"/>
          <w:lang w:val="bg-BG"/>
        </w:rPr>
        <w:t>а</w:t>
      </w:r>
      <w:r w:rsidRPr="007A0A99">
        <w:rPr>
          <w:spacing w:val="-8"/>
          <w:position w:val="-1"/>
          <w:sz w:val="24"/>
          <w:szCs w:val="24"/>
          <w:lang w:val="bg-BG"/>
        </w:rPr>
        <w:t xml:space="preserve"> </w:t>
      </w:r>
      <w:r w:rsidRPr="007A0A99">
        <w:rPr>
          <w:position w:val="-1"/>
          <w:sz w:val="24"/>
          <w:szCs w:val="24"/>
          <w:lang w:val="bg-BG"/>
        </w:rPr>
        <w:t>п</w:t>
      </w:r>
      <w:r w:rsidRPr="007A0A99">
        <w:rPr>
          <w:spacing w:val="1"/>
          <w:position w:val="-1"/>
          <w:sz w:val="24"/>
          <w:szCs w:val="24"/>
          <w:lang w:val="bg-BG"/>
        </w:rPr>
        <w:t>о</w:t>
      </w:r>
      <w:r w:rsidRPr="007A0A99">
        <w:rPr>
          <w:spacing w:val="-1"/>
          <w:position w:val="-1"/>
          <w:sz w:val="24"/>
          <w:szCs w:val="24"/>
          <w:lang w:val="bg-BG"/>
        </w:rPr>
        <w:t>м</w:t>
      </w:r>
      <w:r w:rsidRPr="007A0A99">
        <w:rPr>
          <w:spacing w:val="1"/>
          <w:position w:val="-1"/>
          <w:sz w:val="24"/>
          <w:szCs w:val="24"/>
          <w:lang w:val="bg-BG"/>
        </w:rPr>
        <w:t>о</w:t>
      </w:r>
      <w:r w:rsidRPr="007A0A99">
        <w:rPr>
          <w:spacing w:val="2"/>
          <w:position w:val="-1"/>
          <w:sz w:val="24"/>
          <w:szCs w:val="24"/>
          <w:lang w:val="bg-BG"/>
        </w:rPr>
        <w:t>щ</w:t>
      </w:r>
      <w:r w:rsidRPr="007A0A99">
        <w:rPr>
          <w:position w:val="-1"/>
          <w:sz w:val="24"/>
          <w:szCs w:val="24"/>
          <w:lang w:val="bg-BG"/>
        </w:rPr>
        <w:t>.</w:t>
      </w:r>
    </w:p>
    <w:p w14:paraId="2CCBDBF3" w14:textId="77777777" w:rsidR="00BB32EB" w:rsidRPr="007A0A99" w:rsidRDefault="00BB32EB" w:rsidP="00BA7BA8">
      <w:pPr>
        <w:spacing w:before="120" w:after="120"/>
        <w:rPr>
          <w:sz w:val="24"/>
          <w:szCs w:val="24"/>
          <w:lang w:val="bg-BG"/>
        </w:rPr>
      </w:pPr>
      <w:r w:rsidRPr="007A0A99">
        <w:rPr>
          <w:position w:val="8"/>
          <w:sz w:val="24"/>
          <w:szCs w:val="24"/>
          <w:lang w:val="bg-BG"/>
        </w:rPr>
        <w:t>3</w:t>
      </w:r>
      <w:r w:rsidRPr="007A0A99">
        <w:rPr>
          <w:spacing w:val="17"/>
          <w:position w:val="8"/>
          <w:sz w:val="24"/>
          <w:szCs w:val="24"/>
          <w:lang w:val="bg-BG"/>
        </w:rPr>
        <w:t xml:space="preserve"> </w:t>
      </w:r>
      <w:r w:rsidRPr="007A0A99">
        <w:rPr>
          <w:position w:val="-1"/>
          <w:sz w:val="24"/>
          <w:szCs w:val="24"/>
          <w:lang w:val="bg-BG"/>
        </w:rPr>
        <w:t>О</w:t>
      </w:r>
      <w:r w:rsidRPr="007A0A99">
        <w:rPr>
          <w:spacing w:val="1"/>
          <w:position w:val="-1"/>
          <w:sz w:val="24"/>
          <w:szCs w:val="24"/>
          <w:lang w:val="bg-BG"/>
        </w:rPr>
        <w:t>т</w:t>
      </w:r>
      <w:r w:rsidRPr="007A0A99">
        <w:rPr>
          <w:position w:val="-1"/>
          <w:sz w:val="24"/>
          <w:szCs w:val="24"/>
          <w:lang w:val="bg-BG"/>
        </w:rPr>
        <w:t>б</w:t>
      </w:r>
      <w:r w:rsidRPr="007A0A99">
        <w:rPr>
          <w:spacing w:val="-1"/>
          <w:position w:val="-1"/>
          <w:sz w:val="24"/>
          <w:szCs w:val="24"/>
          <w:lang w:val="bg-BG"/>
        </w:rPr>
        <w:t>ел</w:t>
      </w:r>
      <w:r w:rsidRPr="007A0A99">
        <w:rPr>
          <w:spacing w:val="1"/>
          <w:position w:val="-1"/>
          <w:sz w:val="24"/>
          <w:szCs w:val="24"/>
          <w:lang w:val="bg-BG"/>
        </w:rPr>
        <w:t>яз</w:t>
      </w:r>
      <w:r w:rsidRPr="007A0A99">
        <w:rPr>
          <w:spacing w:val="-1"/>
          <w:position w:val="-1"/>
          <w:sz w:val="24"/>
          <w:szCs w:val="24"/>
          <w:lang w:val="bg-BG"/>
        </w:rPr>
        <w:t>в</w:t>
      </w:r>
      <w:r w:rsidRPr="007A0A99">
        <w:rPr>
          <w:position w:val="-1"/>
          <w:sz w:val="24"/>
          <w:szCs w:val="24"/>
          <w:lang w:val="bg-BG"/>
        </w:rPr>
        <w:t>а</w:t>
      </w:r>
      <w:r w:rsidRPr="007A0A99">
        <w:rPr>
          <w:spacing w:val="-8"/>
          <w:position w:val="-1"/>
          <w:sz w:val="24"/>
          <w:szCs w:val="24"/>
          <w:lang w:val="bg-BG"/>
        </w:rPr>
        <w:t xml:space="preserve"> </w:t>
      </w:r>
      <w:r w:rsidRPr="007A0A99">
        <w:rPr>
          <w:spacing w:val="-1"/>
          <w:position w:val="-1"/>
          <w:sz w:val="24"/>
          <w:szCs w:val="24"/>
          <w:lang w:val="bg-BG"/>
        </w:rPr>
        <w:t>с</w:t>
      </w:r>
      <w:r w:rsidRPr="007A0A99">
        <w:rPr>
          <w:position w:val="-1"/>
          <w:sz w:val="24"/>
          <w:szCs w:val="24"/>
          <w:lang w:val="bg-BG"/>
        </w:rPr>
        <w:t>е</w:t>
      </w:r>
      <w:r w:rsidRPr="007A0A99">
        <w:rPr>
          <w:spacing w:val="-2"/>
          <w:position w:val="-1"/>
          <w:sz w:val="24"/>
          <w:szCs w:val="24"/>
          <w:lang w:val="bg-BG"/>
        </w:rPr>
        <w:t xml:space="preserve"> </w:t>
      </w:r>
      <w:r w:rsidRPr="007A0A99">
        <w:rPr>
          <w:spacing w:val="-1"/>
          <w:position w:val="-1"/>
          <w:sz w:val="24"/>
          <w:szCs w:val="24"/>
          <w:lang w:val="bg-BG"/>
        </w:rPr>
        <w:t>„</w:t>
      </w:r>
      <w:r w:rsidRPr="007A0A99">
        <w:rPr>
          <w:position w:val="-1"/>
          <w:sz w:val="24"/>
          <w:szCs w:val="24"/>
          <w:lang w:val="bg-BG"/>
        </w:rPr>
        <w:t>д</w:t>
      </w:r>
      <w:r w:rsidRPr="007A0A99">
        <w:rPr>
          <w:spacing w:val="2"/>
          <w:position w:val="-1"/>
          <w:sz w:val="24"/>
          <w:szCs w:val="24"/>
          <w:lang w:val="bg-BG"/>
        </w:rPr>
        <w:t>а</w:t>
      </w:r>
      <w:r w:rsidRPr="007A0A99">
        <w:rPr>
          <w:position w:val="-1"/>
          <w:sz w:val="24"/>
          <w:szCs w:val="24"/>
          <w:lang w:val="bg-BG"/>
        </w:rPr>
        <w:t>“</w:t>
      </w:r>
      <w:r w:rsidRPr="007A0A99">
        <w:rPr>
          <w:spacing w:val="-3"/>
          <w:position w:val="-1"/>
          <w:sz w:val="24"/>
          <w:szCs w:val="24"/>
          <w:lang w:val="bg-BG"/>
        </w:rPr>
        <w:t xml:space="preserve"> </w:t>
      </w:r>
      <w:r w:rsidRPr="007A0A99">
        <w:rPr>
          <w:position w:val="-1"/>
          <w:sz w:val="24"/>
          <w:szCs w:val="24"/>
          <w:lang w:val="bg-BG"/>
        </w:rPr>
        <w:t>и</w:t>
      </w:r>
      <w:r w:rsidRPr="007A0A99">
        <w:rPr>
          <w:spacing w:val="-1"/>
          <w:position w:val="-1"/>
          <w:sz w:val="24"/>
          <w:szCs w:val="24"/>
          <w:lang w:val="bg-BG"/>
        </w:rPr>
        <w:t>л</w:t>
      </w:r>
      <w:r w:rsidRPr="007A0A99">
        <w:rPr>
          <w:position w:val="-1"/>
          <w:sz w:val="24"/>
          <w:szCs w:val="24"/>
          <w:lang w:val="bg-BG"/>
        </w:rPr>
        <w:t>и</w:t>
      </w:r>
      <w:r w:rsidRPr="007A0A99">
        <w:rPr>
          <w:spacing w:val="-3"/>
          <w:position w:val="-1"/>
          <w:sz w:val="24"/>
          <w:szCs w:val="24"/>
          <w:lang w:val="bg-BG"/>
        </w:rPr>
        <w:t xml:space="preserve"> </w:t>
      </w:r>
      <w:r w:rsidRPr="007A0A99">
        <w:rPr>
          <w:spacing w:val="-1"/>
          <w:position w:val="-1"/>
          <w:sz w:val="24"/>
          <w:szCs w:val="24"/>
          <w:lang w:val="bg-BG"/>
        </w:rPr>
        <w:t>„</w:t>
      </w:r>
      <w:r w:rsidRPr="007A0A99">
        <w:rPr>
          <w:spacing w:val="2"/>
          <w:position w:val="-1"/>
          <w:sz w:val="24"/>
          <w:szCs w:val="24"/>
          <w:lang w:val="bg-BG"/>
        </w:rPr>
        <w:t>н</w:t>
      </w:r>
      <w:r w:rsidRPr="007A0A99">
        <w:rPr>
          <w:spacing w:val="-1"/>
          <w:position w:val="-1"/>
          <w:sz w:val="24"/>
          <w:szCs w:val="24"/>
          <w:lang w:val="bg-BG"/>
        </w:rPr>
        <w:t>е</w:t>
      </w:r>
      <w:r w:rsidRPr="007A0A99">
        <w:rPr>
          <w:position w:val="-1"/>
          <w:sz w:val="24"/>
          <w:szCs w:val="24"/>
          <w:lang w:val="bg-BG"/>
        </w:rPr>
        <w:t>“.</w:t>
      </w:r>
    </w:p>
    <w:p w14:paraId="23C1C315" w14:textId="77777777" w:rsidR="00BB32EB" w:rsidRPr="007A0A99" w:rsidRDefault="009B2B18" w:rsidP="00BA7BA8">
      <w:pPr>
        <w:spacing w:before="120" w:after="120"/>
        <w:rPr>
          <w:sz w:val="24"/>
          <w:szCs w:val="24"/>
          <w:lang w:val="bg-BG"/>
        </w:rPr>
      </w:pPr>
      <w:r w:rsidRPr="007A0A99">
        <w:rPr>
          <w:position w:val="8"/>
          <w:sz w:val="24"/>
          <w:szCs w:val="24"/>
          <w:lang w:val="bg-BG"/>
        </w:rPr>
        <w:t>4</w:t>
      </w:r>
      <w:r w:rsidR="00BB32EB" w:rsidRPr="007A0A99">
        <w:rPr>
          <w:spacing w:val="17"/>
          <w:position w:val="8"/>
          <w:sz w:val="24"/>
          <w:szCs w:val="24"/>
          <w:lang w:val="bg-BG"/>
        </w:rPr>
        <w:t xml:space="preserve"> </w:t>
      </w:r>
      <w:r w:rsidR="00BB32EB" w:rsidRPr="007A0A99">
        <w:rPr>
          <w:position w:val="-1"/>
          <w:sz w:val="24"/>
          <w:szCs w:val="24"/>
          <w:lang w:val="bg-BG"/>
        </w:rPr>
        <w:t>О</w:t>
      </w:r>
      <w:r w:rsidR="00BB32EB" w:rsidRPr="007A0A99">
        <w:rPr>
          <w:spacing w:val="1"/>
          <w:position w:val="-1"/>
          <w:sz w:val="24"/>
          <w:szCs w:val="24"/>
          <w:lang w:val="bg-BG"/>
        </w:rPr>
        <w:t>т</w:t>
      </w:r>
      <w:r w:rsidR="00BB32EB" w:rsidRPr="007A0A99">
        <w:rPr>
          <w:position w:val="-1"/>
          <w:sz w:val="24"/>
          <w:szCs w:val="24"/>
          <w:lang w:val="bg-BG"/>
        </w:rPr>
        <w:t>б</w:t>
      </w:r>
      <w:r w:rsidR="00BB32EB" w:rsidRPr="007A0A99">
        <w:rPr>
          <w:spacing w:val="-1"/>
          <w:position w:val="-1"/>
          <w:sz w:val="24"/>
          <w:szCs w:val="24"/>
          <w:lang w:val="bg-BG"/>
        </w:rPr>
        <w:t>ел</w:t>
      </w:r>
      <w:r w:rsidR="00BB32EB" w:rsidRPr="007A0A99">
        <w:rPr>
          <w:spacing w:val="1"/>
          <w:position w:val="-1"/>
          <w:sz w:val="24"/>
          <w:szCs w:val="24"/>
          <w:lang w:val="bg-BG"/>
        </w:rPr>
        <w:t>яз</w:t>
      </w:r>
      <w:r w:rsidR="00BB32EB" w:rsidRPr="007A0A99">
        <w:rPr>
          <w:spacing w:val="-1"/>
          <w:position w:val="-1"/>
          <w:sz w:val="24"/>
          <w:szCs w:val="24"/>
          <w:lang w:val="bg-BG"/>
        </w:rPr>
        <w:t>в</w:t>
      </w:r>
      <w:r w:rsidR="00BB32EB" w:rsidRPr="007A0A99">
        <w:rPr>
          <w:position w:val="-1"/>
          <w:sz w:val="24"/>
          <w:szCs w:val="24"/>
          <w:lang w:val="bg-BG"/>
        </w:rPr>
        <w:t>а</w:t>
      </w:r>
      <w:r w:rsidR="00BB32EB" w:rsidRPr="007A0A99">
        <w:rPr>
          <w:spacing w:val="-8"/>
          <w:position w:val="-1"/>
          <w:sz w:val="24"/>
          <w:szCs w:val="24"/>
          <w:lang w:val="bg-BG"/>
        </w:rPr>
        <w:t xml:space="preserve"> </w:t>
      </w:r>
      <w:r w:rsidR="00BB32EB" w:rsidRPr="007A0A99">
        <w:rPr>
          <w:spacing w:val="-1"/>
          <w:position w:val="-1"/>
          <w:sz w:val="24"/>
          <w:szCs w:val="24"/>
          <w:lang w:val="bg-BG"/>
        </w:rPr>
        <w:t>с</w:t>
      </w:r>
      <w:r w:rsidR="00BB32EB" w:rsidRPr="007A0A99">
        <w:rPr>
          <w:position w:val="-1"/>
          <w:sz w:val="24"/>
          <w:szCs w:val="24"/>
          <w:lang w:val="bg-BG"/>
        </w:rPr>
        <w:t>е</w:t>
      </w:r>
      <w:r w:rsidR="00BB32EB" w:rsidRPr="007A0A99">
        <w:rPr>
          <w:spacing w:val="-2"/>
          <w:position w:val="-1"/>
          <w:sz w:val="24"/>
          <w:szCs w:val="24"/>
          <w:lang w:val="bg-BG"/>
        </w:rPr>
        <w:t xml:space="preserve"> </w:t>
      </w:r>
      <w:r w:rsidR="00BB32EB" w:rsidRPr="007A0A99">
        <w:rPr>
          <w:spacing w:val="-1"/>
          <w:position w:val="-1"/>
          <w:sz w:val="24"/>
          <w:szCs w:val="24"/>
          <w:lang w:val="bg-BG"/>
        </w:rPr>
        <w:t>„</w:t>
      </w:r>
      <w:r w:rsidR="00BB32EB" w:rsidRPr="007A0A99">
        <w:rPr>
          <w:position w:val="-1"/>
          <w:sz w:val="24"/>
          <w:szCs w:val="24"/>
          <w:lang w:val="bg-BG"/>
        </w:rPr>
        <w:t>д</w:t>
      </w:r>
      <w:r w:rsidR="00BB32EB" w:rsidRPr="007A0A99">
        <w:rPr>
          <w:spacing w:val="2"/>
          <w:position w:val="-1"/>
          <w:sz w:val="24"/>
          <w:szCs w:val="24"/>
          <w:lang w:val="bg-BG"/>
        </w:rPr>
        <w:t>а</w:t>
      </w:r>
      <w:r w:rsidR="00BB32EB" w:rsidRPr="007A0A99">
        <w:rPr>
          <w:position w:val="-1"/>
          <w:sz w:val="24"/>
          <w:szCs w:val="24"/>
          <w:lang w:val="bg-BG"/>
        </w:rPr>
        <w:t>“,</w:t>
      </w:r>
      <w:r w:rsidR="00BB32EB" w:rsidRPr="007A0A99">
        <w:rPr>
          <w:spacing w:val="-3"/>
          <w:position w:val="-1"/>
          <w:sz w:val="24"/>
          <w:szCs w:val="24"/>
          <w:lang w:val="bg-BG"/>
        </w:rPr>
        <w:t xml:space="preserve"> </w:t>
      </w:r>
      <w:r w:rsidR="00BB32EB" w:rsidRPr="007A0A99">
        <w:rPr>
          <w:spacing w:val="-1"/>
          <w:position w:val="-1"/>
          <w:sz w:val="24"/>
          <w:szCs w:val="24"/>
          <w:lang w:val="bg-BG"/>
        </w:rPr>
        <w:t>„</w:t>
      </w:r>
      <w:r w:rsidR="00BB32EB" w:rsidRPr="007A0A99">
        <w:rPr>
          <w:position w:val="-1"/>
          <w:sz w:val="24"/>
          <w:szCs w:val="24"/>
          <w:lang w:val="bg-BG"/>
        </w:rPr>
        <w:t>н</w:t>
      </w:r>
      <w:r w:rsidR="00BB32EB" w:rsidRPr="007A0A99">
        <w:rPr>
          <w:spacing w:val="-1"/>
          <w:position w:val="-1"/>
          <w:sz w:val="24"/>
          <w:szCs w:val="24"/>
          <w:lang w:val="bg-BG"/>
        </w:rPr>
        <w:t>е</w:t>
      </w:r>
      <w:r w:rsidR="00BB32EB" w:rsidRPr="007A0A99">
        <w:rPr>
          <w:position w:val="-1"/>
          <w:sz w:val="24"/>
          <w:szCs w:val="24"/>
          <w:lang w:val="bg-BG"/>
        </w:rPr>
        <w:t>“</w:t>
      </w:r>
      <w:r w:rsidR="00BB32EB" w:rsidRPr="007A0A99">
        <w:rPr>
          <w:spacing w:val="-3"/>
          <w:position w:val="-1"/>
          <w:sz w:val="24"/>
          <w:szCs w:val="24"/>
          <w:lang w:val="bg-BG"/>
        </w:rPr>
        <w:t xml:space="preserve"> </w:t>
      </w:r>
      <w:r w:rsidR="00BB32EB" w:rsidRPr="007A0A99">
        <w:rPr>
          <w:position w:val="-1"/>
          <w:sz w:val="24"/>
          <w:szCs w:val="24"/>
          <w:lang w:val="bg-BG"/>
        </w:rPr>
        <w:t>и</w:t>
      </w:r>
      <w:r w:rsidR="00BB32EB" w:rsidRPr="007A0A99">
        <w:rPr>
          <w:spacing w:val="1"/>
          <w:position w:val="-1"/>
          <w:sz w:val="24"/>
          <w:szCs w:val="24"/>
          <w:lang w:val="bg-BG"/>
        </w:rPr>
        <w:t>л</w:t>
      </w:r>
      <w:r w:rsidR="00BB32EB" w:rsidRPr="007A0A99">
        <w:rPr>
          <w:position w:val="-1"/>
          <w:sz w:val="24"/>
          <w:szCs w:val="24"/>
          <w:lang w:val="bg-BG"/>
        </w:rPr>
        <w:t>и</w:t>
      </w:r>
      <w:r w:rsidR="00BB32EB" w:rsidRPr="007A0A99">
        <w:rPr>
          <w:spacing w:val="-3"/>
          <w:position w:val="-1"/>
          <w:sz w:val="24"/>
          <w:szCs w:val="24"/>
          <w:lang w:val="bg-BG"/>
        </w:rPr>
        <w:t xml:space="preserve"> </w:t>
      </w:r>
      <w:r w:rsidR="00BB32EB" w:rsidRPr="007A0A99">
        <w:rPr>
          <w:spacing w:val="-1"/>
          <w:position w:val="-1"/>
          <w:sz w:val="24"/>
          <w:szCs w:val="24"/>
          <w:lang w:val="bg-BG"/>
        </w:rPr>
        <w:t>„</w:t>
      </w:r>
      <w:r w:rsidR="00BB32EB" w:rsidRPr="007A0A99">
        <w:rPr>
          <w:spacing w:val="2"/>
          <w:position w:val="-1"/>
          <w:sz w:val="24"/>
          <w:szCs w:val="24"/>
          <w:lang w:val="bg-BG"/>
        </w:rPr>
        <w:t>п</w:t>
      </w:r>
      <w:r w:rsidR="00BB32EB" w:rsidRPr="007A0A99">
        <w:rPr>
          <w:spacing w:val="1"/>
          <w:position w:val="-1"/>
          <w:sz w:val="24"/>
          <w:szCs w:val="24"/>
          <w:lang w:val="bg-BG"/>
        </w:rPr>
        <w:t>р</w:t>
      </w:r>
      <w:r w:rsidR="00BB32EB" w:rsidRPr="007A0A99">
        <w:rPr>
          <w:spacing w:val="-1"/>
          <w:position w:val="-1"/>
          <w:sz w:val="24"/>
          <w:szCs w:val="24"/>
          <w:lang w:val="bg-BG"/>
        </w:rPr>
        <w:t>е</w:t>
      </w:r>
      <w:r w:rsidR="00BB32EB" w:rsidRPr="007A0A99">
        <w:rPr>
          <w:position w:val="-1"/>
          <w:sz w:val="24"/>
          <w:szCs w:val="24"/>
          <w:lang w:val="bg-BG"/>
        </w:rPr>
        <w:t>д</w:t>
      </w:r>
      <w:r w:rsidR="00BB32EB" w:rsidRPr="007A0A99">
        <w:rPr>
          <w:spacing w:val="-1"/>
          <w:position w:val="-1"/>
          <w:sz w:val="24"/>
          <w:szCs w:val="24"/>
          <w:lang w:val="bg-BG"/>
        </w:rPr>
        <w:t>с</w:t>
      </w:r>
      <w:r w:rsidR="00BB32EB" w:rsidRPr="007A0A99">
        <w:rPr>
          <w:spacing w:val="1"/>
          <w:position w:val="-1"/>
          <w:sz w:val="24"/>
          <w:szCs w:val="24"/>
          <w:lang w:val="bg-BG"/>
        </w:rPr>
        <w:t>то</w:t>
      </w:r>
      <w:r w:rsidR="00BB32EB" w:rsidRPr="007A0A99">
        <w:rPr>
          <w:position w:val="-1"/>
          <w:sz w:val="24"/>
          <w:szCs w:val="24"/>
          <w:lang w:val="bg-BG"/>
        </w:rPr>
        <w:t>и</w:t>
      </w:r>
      <w:r w:rsidR="00BB32EB" w:rsidRPr="007A0A99">
        <w:rPr>
          <w:spacing w:val="-8"/>
          <w:position w:val="-1"/>
          <w:sz w:val="24"/>
          <w:szCs w:val="24"/>
          <w:lang w:val="bg-BG"/>
        </w:rPr>
        <w:t xml:space="preserve"> </w:t>
      </w:r>
      <w:r w:rsidR="00BB32EB" w:rsidRPr="007A0A99">
        <w:rPr>
          <w:position w:val="-1"/>
          <w:sz w:val="24"/>
          <w:szCs w:val="24"/>
          <w:lang w:val="bg-BG"/>
        </w:rPr>
        <w:t>да</w:t>
      </w:r>
      <w:r w:rsidR="00BB32EB" w:rsidRPr="007A0A99">
        <w:rPr>
          <w:spacing w:val="-2"/>
          <w:position w:val="-1"/>
          <w:sz w:val="24"/>
          <w:szCs w:val="24"/>
          <w:lang w:val="bg-BG"/>
        </w:rPr>
        <w:t xml:space="preserve"> </w:t>
      </w:r>
      <w:r w:rsidR="00BB32EB" w:rsidRPr="007A0A99">
        <w:rPr>
          <w:position w:val="-1"/>
          <w:sz w:val="24"/>
          <w:szCs w:val="24"/>
          <w:lang w:val="bg-BG"/>
        </w:rPr>
        <w:t>бъде</w:t>
      </w:r>
      <w:r w:rsidR="00BB32EB" w:rsidRPr="007A0A99">
        <w:rPr>
          <w:spacing w:val="-4"/>
          <w:position w:val="-1"/>
          <w:sz w:val="24"/>
          <w:szCs w:val="24"/>
          <w:lang w:val="bg-BG"/>
        </w:rPr>
        <w:t xml:space="preserve"> </w:t>
      </w:r>
      <w:r w:rsidR="00BB32EB" w:rsidRPr="007A0A99">
        <w:rPr>
          <w:spacing w:val="-3"/>
          <w:position w:val="-1"/>
          <w:sz w:val="24"/>
          <w:szCs w:val="24"/>
          <w:lang w:val="bg-BG"/>
        </w:rPr>
        <w:t>у</w:t>
      </w:r>
      <w:r w:rsidR="00BB32EB" w:rsidRPr="007A0A99">
        <w:rPr>
          <w:spacing w:val="1"/>
          <w:position w:val="-1"/>
          <w:sz w:val="24"/>
          <w:szCs w:val="24"/>
          <w:lang w:val="bg-BG"/>
        </w:rPr>
        <w:t>точ</w:t>
      </w:r>
      <w:r w:rsidR="00BB32EB" w:rsidRPr="007A0A99">
        <w:rPr>
          <w:position w:val="-1"/>
          <w:sz w:val="24"/>
          <w:szCs w:val="24"/>
          <w:lang w:val="bg-BG"/>
        </w:rPr>
        <w:t>н</w:t>
      </w:r>
      <w:r w:rsidR="00BB32EB" w:rsidRPr="007A0A99">
        <w:rPr>
          <w:spacing w:val="-1"/>
          <w:position w:val="-1"/>
          <w:sz w:val="24"/>
          <w:szCs w:val="24"/>
          <w:lang w:val="bg-BG"/>
        </w:rPr>
        <w:t>е</w:t>
      </w:r>
      <w:r w:rsidR="00BB32EB" w:rsidRPr="007A0A99">
        <w:rPr>
          <w:position w:val="-1"/>
          <w:sz w:val="24"/>
          <w:szCs w:val="24"/>
          <w:lang w:val="bg-BG"/>
        </w:rPr>
        <w:t>н</w:t>
      </w:r>
      <w:r w:rsidR="00BB32EB" w:rsidRPr="007A0A99">
        <w:rPr>
          <w:spacing w:val="1"/>
          <w:position w:val="-1"/>
          <w:sz w:val="24"/>
          <w:szCs w:val="24"/>
          <w:lang w:val="bg-BG"/>
        </w:rPr>
        <w:t>о“</w:t>
      </w:r>
      <w:r w:rsidR="00BB32EB" w:rsidRPr="007A0A99">
        <w:rPr>
          <w:position w:val="-1"/>
          <w:sz w:val="24"/>
          <w:szCs w:val="24"/>
          <w:lang w:val="bg-BG"/>
        </w:rPr>
        <w:t>.</w:t>
      </w:r>
    </w:p>
    <w:p w14:paraId="5B65D33F" w14:textId="77777777" w:rsidR="00BB32EB" w:rsidRPr="007A0A99" w:rsidRDefault="009B2B18" w:rsidP="00BA7BA8">
      <w:pPr>
        <w:spacing w:before="120" w:after="120"/>
        <w:rPr>
          <w:sz w:val="24"/>
          <w:szCs w:val="24"/>
          <w:lang w:val="bg-BG"/>
        </w:rPr>
      </w:pPr>
      <w:r w:rsidRPr="007A0A99">
        <w:rPr>
          <w:position w:val="8"/>
          <w:sz w:val="24"/>
          <w:szCs w:val="24"/>
          <w:lang w:val="bg-BG"/>
        </w:rPr>
        <w:t>5</w:t>
      </w:r>
      <w:r w:rsidR="00BB32EB" w:rsidRPr="007A0A99">
        <w:rPr>
          <w:spacing w:val="17"/>
          <w:position w:val="8"/>
          <w:sz w:val="24"/>
          <w:szCs w:val="24"/>
          <w:lang w:val="bg-BG"/>
        </w:rPr>
        <w:t xml:space="preserve"> </w:t>
      </w:r>
      <w:r w:rsidR="00BB32EB" w:rsidRPr="007A0A99">
        <w:rPr>
          <w:spacing w:val="-3"/>
          <w:position w:val="-1"/>
          <w:sz w:val="24"/>
          <w:szCs w:val="24"/>
          <w:lang w:val="bg-BG"/>
        </w:rPr>
        <w:t>А</w:t>
      </w:r>
      <w:r w:rsidR="00BB32EB" w:rsidRPr="007A0A99">
        <w:rPr>
          <w:spacing w:val="-1"/>
          <w:position w:val="-1"/>
          <w:sz w:val="24"/>
          <w:szCs w:val="24"/>
          <w:lang w:val="bg-BG"/>
        </w:rPr>
        <w:t>к</w:t>
      </w:r>
      <w:r w:rsidR="00BB32EB" w:rsidRPr="007A0A99">
        <w:rPr>
          <w:position w:val="-1"/>
          <w:sz w:val="24"/>
          <w:szCs w:val="24"/>
          <w:lang w:val="bg-BG"/>
        </w:rPr>
        <w:t>о</w:t>
      </w:r>
      <w:r w:rsidR="00BB32EB" w:rsidRPr="007A0A99">
        <w:rPr>
          <w:spacing w:val="-1"/>
          <w:position w:val="-1"/>
          <w:sz w:val="24"/>
          <w:szCs w:val="24"/>
          <w:lang w:val="bg-BG"/>
        </w:rPr>
        <w:t xml:space="preserve"> </w:t>
      </w:r>
      <w:r w:rsidR="00BB32EB" w:rsidRPr="007A0A99">
        <w:rPr>
          <w:position w:val="-1"/>
          <w:sz w:val="24"/>
          <w:szCs w:val="24"/>
          <w:lang w:val="bg-BG"/>
        </w:rPr>
        <w:t>е</w:t>
      </w:r>
      <w:r w:rsidR="00BB32EB" w:rsidRPr="007A0A99">
        <w:rPr>
          <w:spacing w:val="-1"/>
          <w:position w:val="-1"/>
          <w:sz w:val="24"/>
          <w:szCs w:val="24"/>
          <w:lang w:val="bg-BG"/>
        </w:rPr>
        <w:t xml:space="preserve"> </w:t>
      </w:r>
      <w:r w:rsidR="00BB32EB" w:rsidRPr="007A0A99">
        <w:rPr>
          <w:position w:val="-1"/>
          <w:sz w:val="24"/>
          <w:szCs w:val="24"/>
          <w:lang w:val="bg-BG"/>
        </w:rPr>
        <w:t>п</w:t>
      </w:r>
      <w:r w:rsidR="00BB32EB" w:rsidRPr="007A0A99">
        <w:rPr>
          <w:spacing w:val="1"/>
          <w:position w:val="-1"/>
          <w:sz w:val="24"/>
          <w:szCs w:val="24"/>
          <w:lang w:val="bg-BG"/>
        </w:rPr>
        <w:t>р</w:t>
      </w:r>
      <w:r w:rsidR="00BB32EB" w:rsidRPr="007A0A99">
        <w:rPr>
          <w:position w:val="-1"/>
          <w:sz w:val="24"/>
          <w:szCs w:val="24"/>
          <w:lang w:val="bg-BG"/>
        </w:rPr>
        <w:t>и</w:t>
      </w:r>
      <w:r w:rsidR="00BB32EB" w:rsidRPr="007A0A99">
        <w:rPr>
          <w:spacing w:val="-1"/>
          <w:position w:val="-1"/>
          <w:sz w:val="24"/>
          <w:szCs w:val="24"/>
          <w:lang w:val="bg-BG"/>
        </w:rPr>
        <w:t>л</w:t>
      </w:r>
      <w:r w:rsidR="00BB32EB" w:rsidRPr="007A0A99">
        <w:rPr>
          <w:spacing w:val="1"/>
          <w:position w:val="-1"/>
          <w:sz w:val="24"/>
          <w:szCs w:val="24"/>
          <w:lang w:val="bg-BG"/>
        </w:rPr>
        <w:t>о</w:t>
      </w:r>
      <w:r w:rsidR="00BB32EB" w:rsidRPr="007A0A99">
        <w:rPr>
          <w:position w:val="-1"/>
          <w:sz w:val="24"/>
          <w:szCs w:val="24"/>
          <w:lang w:val="bg-BG"/>
        </w:rPr>
        <w:t>жи</w:t>
      </w:r>
      <w:r w:rsidR="00BB32EB" w:rsidRPr="007A0A99">
        <w:rPr>
          <w:spacing w:val="-1"/>
          <w:position w:val="-1"/>
          <w:sz w:val="24"/>
          <w:szCs w:val="24"/>
          <w:lang w:val="bg-BG"/>
        </w:rPr>
        <w:t>м</w:t>
      </w:r>
      <w:r w:rsidR="00BB32EB" w:rsidRPr="007A0A99">
        <w:rPr>
          <w:spacing w:val="1"/>
          <w:position w:val="-1"/>
          <w:sz w:val="24"/>
          <w:szCs w:val="24"/>
          <w:lang w:val="bg-BG"/>
        </w:rPr>
        <w:t>о</w:t>
      </w:r>
      <w:r w:rsidR="00BB32EB" w:rsidRPr="007A0A99">
        <w:rPr>
          <w:position w:val="-1"/>
          <w:sz w:val="24"/>
          <w:szCs w:val="24"/>
          <w:lang w:val="bg-BG"/>
        </w:rPr>
        <w:t>.</w:t>
      </w:r>
    </w:p>
    <w:p w14:paraId="6C65F0D3" w14:textId="77777777" w:rsidR="00BB32EB" w:rsidRPr="007A0A99" w:rsidRDefault="009B2B18" w:rsidP="00BA7BA8">
      <w:pPr>
        <w:spacing w:before="120" w:after="120"/>
        <w:rPr>
          <w:sz w:val="24"/>
          <w:szCs w:val="24"/>
          <w:lang w:val="bg-BG"/>
        </w:rPr>
      </w:pPr>
      <w:r w:rsidRPr="007A0A99">
        <w:rPr>
          <w:position w:val="7"/>
          <w:sz w:val="24"/>
          <w:szCs w:val="24"/>
          <w:lang w:val="bg-BG"/>
        </w:rPr>
        <w:t>6</w:t>
      </w:r>
      <w:r w:rsidR="00BB32EB" w:rsidRPr="007A0A99">
        <w:rPr>
          <w:spacing w:val="15"/>
          <w:position w:val="7"/>
          <w:sz w:val="24"/>
          <w:szCs w:val="24"/>
          <w:lang w:val="bg-BG"/>
        </w:rPr>
        <w:t xml:space="preserve"> </w:t>
      </w:r>
      <w:r w:rsidR="00BB32EB" w:rsidRPr="007A0A99">
        <w:rPr>
          <w:position w:val="-1"/>
          <w:sz w:val="24"/>
          <w:szCs w:val="24"/>
          <w:lang w:val="bg-BG"/>
        </w:rPr>
        <w:t xml:space="preserve">По </w:t>
      </w:r>
      <w:r w:rsidR="00BB32EB" w:rsidRPr="007A0A99">
        <w:rPr>
          <w:spacing w:val="-1"/>
          <w:position w:val="-1"/>
          <w:sz w:val="24"/>
          <w:szCs w:val="24"/>
          <w:lang w:val="bg-BG"/>
        </w:rPr>
        <w:t>см</w:t>
      </w:r>
      <w:r w:rsidR="00BB32EB" w:rsidRPr="007A0A99">
        <w:rPr>
          <w:position w:val="-1"/>
          <w:sz w:val="24"/>
          <w:szCs w:val="24"/>
          <w:lang w:val="bg-BG"/>
        </w:rPr>
        <w:t>и</w:t>
      </w:r>
      <w:r w:rsidR="00BB32EB" w:rsidRPr="007A0A99">
        <w:rPr>
          <w:spacing w:val="-1"/>
          <w:position w:val="-1"/>
          <w:sz w:val="24"/>
          <w:szCs w:val="24"/>
          <w:lang w:val="bg-BG"/>
        </w:rPr>
        <w:t>с</w:t>
      </w:r>
      <w:r w:rsidR="00BB32EB" w:rsidRPr="007A0A99">
        <w:rPr>
          <w:position w:val="-1"/>
          <w:sz w:val="24"/>
          <w:szCs w:val="24"/>
          <w:lang w:val="bg-BG"/>
        </w:rPr>
        <w:t>ъ</w:t>
      </w:r>
      <w:r w:rsidR="00BB32EB" w:rsidRPr="007A0A99">
        <w:rPr>
          <w:spacing w:val="-1"/>
          <w:position w:val="-1"/>
          <w:sz w:val="24"/>
          <w:szCs w:val="24"/>
          <w:lang w:val="bg-BG"/>
        </w:rPr>
        <w:t>л</w:t>
      </w:r>
      <w:r w:rsidR="00BB32EB" w:rsidRPr="007A0A99">
        <w:rPr>
          <w:position w:val="-1"/>
          <w:sz w:val="24"/>
          <w:szCs w:val="24"/>
          <w:lang w:val="bg-BG"/>
        </w:rPr>
        <w:t>а</w:t>
      </w:r>
      <w:r w:rsidR="00BB32EB" w:rsidRPr="007A0A99">
        <w:rPr>
          <w:spacing w:val="-6"/>
          <w:position w:val="-1"/>
          <w:sz w:val="24"/>
          <w:szCs w:val="24"/>
          <w:lang w:val="bg-BG"/>
        </w:rPr>
        <w:t xml:space="preserve"> </w:t>
      </w:r>
      <w:r w:rsidR="00BB32EB" w:rsidRPr="007A0A99">
        <w:rPr>
          <w:position w:val="-1"/>
          <w:sz w:val="24"/>
          <w:szCs w:val="24"/>
          <w:lang w:val="bg-BG"/>
        </w:rPr>
        <w:t>на</w:t>
      </w:r>
      <w:r w:rsidR="00BB32EB" w:rsidRPr="007A0A99">
        <w:rPr>
          <w:spacing w:val="-2"/>
          <w:position w:val="-1"/>
          <w:sz w:val="24"/>
          <w:szCs w:val="24"/>
          <w:lang w:val="bg-BG"/>
        </w:rPr>
        <w:t xml:space="preserve"> </w:t>
      </w:r>
      <w:r w:rsidR="00BB32EB" w:rsidRPr="007A0A99">
        <w:rPr>
          <w:spacing w:val="1"/>
          <w:position w:val="-1"/>
          <w:sz w:val="24"/>
          <w:szCs w:val="24"/>
          <w:lang w:val="bg-BG"/>
        </w:rPr>
        <w:t>ч</w:t>
      </w:r>
      <w:r w:rsidR="00BB32EB" w:rsidRPr="007A0A99">
        <w:rPr>
          <w:spacing w:val="-1"/>
          <w:position w:val="-1"/>
          <w:sz w:val="24"/>
          <w:szCs w:val="24"/>
          <w:lang w:val="bg-BG"/>
        </w:rPr>
        <w:t>л</w:t>
      </w:r>
      <w:r w:rsidR="00BB32EB" w:rsidRPr="007A0A99">
        <w:rPr>
          <w:position w:val="-1"/>
          <w:sz w:val="24"/>
          <w:szCs w:val="24"/>
          <w:lang w:val="bg-BG"/>
        </w:rPr>
        <w:t>.</w:t>
      </w:r>
      <w:r w:rsidR="00BB32EB" w:rsidRPr="007A0A99">
        <w:rPr>
          <w:spacing w:val="-1"/>
          <w:position w:val="-1"/>
          <w:sz w:val="24"/>
          <w:szCs w:val="24"/>
          <w:lang w:val="bg-BG"/>
        </w:rPr>
        <w:t xml:space="preserve"> </w:t>
      </w:r>
      <w:r w:rsidR="00BB32EB" w:rsidRPr="007A0A99">
        <w:rPr>
          <w:spacing w:val="1"/>
          <w:position w:val="-1"/>
          <w:sz w:val="24"/>
          <w:szCs w:val="24"/>
          <w:lang w:val="bg-BG"/>
        </w:rPr>
        <w:t>10</w:t>
      </w:r>
      <w:r w:rsidR="00BB32EB" w:rsidRPr="007A0A99">
        <w:rPr>
          <w:position w:val="-1"/>
          <w:sz w:val="24"/>
          <w:szCs w:val="24"/>
          <w:lang w:val="bg-BG"/>
        </w:rPr>
        <w:t>7</w:t>
      </w:r>
      <w:r w:rsidR="00BB32EB" w:rsidRPr="007A0A99">
        <w:rPr>
          <w:spacing w:val="-4"/>
          <w:position w:val="-1"/>
          <w:sz w:val="24"/>
          <w:szCs w:val="24"/>
          <w:lang w:val="bg-BG"/>
        </w:rPr>
        <w:t xml:space="preserve"> </w:t>
      </w:r>
      <w:r w:rsidR="00BB32EB" w:rsidRPr="007A0A99">
        <w:rPr>
          <w:spacing w:val="1"/>
          <w:position w:val="-1"/>
          <w:sz w:val="24"/>
          <w:szCs w:val="24"/>
          <w:lang w:val="bg-BG"/>
        </w:rPr>
        <w:t>о</w:t>
      </w:r>
      <w:r w:rsidR="00BB32EB" w:rsidRPr="007A0A99">
        <w:rPr>
          <w:position w:val="-1"/>
          <w:sz w:val="24"/>
          <w:szCs w:val="24"/>
          <w:lang w:val="bg-BG"/>
        </w:rPr>
        <w:t>т</w:t>
      </w:r>
      <w:r w:rsidR="00BB32EB" w:rsidRPr="007A0A99">
        <w:rPr>
          <w:spacing w:val="-1"/>
          <w:position w:val="-1"/>
          <w:sz w:val="24"/>
          <w:szCs w:val="24"/>
          <w:lang w:val="bg-BG"/>
        </w:rPr>
        <w:t xml:space="preserve"> </w:t>
      </w:r>
      <w:r w:rsidR="00BB32EB" w:rsidRPr="007A0A99">
        <w:rPr>
          <w:spacing w:val="-3"/>
          <w:position w:val="-1"/>
          <w:sz w:val="24"/>
          <w:szCs w:val="24"/>
          <w:lang w:val="bg-BG"/>
        </w:rPr>
        <w:t>Д</w:t>
      </w:r>
      <w:r w:rsidR="00BB32EB" w:rsidRPr="007A0A99">
        <w:rPr>
          <w:spacing w:val="1"/>
          <w:position w:val="-1"/>
          <w:sz w:val="24"/>
          <w:szCs w:val="24"/>
          <w:lang w:val="bg-BG"/>
        </w:rPr>
        <w:t>ог</w:t>
      </w:r>
      <w:r w:rsidR="00BB32EB" w:rsidRPr="007A0A99">
        <w:rPr>
          <w:spacing w:val="-1"/>
          <w:position w:val="-1"/>
          <w:sz w:val="24"/>
          <w:szCs w:val="24"/>
          <w:lang w:val="bg-BG"/>
        </w:rPr>
        <w:t>ов</w:t>
      </w:r>
      <w:r w:rsidR="00BB32EB" w:rsidRPr="007A0A99">
        <w:rPr>
          <w:spacing w:val="1"/>
          <w:position w:val="-1"/>
          <w:sz w:val="24"/>
          <w:szCs w:val="24"/>
          <w:lang w:val="bg-BG"/>
        </w:rPr>
        <w:t>ор</w:t>
      </w:r>
      <w:r w:rsidR="00BB32EB" w:rsidRPr="007A0A99">
        <w:rPr>
          <w:position w:val="-1"/>
          <w:sz w:val="24"/>
          <w:szCs w:val="24"/>
          <w:lang w:val="bg-BG"/>
        </w:rPr>
        <w:t>а</w:t>
      </w:r>
      <w:r w:rsidR="00BB32EB" w:rsidRPr="007A0A99">
        <w:rPr>
          <w:spacing w:val="-7"/>
          <w:position w:val="-1"/>
          <w:sz w:val="24"/>
          <w:szCs w:val="24"/>
          <w:lang w:val="bg-BG"/>
        </w:rPr>
        <w:t xml:space="preserve"> </w:t>
      </w:r>
      <w:r w:rsidR="00BB32EB" w:rsidRPr="007A0A99">
        <w:rPr>
          <w:spacing w:val="1"/>
          <w:position w:val="-1"/>
          <w:sz w:val="24"/>
          <w:szCs w:val="24"/>
          <w:lang w:val="bg-BG"/>
        </w:rPr>
        <w:t>з</w:t>
      </w:r>
      <w:r w:rsidR="00BB32EB" w:rsidRPr="007A0A99">
        <w:rPr>
          <w:position w:val="-1"/>
          <w:sz w:val="24"/>
          <w:szCs w:val="24"/>
          <w:lang w:val="bg-BG"/>
        </w:rPr>
        <w:t>а</w:t>
      </w:r>
      <w:r w:rsidR="00BB32EB" w:rsidRPr="007A0A99">
        <w:rPr>
          <w:spacing w:val="-2"/>
          <w:position w:val="-1"/>
          <w:sz w:val="24"/>
          <w:szCs w:val="24"/>
          <w:lang w:val="bg-BG"/>
        </w:rPr>
        <w:t xml:space="preserve"> </w:t>
      </w:r>
      <w:r w:rsidR="00BB32EB" w:rsidRPr="007A0A99">
        <w:rPr>
          <w:spacing w:val="1"/>
          <w:position w:val="-1"/>
          <w:sz w:val="24"/>
          <w:szCs w:val="24"/>
          <w:lang w:val="bg-BG"/>
        </w:rPr>
        <w:t>ф</w:t>
      </w:r>
      <w:r w:rsidR="00BB32EB" w:rsidRPr="007A0A99">
        <w:rPr>
          <w:spacing w:val="-3"/>
          <w:position w:val="-1"/>
          <w:sz w:val="24"/>
          <w:szCs w:val="24"/>
          <w:lang w:val="bg-BG"/>
        </w:rPr>
        <w:t>у</w:t>
      </w:r>
      <w:r w:rsidR="00BB32EB" w:rsidRPr="007A0A99">
        <w:rPr>
          <w:position w:val="-1"/>
          <w:sz w:val="24"/>
          <w:szCs w:val="24"/>
          <w:lang w:val="bg-BG"/>
        </w:rPr>
        <w:t>н</w:t>
      </w:r>
      <w:r w:rsidR="00BB32EB" w:rsidRPr="007A0A99">
        <w:rPr>
          <w:spacing w:val="-1"/>
          <w:position w:val="-1"/>
          <w:sz w:val="24"/>
          <w:szCs w:val="24"/>
          <w:lang w:val="bg-BG"/>
        </w:rPr>
        <w:t>к</w:t>
      </w:r>
      <w:r w:rsidR="00BB32EB" w:rsidRPr="007A0A99">
        <w:rPr>
          <w:position w:val="-1"/>
          <w:sz w:val="24"/>
          <w:szCs w:val="24"/>
          <w:lang w:val="bg-BG"/>
        </w:rPr>
        <w:t>ци</w:t>
      </w:r>
      <w:r w:rsidR="00BB32EB" w:rsidRPr="007A0A99">
        <w:rPr>
          <w:spacing w:val="1"/>
          <w:position w:val="-1"/>
          <w:sz w:val="24"/>
          <w:szCs w:val="24"/>
          <w:lang w:val="bg-BG"/>
        </w:rPr>
        <w:t>о</w:t>
      </w:r>
      <w:r w:rsidR="00BB32EB" w:rsidRPr="007A0A99">
        <w:rPr>
          <w:position w:val="-1"/>
          <w:sz w:val="24"/>
          <w:szCs w:val="24"/>
          <w:lang w:val="bg-BG"/>
        </w:rPr>
        <w:t>ни</w:t>
      </w:r>
      <w:r w:rsidR="00BB32EB" w:rsidRPr="007A0A99">
        <w:rPr>
          <w:spacing w:val="1"/>
          <w:position w:val="-1"/>
          <w:sz w:val="24"/>
          <w:szCs w:val="24"/>
          <w:lang w:val="bg-BG"/>
        </w:rPr>
        <w:t>р</w:t>
      </w:r>
      <w:r w:rsidR="00BB32EB" w:rsidRPr="007A0A99">
        <w:rPr>
          <w:spacing w:val="-1"/>
          <w:position w:val="-1"/>
          <w:sz w:val="24"/>
          <w:szCs w:val="24"/>
          <w:lang w:val="bg-BG"/>
        </w:rPr>
        <w:t>а</w:t>
      </w:r>
      <w:r w:rsidR="00BB32EB" w:rsidRPr="007A0A99">
        <w:rPr>
          <w:position w:val="-1"/>
          <w:sz w:val="24"/>
          <w:szCs w:val="24"/>
          <w:lang w:val="bg-BG"/>
        </w:rPr>
        <w:t>н</w:t>
      </w:r>
      <w:r w:rsidR="00BB32EB" w:rsidRPr="007A0A99">
        <w:rPr>
          <w:spacing w:val="-1"/>
          <w:position w:val="-1"/>
          <w:sz w:val="24"/>
          <w:szCs w:val="24"/>
          <w:lang w:val="bg-BG"/>
        </w:rPr>
        <w:t>е</w:t>
      </w:r>
      <w:r w:rsidR="00BB32EB" w:rsidRPr="007A0A99">
        <w:rPr>
          <w:spacing w:val="1"/>
          <w:position w:val="-1"/>
          <w:sz w:val="24"/>
          <w:szCs w:val="24"/>
          <w:lang w:val="bg-BG"/>
        </w:rPr>
        <w:t>т</w:t>
      </w:r>
      <w:r w:rsidR="00BB32EB" w:rsidRPr="007A0A99">
        <w:rPr>
          <w:position w:val="-1"/>
          <w:sz w:val="24"/>
          <w:szCs w:val="24"/>
          <w:lang w:val="bg-BG"/>
        </w:rPr>
        <w:t>о</w:t>
      </w:r>
      <w:r w:rsidR="00BB32EB" w:rsidRPr="007A0A99">
        <w:rPr>
          <w:spacing w:val="-12"/>
          <w:position w:val="-1"/>
          <w:sz w:val="24"/>
          <w:szCs w:val="24"/>
          <w:lang w:val="bg-BG"/>
        </w:rPr>
        <w:t xml:space="preserve"> </w:t>
      </w:r>
      <w:r w:rsidR="00BB32EB" w:rsidRPr="007A0A99">
        <w:rPr>
          <w:position w:val="-1"/>
          <w:sz w:val="24"/>
          <w:szCs w:val="24"/>
          <w:lang w:val="bg-BG"/>
        </w:rPr>
        <w:t>на</w:t>
      </w:r>
      <w:r w:rsidR="00BB32EB" w:rsidRPr="007A0A99">
        <w:rPr>
          <w:spacing w:val="-2"/>
          <w:position w:val="-1"/>
          <w:sz w:val="24"/>
          <w:szCs w:val="24"/>
          <w:lang w:val="bg-BG"/>
        </w:rPr>
        <w:t xml:space="preserve"> </w:t>
      </w:r>
      <w:r w:rsidR="00BB32EB" w:rsidRPr="007A0A99">
        <w:rPr>
          <w:position w:val="-1"/>
          <w:sz w:val="24"/>
          <w:szCs w:val="24"/>
          <w:lang w:val="bg-BG"/>
        </w:rPr>
        <w:t>Е</w:t>
      </w:r>
      <w:r w:rsidR="00BB32EB" w:rsidRPr="007A0A99">
        <w:rPr>
          <w:spacing w:val="1"/>
          <w:position w:val="-1"/>
          <w:sz w:val="24"/>
          <w:szCs w:val="24"/>
          <w:lang w:val="bg-BG"/>
        </w:rPr>
        <w:t>вро</w:t>
      </w:r>
      <w:r w:rsidR="00BB32EB" w:rsidRPr="007A0A99">
        <w:rPr>
          <w:position w:val="-1"/>
          <w:sz w:val="24"/>
          <w:szCs w:val="24"/>
          <w:lang w:val="bg-BG"/>
        </w:rPr>
        <w:t>п</w:t>
      </w:r>
      <w:r w:rsidR="00BB32EB" w:rsidRPr="007A0A99">
        <w:rPr>
          <w:spacing w:val="-1"/>
          <w:position w:val="-1"/>
          <w:sz w:val="24"/>
          <w:szCs w:val="24"/>
          <w:lang w:val="bg-BG"/>
        </w:rPr>
        <w:t>е</w:t>
      </w:r>
      <w:r w:rsidR="00BB32EB" w:rsidRPr="007A0A99">
        <w:rPr>
          <w:position w:val="-1"/>
          <w:sz w:val="24"/>
          <w:szCs w:val="24"/>
          <w:lang w:val="bg-BG"/>
        </w:rPr>
        <w:t>й</w:t>
      </w:r>
      <w:r w:rsidR="00BB32EB" w:rsidRPr="007A0A99">
        <w:rPr>
          <w:spacing w:val="-1"/>
          <w:position w:val="-1"/>
          <w:sz w:val="24"/>
          <w:szCs w:val="24"/>
          <w:lang w:val="bg-BG"/>
        </w:rPr>
        <w:t>ск</w:t>
      </w:r>
      <w:r w:rsidR="00BB32EB" w:rsidRPr="007A0A99">
        <w:rPr>
          <w:position w:val="-1"/>
          <w:sz w:val="24"/>
          <w:szCs w:val="24"/>
          <w:lang w:val="bg-BG"/>
        </w:rPr>
        <w:t>ия</w:t>
      </w:r>
      <w:r w:rsidR="00BB32EB" w:rsidRPr="007A0A99">
        <w:rPr>
          <w:spacing w:val="-8"/>
          <w:position w:val="-1"/>
          <w:sz w:val="24"/>
          <w:szCs w:val="24"/>
          <w:lang w:val="bg-BG"/>
        </w:rPr>
        <w:t xml:space="preserve"> </w:t>
      </w:r>
      <w:r w:rsidR="00BB32EB" w:rsidRPr="007A0A99">
        <w:rPr>
          <w:spacing w:val="-1"/>
          <w:position w:val="-1"/>
          <w:sz w:val="24"/>
          <w:szCs w:val="24"/>
          <w:lang w:val="bg-BG"/>
        </w:rPr>
        <w:t>с</w:t>
      </w:r>
      <w:r w:rsidR="00BB32EB" w:rsidRPr="007A0A99">
        <w:rPr>
          <w:position w:val="-1"/>
          <w:sz w:val="24"/>
          <w:szCs w:val="24"/>
          <w:lang w:val="bg-BG"/>
        </w:rPr>
        <w:t>ъю</w:t>
      </w:r>
      <w:r w:rsidR="00BB32EB" w:rsidRPr="007A0A99">
        <w:rPr>
          <w:spacing w:val="3"/>
          <w:position w:val="-1"/>
          <w:sz w:val="24"/>
          <w:szCs w:val="24"/>
          <w:lang w:val="bg-BG"/>
        </w:rPr>
        <w:t>з</w:t>
      </w:r>
      <w:r w:rsidR="00BB32EB" w:rsidRPr="007A0A99">
        <w:rPr>
          <w:position w:val="-1"/>
          <w:sz w:val="24"/>
          <w:szCs w:val="24"/>
          <w:lang w:val="bg-BG"/>
        </w:rPr>
        <w:t>.</w:t>
      </w:r>
    </w:p>
    <w:p w14:paraId="1DD4BFCC" w14:textId="77777777" w:rsidR="00C44B51" w:rsidRPr="007A0A99" w:rsidRDefault="009B2B18" w:rsidP="00BA7BA8">
      <w:pPr>
        <w:tabs>
          <w:tab w:val="left" w:pos="1134"/>
        </w:tabs>
        <w:spacing w:before="120" w:after="120"/>
        <w:rPr>
          <w:sz w:val="24"/>
          <w:szCs w:val="24"/>
          <w:lang w:val="bg-BG"/>
        </w:rPr>
      </w:pPr>
      <w:r w:rsidRPr="007A0A99">
        <w:rPr>
          <w:position w:val="8"/>
          <w:sz w:val="24"/>
          <w:szCs w:val="24"/>
          <w:lang w:val="bg-BG"/>
        </w:rPr>
        <w:t>7</w:t>
      </w:r>
      <w:r w:rsidR="00BB32EB" w:rsidRPr="007A0A99">
        <w:rPr>
          <w:spacing w:val="19"/>
          <w:position w:val="8"/>
          <w:sz w:val="24"/>
          <w:szCs w:val="24"/>
          <w:lang w:val="bg-BG"/>
        </w:rPr>
        <w:t xml:space="preserve"> </w:t>
      </w:r>
      <w:r w:rsidR="00D94205" w:rsidRPr="007A0A99">
        <w:rPr>
          <w:sz w:val="24"/>
          <w:szCs w:val="24"/>
          <w:lang w:val="bg-BG"/>
        </w:rPr>
        <w:t>По смисъла на Регламент (ЕС) №  717/2014 на Комисията от 27.06.2014 г. относно прилагането на членове 107 и 108 от Договора за функционирането на Европейския съюз към помощта de minimis в сектора на рибарството и аквакултурите (ОВ, L 190 от 28.06.2014 г.).</w:t>
      </w:r>
    </w:p>
    <w:sectPr w:rsidR="00C44B51" w:rsidRPr="007A0A99" w:rsidSect="000826D7">
      <w:headerReference w:type="first" r:id="rId8"/>
      <w:type w:val="continuous"/>
      <w:pgSz w:w="16840" w:h="11920" w:orient="landscape"/>
      <w:pgMar w:top="2095" w:right="539" w:bottom="567" w:left="284" w:header="147" w:footer="737" w:gutter="17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3001E5" w14:textId="77777777" w:rsidR="00FD211A" w:rsidRDefault="00FD211A" w:rsidP="006D1588">
      <w:r>
        <w:separator/>
      </w:r>
    </w:p>
  </w:endnote>
  <w:endnote w:type="continuationSeparator" w:id="0">
    <w:p w14:paraId="317B8490" w14:textId="77777777" w:rsidR="00FD211A" w:rsidRDefault="00FD211A" w:rsidP="006D15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00000000" w:usb2="0000003F" w:usb3="00000000" w:csb0="003F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09B8A5" w14:textId="77777777" w:rsidR="00FD211A" w:rsidRDefault="00FD211A" w:rsidP="006D1588">
      <w:r>
        <w:separator/>
      </w:r>
    </w:p>
  </w:footnote>
  <w:footnote w:type="continuationSeparator" w:id="0">
    <w:p w14:paraId="3470DF21" w14:textId="77777777" w:rsidR="00FD211A" w:rsidRDefault="00FD211A" w:rsidP="006D15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7C9055" w14:textId="2F886E80" w:rsidR="00E06639" w:rsidRPr="00807BB4" w:rsidRDefault="000826D7" w:rsidP="00E06639">
    <w:pPr>
      <w:pStyle w:val="a3"/>
    </w:pPr>
    <w:r w:rsidRPr="003B36CB">
      <w:rPr>
        <w:rFonts w:ascii="Candara" w:hAnsi="Candara" w:cs="Candara"/>
        <w:noProof/>
        <w:color w:val="000000"/>
        <w:kern w:val="24"/>
        <w:sz w:val="18"/>
        <w:szCs w:val="18"/>
      </w:rPr>
      <w:drawing>
        <wp:anchor distT="0" distB="0" distL="114300" distR="114300" simplePos="0" relativeHeight="251661312" behindDoc="0" locked="0" layoutInCell="1" allowOverlap="1" wp14:anchorId="08460ABB" wp14:editId="2003F7E6">
          <wp:simplePos x="0" y="0"/>
          <wp:positionH relativeFrom="page">
            <wp:align>center</wp:align>
          </wp:positionH>
          <wp:positionV relativeFrom="paragraph">
            <wp:posOffset>35560</wp:posOffset>
          </wp:positionV>
          <wp:extent cx="1196340" cy="942934"/>
          <wp:effectExtent l="0" t="0" r="3810" b="0"/>
          <wp:wrapNone/>
          <wp:docPr id="63" name="Картина 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340" cy="9429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B36CB">
      <w:rPr>
        <w:rFonts w:ascii="Candara" w:hAnsi="Candara" w:cs="Candara"/>
        <w:noProof/>
        <w:color w:val="000000"/>
        <w:kern w:val="24"/>
        <w:sz w:val="18"/>
        <w:szCs w:val="18"/>
      </w:rPr>
      <w:drawing>
        <wp:anchor distT="0" distB="0" distL="114300" distR="114300" simplePos="0" relativeHeight="251660288" behindDoc="0" locked="0" layoutInCell="1" allowOverlap="1" wp14:anchorId="693E3A25" wp14:editId="601900EE">
          <wp:simplePos x="0" y="0"/>
          <wp:positionH relativeFrom="margin">
            <wp:posOffset>8637905</wp:posOffset>
          </wp:positionH>
          <wp:positionV relativeFrom="paragraph">
            <wp:posOffset>5080</wp:posOffset>
          </wp:positionV>
          <wp:extent cx="1318260" cy="957831"/>
          <wp:effectExtent l="0" t="0" r="0" b="0"/>
          <wp:wrapNone/>
          <wp:docPr id="64" name="Картина 64" descr="E:\ПМДРА 2021-2027\СВОМР 2021-2027\Подготвителна мярка 3.1\Документи мярка\Изпълнение и приложения\Прил 17 Графични лога на ПМДРА\550x400 v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3" descr="E:\ПМДРА 2021-2027\СВОМР 2021-2027\Подготвителна мярка 3.1\Документи мярка\Изпълнение и приложения\Прил 17 Графични лога на ПМДРА\550x400 v-01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8260" cy="957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B36CB">
      <w:rPr>
        <w:rFonts w:ascii="Times New Roman CYR" w:hAnsi="Times New Roman CYR"/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 wp14:anchorId="159296B3" wp14:editId="093B3988">
          <wp:simplePos x="0" y="0"/>
          <wp:positionH relativeFrom="margin">
            <wp:posOffset>-635</wp:posOffset>
          </wp:positionH>
          <wp:positionV relativeFrom="paragraph">
            <wp:posOffset>5715</wp:posOffset>
          </wp:positionV>
          <wp:extent cx="1059180" cy="1073150"/>
          <wp:effectExtent l="0" t="0" r="7620" b="0"/>
          <wp:wrapNone/>
          <wp:docPr id="65" name="Картина 65" descr="C:\Users\EJepson\Desktop\Ричард\МИРГ Бургас-Камено\Процедури МИГ\Правила на МИРГ\Лого\Прил 16  Графични лога на ЕС\Vertical\PNG\BG V Съфинансирано от Европейския съюз_PO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C:\Users\EJepson\Desktop\Ричард\МИРГ Бургас-Камено\Процедури МИГ\Правила на МИРГ\Лого\Прил 16  Графични лога на ЕС\Vertical\PNG\BG V Съфинансирано от Европейския съюз_POS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9180" cy="107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06639">
      <w:rPr>
        <w:noProof/>
      </w:rPr>
      <w:t xml:space="preserve">                   </w:t>
    </w:r>
    <w:r w:rsidR="00E06639">
      <w:rPr>
        <w:noProof/>
        <w:lang w:val="bg-BG"/>
      </w:rPr>
      <w:t xml:space="preserve">                                                                                               </w:t>
    </w:r>
    <w:r w:rsidR="00E06639">
      <w:rPr>
        <w:noProof/>
      </w:rPr>
      <w:t xml:space="preserve">                                                                                                 </w:t>
    </w:r>
  </w:p>
  <w:p w14:paraId="485EE365" w14:textId="5D37A708" w:rsidR="00A22F97" w:rsidRPr="00A22F97" w:rsidRDefault="00A22F97" w:rsidP="00A22F97">
    <w:pPr>
      <w:tabs>
        <w:tab w:val="center" w:pos="4703"/>
        <w:tab w:val="right" w:pos="9406"/>
      </w:tabs>
      <w:autoSpaceDE w:val="0"/>
      <w:autoSpaceDN w:val="0"/>
      <w:adjustRightInd w:val="0"/>
      <w:spacing w:after="30"/>
      <w:ind w:left="-851"/>
      <w:suppressOverlap/>
      <w:jc w:val="center"/>
      <w:rPr>
        <w:rFonts w:ascii="Arial" w:hAnsi="Arial" w:cs="Arial"/>
        <w:color w:val="808080"/>
        <w:sz w:val="24"/>
        <w:szCs w:val="24"/>
        <w:lang w:val="bg-BG"/>
      </w:rPr>
    </w:pPr>
  </w:p>
  <w:p w14:paraId="15DB3525" w14:textId="65E8D035" w:rsidR="00D4075D" w:rsidRDefault="00D4075D" w:rsidP="00D4075D">
    <w:pPr>
      <w:tabs>
        <w:tab w:val="center" w:pos="4536"/>
        <w:tab w:val="right" w:pos="9072"/>
      </w:tabs>
      <w:rPr>
        <w:b/>
        <w:bCs/>
      </w:rPr>
    </w:pPr>
    <w:bookmarkStart w:id="0" w:name="_Hlk238731802"/>
  </w:p>
  <w:bookmarkEnd w:id="0"/>
  <w:p w14:paraId="7B467088" w14:textId="77777777" w:rsidR="00A22F97" w:rsidRPr="00A22F97" w:rsidRDefault="00A22F97" w:rsidP="00A22F97">
    <w:pPr>
      <w:spacing w:line="240" w:lineRule="atLeast"/>
      <w:ind w:left="-284"/>
      <w:suppressOverlap/>
      <w:jc w:val="center"/>
      <w:textAlignment w:val="baseline"/>
      <w:rPr>
        <w:rFonts w:ascii="Candara" w:hAnsi="Candara" w:cs="Candara"/>
        <w:b/>
        <w:bCs/>
        <w:color w:val="000000"/>
        <w:kern w:val="24"/>
        <w:sz w:val="18"/>
        <w:szCs w:val="18"/>
      </w:rPr>
    </w:pPr>
    <w:r w:rsidRPr="00A22F97">
      <w:rPr>
        <w:rFonts w:ascii="Candara" w:hAnsi="Candara" w:cs="Candara"/>
        <w:b/>
        <w:bCs/>
        <w:color w:val="000000"/>
        <w:kern w:val="24"/>
        <w:sz w:val="18"/>
        <w:szCs w:val="18"/>
      </w:rPr>
      <w:t xml:space="preserve">  </w:t>
    </w:r>
  </w:p>
  <w:p w14:paraId="30C4A539" w14:textId="77777777" w:rsidR="00A22F97" w:rsidRPr="00A22F97" w:rsidRDefault="00A22F97">
    <w:pPr>
      <w:pStyle w:val="a3"/>
      <w:rPr>
        <w:lang w:val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F3BD3"/>
    <w:multiLevelType w:val="hybridMultilevel"/>
    <w:tmpl w:val="8E98DF7A"/>
    <w:lvl w:ilvl="0" w:tplc="F6BC4476">
      <w:start w:val="1"/>
      <w:numFmt w:val="decimal"/>
      <w:lvlText w:val="%1."/>
      <w:lvlJc w:val="left"/>
      <w:pPr>
        <w:ind w:left="501" w:hanging="360"/>
      </w:pPr>
    </w:lvl>
    <w:lvl w:ilvl="1" w:tplc="BD20FD2E" w:tentative="1">
      <w:start w:val="1"/>
      <w:numFmt w:val="lowerLetter"/>
      <w:lvlText w:val="%2."/>
      <w:lvlJc w:val="left"/>
      <w:pPr>
        <w:ind w:left="2160" w:hanging="360"/>
      </w:pPr>
    </w:lvl>
    <w:lvl w:ilvl="2" w:tplc="91DC1F22" w:tentative="1">
      <w:start w:val="1"/>
      <w:numFmt w:val="lowerRoman"/>
      <w:lvlText w:val="%3."/>
      <w:lvlJc w:val="right"/>
      <w:pPr>
        <w:ind w:left="2880" w:hanging="360"/>
      </w:pPr>
    </w:lvl>
    <w:lvl w:ilvl="3" w:tplc="CD9A2570" w:tentative="1">
      <w:start w:val="1"/>
      <w:numFmt w:val="decimal"/>
      <w:lvlText w:val="%4."/>
      <w:lvlJc w:val="left"/>
      <w:pPr>
        <w:ind w:left="3600" w:hanging="360"/>
      </w:pPr>
    </w:lvl>
    <w:lvl w:ilvl="4" w:tplc="AFF6F1F8" w:tentative="1">
      <w:start w:val="1"/>
      <w:numFmt w:val="lowerLetter"/>
      <w:lvlText w:val="%5."/>
      <w:lvlJc w:val="left"/>
      <w:pPr>
        <w:ind w:left="4320" w:hanging="360"/>
      </w:pPr>
    </w:lvl>
    <w:lvl w:ilvl="5" w:tplc="4A507502" w:tentative="1">
      <w:start w:val="1"/>
      <w:numFmt w:val="lowerRoman"/>
      <w:lvlText w:val="%6."/>
      <w:lvlJc w:val="right"/>
      <w:pPr>
        <w:ind w:left="5040" w:hanging="360"/>
      </w:pPr>
    </w:lvl>
    <w:lvl w:ilvl="6" w:tplc="390A89D2" w:tentative="1">
      <w:start w:val="1"/>
      <w:numFmt w:val="decimal"/>
      <w:lvlText w:val="%7."/>
      <w:lvlJc w:val="left"/>
      <w:pPr>
        <w:ind w:left="5760" w:hanging="360"/>
      </w:pPr>
    </w:lvl>
    <w:lvl w:ilvl="7" w:tplc="D5EC3AB8" w:tentative="1">
      <w:start w:val="1"/>
      <w:numFmt w:val="lowerLetter"/>
      <w:lvlText w:val="%8."/>
      <w:lvlJc w:val="left"/>
      <w:pPr>
        <w:ind w:left="6480" w:hanging="360"/>
      </w:pPr>
    </w:lvl>
    <w:lvl w:ilvl="8" w:tplc="0DCCA30C" w:tentative="1">
      <w:start w:val="1"/>
      <w:numFmt w:val="lowerRoman"/>
      <w:lvlText w:val="%9."/>
      <w:lvlJc w:val="right"/>
      <w:pPr>
        <w:ind w:left="7200" w:hanging="360"/>
      </w:pPr>
    </w:lvl>
  </w:abstractNum>
  <w:abstractNum w:abstractNumId="1" w15:restartNumberingAfterBreak="0">
    <w:nsid w:val="0A727956"/>
    <w:multiLevelType w:val="multilevel"/>
    <w:tmpl w:val="33EAFD94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0E1F70E1"/>
    <w:multiLevelType w:val="multilevel"/>
    <w:tmpl w:val="5782A4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785"/>
        </w:tabs>
        <w:ind w:left="785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7539E5"/>
    <w:multiLevelType w:val="hybridMultilevel"/>
    <w:tmpl w:val="7018A872"/>
    <w:lvl w:ilvl="0" w:tplc="921836F4">
      <w:start w:val="1"/>
      <w:numFmt w:val="upperRoman"/>
      <w:lvlText w:val="%1."/>
      <w:lvlJc w:val="right"/>
      <w:pPr>
        <w:ind w:left="0" w:hanging="360"/>
      </w:pPr>
      <w:rPr>
        <w:rFonts w:hint="default"/>
      </w:rPr>
    </w:lvl>
    <w:lvl w:ilvl="1" w:tplc="8CD8C282" w:tentative="1">
      <w:start w:val="1"/>
      <w:numFmt w:val="lowerLetter"/>
      <w:lvlText w:val="%2."/>
      <w:lvlJc w:val="left"/>
      <w:pPr>
        <w:ind w:left="1080" w:hanging="360"/>
      </w:pPr>
    </w:lvl>
    <w:lvl w:ilvl="2" w:tplc="8A1E197C" w:tentative="1">
      <w:start w:val="1"/>
      <w:numFmt w:val="lowerRoman"/>
      <w:lvlText w:val="%3."/>
      <w:lvlJc w:val="right"/>
      <w:pPr>
        <w:ind w:left="1800" w:hanging="180"/>
      </w:pPr>
    </w:lvl>
    <w:lvl w:ilvl="3" w:tplc="FC3ACA52" w:tentative="1">
      <w:start w:val="1"/>
      <w:numFmt w:val="decimal"/>
      <w:lvlText w:val="%4."/>
      <w:lvlJc w:val="left"/>
      <w:pPr>
        <w:ind w:left="2520" w:hanging="360"/>
      </w:pPr>
    </w:lvl>
    <w:lvl w:ilvl="4" w:tplc="28DE35B0" w:tentative="1">
      <w:start w:val="1"/>
      <w:numFmt w:val="lowerLetter"/>
      <w:lvlText w:val="%5."/>
      <w:lvlJc w:val="left"/>
      <w:pPr>
        <w:ind w:left="3240" w:hanging="360"/>
      </w:pPr>
    </w:lvl>
    <w:lvl w:ilvl="5" w:tplc="1460F93E" w:tentative="1">
      <w:start w:val="1"/>
      <w:numFmt w:val="lowerRoman"/>
      <w:lvlText w:val="%6."/>
      <w:lvlJc w:val="right"/>
      <w:pPr>
        <w:ind w:left="3960" w:hanging="180"/>
      </w:pPr>
    </w:lvl>
    <w:lvl w:ilvl="6" w:tplc="8A4621B2" w:tentative="1">
      <w:start w:val="1"/>
      <w:numFmt w:val="decimal"/>
      <w:lvlText w:val="%7."/>
      <w:lvlJc w:val="left"/>
      <w:pPr>
        <w:ind w:left="4680" w:hanging="360"/>
      </w:pPr>
    </w:lvl>
    <w:lvl w:ilvl="7" w:tplc="23CEE716" w:tentative="1">
      <w:start w:val="1"/>
      <w:numFmt w:val="lowerLetter"/>
      <w:lvlText w:val="%8."/>
      <w:lvlJc w:val="left"/>
      <w:pPr>
        <w:ind w:left="5400" w:hanging="360"/>
      </w:pPr>
    </w:lvl>
    <w:lvl w:ilvl="8" w:tplc="B4BC0CC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21E0B16"/>
    <w:multiLevelType w:val="hybridMultilevel"/>
    <w:tmpl w:val="F320A20C"/>
    <w:lvl w:ilvl="0" w:tplc="23CCC8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8EFD22" w:tentative="1">
      <w:start w:val="1"/>
      <w:numFmt w:val="lowerLetter"/>
      <w:lvlText w:val="%2."/>
      <w:lvlJc w:val="left"/>
      <w:pPr>
        <w:ind w:left="1440" w:hanging="360"/>
      </w:pPr>
    </w:lvl>
    <w:lvl w:ilvl="2" w:tplc="9D7082C0" w:tentative="1">
      <w:start w:val="1"/>
      <w:numFmt w:val="lowerRoman"/>
      <w:lvlText w:val="%3."/>
      <w:lvlJc w:val="right"/>
      <w:pPr>
        <w:ind w:left="2160" w:hanging="180"/>
      </w:pPr>
    </w:lvl>
    <w:lvl w:ilvl="3" w:tplc="7F0C8758" w:tentative="1">
      <w:start w:val="1"/>
      <w:numFmt w:val="decimal"/>
      <w:lvlText w:val="%4."/>
      <w:lvlJc w:val="left"/>
      <w:pPr>
        <w:ind w:left="2880" w:hanging="360"/>
      </w:pPr>
    </w:lvl>
    <w:lvl w:ilvl="4" w:tplc="B8DA2C94" w:tentative="1">
      <w:start w:val="1"/>
      <w:numFmt w:val="lowerLetter"/>
      <w:lvlText w:val="%5."/>
      <w:lvlJc w:val="left"/>
      <w:pPr>
        <w:ind w:left="3600" w:hanging="360"/>
      </w:pPr>
    </w:lvl>
    <w:lvl w:ilvl="5" w:tplc="9588FB26" w:tentative="1">
      <w:start w:val="1"/>
      <w:numFmt w:val="lowerRoman"/>
      <w:lvlText w:val="%6."/>
      <w:lvlJc w:val="right"/>
      <w:pPr>
        <w:ind w:left="4320" w:hanging="180"/>
      </w:pPr>
    </w:lvl>
    <w:lvl w:ilvl="6" w:tplc="6D5A92FE" w:tentative="1">
      <w:start w:val="1"/>
      <w:numFmt w:val="decimal"/>
      <w:lvlText w:val="%7."/>
      <w:lvlJc w:val="left"/>
      <w:pPr>
        <w:ind w:left="5040" w:hanging="360"/>
      </w:pPr>
    </w:lvl>
    <w:lvl w:ilvl="7" w:tplc="C35665D2" w:tentative="1">
      <w:start w:val="1"/>
      <w:numFmt w:val="lowerLetter"/>
      <w:lvlText w:val="%8."/>
      <w:lvlJc w:val="left"/>
      <w:pPr>
        <w:ind w:left="5760" w:hanging="360"/>
      </w:pPr>
    </w:lvl>
    <w:lvl w:ilvl="8" w:tplc="B1C8D92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DC731A"/>
    <w:multiLevelType w:val="hybridMultilevel"/>
    <w:tmpl w:val="E520AE7A"/>
    <w:lvl w:ilvl="0" w:tplc="04020003">
      <w:start w:val="1"/>
      <w:numFmt w:val="bullet"/>
      <w:lvlText w:val="o"/>
      <w:lvlJc w:val="left"/>
      <w:pPr>
        <w:ind w:left="473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6" w15:restartNumberingAfterBreak="0">
    <w:nsid w:val="2E8967BA"/>
    <w:multiLevelType w:val="hybridMultilevel"/>
    <w:tmpl w:val="2280E518"/>
    <w:lvl w:ilvl="0" w:tplc="4B0456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2CCC14" w:tentative="1">
      <w:start w:val="1"/>
      <w:numFmt w:val="lowerLetter"/>
      <w:lvlText w:val="%2."/>
      <w:lvlJc w:val="left"/>
      <w:pPr>
        <w:ind w:left="1440" w:hanging="360"/>
      </w:pPr>
    </w:lvl>
    <w:lvl w:ilvl="2" w:tplc="B2DE9616" w:tentative="1">
      <w:start w:val="1"/>
      <w:numFmt w:val="lowerRoman"/>
      <w:lvlText w:val="%3."/>
      <w:lvlJc w:val="right"/>
      <w:pPr>
        <w:ind w:left="2160" w:hanging="180"/>
      </w:pPr>
    </w:lvl>
    <w:lvl w:ilvl="3" w:tplc="7472BACC" w:tentative="1">
      <w:start w:val="1"/>
      <w:numFmt w:val="decimal"/>
      <w:lvlText w:val="%4."/>
      <w:lvlJc w:val="left"/>
      <w:pPr>
        <w:ind w:left="2880" w:hanging="360"/>
      </w:pPr>
    </w:lvl>
    <w:lvl w:ilvl="4" w:tplc="BDA29410" w:tentative="1">
      <w:start w:val="1"/>
      <w:numFmt w:val="lowerLetter"/>
      <w:lvlText w:val="%5."/>
      <w:lvlJc w:val="left"/>
      <w:pPr>
        <w:ind w:left="3600" w:hanging="360"/>
      </w:pPr>
    </w:lvl>
    <w:lvl w:ilvl="5" w:tplc="D28E2FB4" w:tentative="1">
      <w:start w:val="1"/>
      <w:numFmt w:val="lowerRoman"/>
      <w:lvlText w:val="%6."/>
      <w:lvlJc w:val="right"/>
      <w:pPr>
        <w:ind w:left="4320" w:hanging="180"/>
      </w:pPr>
    </w:lvl>
    <w:lvl w:ilvl="6" w:tplc="9A2625CC" w:tentative="1">
      <w:start w:val="1"/>
      <w:numFmt w:val="decimal"/>
      <w:lvlText w:val="%7."/>
      <w:lvlJc w:val="left"/>
      <w:pPr>
        <w:ind w:left="5040" w:hanging="360"/>
      </w:pPr>
    </w:lvl>
    <w:lvl w:ilvl="7" w:tplc="8E9A4968" w:tentative="1">
      <w:start w:val="1"/>
      <w:numFmt w:val="lowerLetter"/>
      <w:lvlText w:val="%8."/>
      <w:lvlJc w:val="left"/>
      <w:pPr>
        <w:ind w:left="5760" w:hanging="360"/>
      </w:pPr>
    </w:lvl>
    <w:lvl w:ilvl="8" w:tplc="8990F4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841DB3"/>
    <w:multiLevelType w:val="multilevel"/>
    <w:tmpl w:val="313E8484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8282432"/>
    <w:multiLevelType w:val="multilevel"/>
    <w:tmpl w:val="86B448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927"/>
        </w:tabs>
        <w:ind w:left="927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54059BC"/>
    <w:multiLevelType w:val="multilevel"/>
    <w:tmpl w:val="8A2E942A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0C43001"/>
    <w:multiLevelType w:val="hybridMultilevel"/>
    <w:tmpl w:val="57C801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AE450C"/>
    <w:multiLevelType w:val="hybridMultilevel"/>
    <w:tmpl w:val="D5C2F3C2"/>
    <w:lvl w:ilvl="0" w:tplc="33F0CD9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 w15:restartNumberingAfterBreak="0">
    <w:nsid w:val="59A71219"/>
    <w:multiLevelType w:val="hybridMultilevel"/>
    <w:tmpl w:val="037ABE0E"/>
    <w:lvl w:ilvl="0" w:tplc="8F203A60">
      <w:start w:val="1"/>
      <w:numFmt w:val="upperRoman"/>
      <w:lvlText w:val="%1."/>
      <w:lvlJc w:val="right"/>
      <w:pPr>
        <w:ind w:left="0" w:hanging="360"/>
      </w:pPr>
      <w:rPr>
        <w:rFonts w:hint="default"/>
      </w:rPr>
    </w:lvl>
    <w:lvl w:ilvl="1" w:tplc="C06EAC22" w:tentative="1">
      <w:start w:val="1"/>
      <w:numFmt w:val="lowerLetter"/>
      <w:lvlText w:val="%2."/>
      <w:lvlJc w:val="left"/>
      <w:pPr>
        <w:ind w:left="1080" w:hanging="360"/>
      </w:pPr>
    </w:lvl>
    <w:lvl w:ilvl="2" w:tplc="01F20A22" w:tentative="1">
      <w:start w:val="1"/>
      <w:numFmt w:val="lowerRoman"/>
      <w:lvlText w:val="%3."/>
      <w:lvlJc w:val="right"/>
      <w:pPr>
        <w:ind w:left="1800" w:hanging="180"/>
      </w:pPr>
    </w:lvl>
    <w:lvl w:ilvl="3" w:tplc="145EDC64" w:tentative="1">
      <w:start w:val="1"/>
      <w:numFmt w:val="decimal"/>
      <w:lvlText w:val="%4."/>
      <w:lvlJc w:val="left"/>
      <w:pPr>
        <w:ind w:left="2520" w:hanging="360"/>
      </w:pPr>
    </w:lvl>
    <w:lvl w:ilvl="4" w:tplc="6E8E9B6A" w:tentative="1">
      <w:start w:val="1"/>
      <w:numFmt w:val="lowerLetter"/>
      <w:lvlText w:val="%5."/>
      <w:lvlJc w:val="left"/>
      <w:pPr>
        <w:ind w:left="3240" w:hanging="360"/>
      </w:pPr>
    </w:lvl>
    <w:lvl w:ilvl="5" w:tplc="9CBC4684" w:tentative="1">
      <w:start w:val="1"/>
      <w:numFmt w:val="lowerRoman"/>
      <w:lvlText w:val="%6."/>
      <w:lvlJc w:val="right"/>
      <w:pPr>
        <w:ind w:left="3960" w:hanging="180"/>
      </w:pPr>
    </w:lvl>
    <w:lvl w:ilvl="6" w:tplc="C8AAC77C" w:tentative="1">
      <w:start w:val="1"/>
      <w:numFmt w:val="decimal"/>
      <w:lvlText w:val="%7."/>
      <w:lvlJc w:val="left"/>
      <w:pPr>
        <w:ind w:left="4680" w:hanging="360"/>
      </w:pPr>
    </w:lvl>
    <w:lvl w:ilvl="7" w:tplc="8B62D448" w:tentative="1">
      <w:start w:val="1"/>
      <w:numFmt w:val="lowerLetter"/>
      <w:lvlText w:val="%8."/>
      <w:lvlJc w:val="left"/>
      <w:pPr>
        <w:ind w:left="5400" w:hanging="360"/>
      </w:pPr>
    </w:lvl>
    <w:lvl w:ilvl="8" w:tplc="4C885F6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CE34378"/>
    <w:multiLevelType w:val="hybridMultilevel"/>
    <w:tmpl w:val="0C1C0FA8"/>
    <w:lvl w:ilvl="0" w:tplc="1CE4A1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3B65360">
      <w:start w:val="1"/>
      <w:numFmt w:val="bullet"/>
      <w:lvlText w:val="o"/>
      <w:lvlJc w:val="left"/>
      <w:pPr>
        <w:ind w:left="501" w:hanging="360"/>
      </w:pPr>
      <w:rPr>
        <w:rFonts w:ascii="Courier New" w:hAnsi="Courier New" w:cs="Courier New"/>
      </w:rPr>
    </w:lvl>
    <w:lvl w:ilvl="2" w:tplc="DA3840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C586242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4B86E6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9AC886F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EF28704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710C3B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10641AC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60EE4F57"/>
    <w:multiLevelType w:val="multilevel"/>
    <w:tmpl w:val="FF343282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114558A"/>
    <w:multiLevelType w:val="hybridMultilevel"/>
    <w:tmpl w:val="994C7A4A"/>
    <w:lvl w:ilvl="0" w:tplc="E85005FC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 w:tplc="F4AE537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2F44D1A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08CDEA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898681E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609C983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E8BC133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76FAE3F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9FE0CAB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7B48551A"/>
    <w:multiLevelType w:val="hybridMultilevel"/>
    <w:tmpl w:val="0B7CD576"/>
    <w:lvl w:ilvl="0" w:tplc="8702B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F529F8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DCE43B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96407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B8A389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FD2538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DCC8C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0A923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2464E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747E0C"/>
    <w:multiLevelType w:val="hybridMultilevel"/>
    <w:tmpl w:val="E9B673DC"/>
    <w:lvl w:ilvl="0" w:tplc="458EB2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29E0D0A">
      <w:start w:val="1"/>
      <w:numFmt w:val="bullet"/>
      <w:lvlText w:val="o"/>
      <w:lvlJc w:val="left"/>
      <w:pPr>
        <w:ind w:left="785" w:hanging="360"/>
      </w:pPr>
      <w:rPr>
        <w:rFonts w:ascii="Courier New" w:hAnsi="Courier New" w:cs="Courier New"/>
      </w:rPr>
    </w:lvl>
    <w:lvl w:ilvl="2" w:tplc="7A9E8AD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672AD7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86F041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D2D2415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B8788BD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DA3495D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BBF2EB8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711418708">
    <w:abstractNumId w:val="1"/>
  </w:num>
  <w:num w:numId="2" w16cid:durableId="927497083">
    <w:abstractNumId w:val="11"/>
  </w:num>
  <w:num w:numId="3" w16cid:durableId="368460150">
    <w:abstractNumId w:val="10"/>
  </w:num>
  <w:num w:numId="4" w16cid:durableId="708991291">
    <w:abstractNumId w:val="2"/>
  </w:num>
  <w:num w:numId="5" w16cid:durableId="582838966">
    <w:abstractNumId w:val="6"/>
  </w:num>
  <w:num w:numId="6" w16cid:durableId="68619129">
    <w:abstractNumId w:val="3"/>
  </w:num>
  <w:num w:numId="7" w16cid:durableId="11035774">
    <w:abstractNumId w:val="8"/>
  </w:num>
  <w:num w:numId="8" w16cid:durableId="861865101">
    <w:abstractNumId w:val="4"/>
  </w:num>
  <w:num w:numId="9" w16cid:durableId="142088486">
    <w:abstractNumId w:val="16"/>
  </w:num>
  <w:num w:numId="10" w16cid:durableId="94325121">
    <w:abstractNumId w:val="0"/>
  </w:num>
  <w:num w:numId="11" w16cid:durableId="750546422">
    <w:abstractNumId w:val="17"/>
  </w:num>
  <w:num w:numId="12" w16cid:durableId="192695237">
    <w:abstractNumId w:val="15"/>
  </w:num>
  <w:num w:numId="13" w16cid:durableId="635834208">
    <w:abstractNumId w:val="14"/>
    <w:lvlOverride w:ilvl="0">
      <w:lvl w:ilvl="0">
        <w:numFmt w:val="bullet"/>
        <w:lvlText w:val="·"/>
        <w:lvlJc w:val="left"/>
      </w:lvl>
    </w:lvlOverride>
  </w:num>
  <w:num w:numId="14" w16cid:durableId="290093357">
    <w:abstractNumId w:val="12"/>
  </w:num>
  <w:num w:numId="15" w16cid:durableId="1224484570">
    <w:abstractNumId w:val="13"/>
  </w:num>
  <w:num w:numId="16" w16cid:durableId="1115445602">
    <w:abstractNumId w:val="7"/>
    <w:lvlOverride w:ilvl="0">
      <w:lvl w:ilvl="0">
        <w:start w:val="1"/>
        <w:numFmt w:val="decimal"/>
        <w:lvlText w:val="%1."/>
        <w:lvlJc w:val="left"/>
        <w:rPr>
          <w:rFonts w:ascii="Times New Roman" w:eastAsia="Times New Roman" w:hAnsi="Times New Roman" w:cs="Times New Roman"/>
        </w:rPr>
      </w:lvl>
    </w:lvlOverride>
  </w:num>
  <w:num w:numId="17" w16cid:durableId="428818179">
    <w:abstractNumId w:val="9"/>
    <w:lvlOverride w:ilvl="0">
      <w:lvl w:ilvl="0">
        <w:numFmt w:val="bullet"/>
        <w:lvlText w:val="·"/>
        <w:lvlJc w:val="left"/>
      </w:lvl>
    </w:lvlOverride>
  </w:num>
  <w:num w:numId="18" w16cid:durableId="4562939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E91"/>
    <w:rsid w:val="000069EC"/>
    <w:rsid w:val="0001421E"/>
    <w:rsid w:val="00046897"/>
    <w:rsid w:val="0005505D"/>
    <w:rsid w:val="0005699D"/>
    <w:rsid w:val="00071983"/>
    <w:rsid w:val="000826D7"/>
    <w:rsid w:val="00095C5B"/>
    <w:rsid w:val="000D39FC"/>
    <w:rsid w:val="000E0158"/>
    <w:rsid w:val="000F58ED"/>
    <w:rsid w:val="00107940"/>
    <w:rsid w:val="00110E5B"/>
    <w:rsid w:val="00111E91"/>
    <w:rsid w:val="00127252"/>
    <w:rsid w:val="00154606"/>
    <w:rsid w:val="00175B17"/>
    <w:rsid w:val="00187CA0"/>
    <w:rsid w:val="001A70F6"/>
    <w:rsid w:val="001B0F92"/>
    <w:rsid w:val="001D1A0A"/>
    <w:rsid w:val="001D3848"/>
    <w:rsid w:val="001E39CF"/>
    <w:rsid w:val="001E6D48"/>
    <w:rsid w:val="00204B39"/>
    <w:rsid w:val="0021315D"/>
    <w:rsid w:val="00255B42"/>
    <w:rsid w:val="00262449"/>
    <w:rsid w:val="00262638"/>
    <w:rsid w:val="00287A78"/>
    <w:rsid w:val="002A4A1F"/>
    <w:rsid w:val="002A76CB"/>
    <w:rsid w:val="002B0080"/>
    <w:rsid w:val="002B560F"/>
    <w:rsid w:val="002C0422"/>
    <w:rsid w:val="002C48CD"/>
    <w:rsid w:val="002E22AA"/>
    <w:rsid w:val="002F71A9"/>
    <w:rsid w:val="003254E2"/>
    <w:rsid w:val="003502EF"/>
    <w:rsid w:val="00350534"/>
    <w:rsid w:val="003512B0"/>
    <w:rsid w:val="00373EAA"/>
    <w:rsid w:val="003916D1"/>
    <w:rsid w:val="003F2A11"/>
    <w:rsid w:val="0040363E"/>
    <w:rsid w:val="00432305"/>
    <w:rsid w:val="0046485E"/>
    <w:rsid w:val="0047056E"/>
    <w:rsid w:val="00471924"/>
    <w:rsid w:val="00477112"/>
    <w:rsid w:val="00491F6C"/>
    <w:rsid w:val="004A468B"/>
    <w:rsid w:val="004C2009"/>
    <w:rsid w:val="004D47E2"/>
    <w:rsid w:val="004E0810"/>
    <w:rsid w:val="004F45D2"/>
    <w:rsid w:val="00502E45"/>
    <w:rsid w:val="00514F9F"/>
    <w:rsid w:val="00543A88"/>
    <w:rsid w:val="00556BC5"/>
    <w:rsid w:val="00565815"/>
    <w:rsid w:val="00575212"/>
    <w:rsid w:val="00587819"/>
    <w:rsid w:val="0059106B"/>
    <w:rsid w:val="00596F04"/>
    <w:rsid w:val="005C1F71"/>
    <w:rsid w:val="005C4079"/>
    <w:rsid w:val="005F5AF6"/>
    <w:rsid w:val="00610340"/>
    <w:rsid w:val="00610A38"/>
    <w:rsid w:val="00632DB7"/>
    <w:rsid w:val="00651E66"/>
    <w:rsid w:val="00660858"/>
    <w:rsid w:val="00681062"/>
    <w:rsid w:val="006A10E3"/>
    <w:rsid w:val="006A4579"/>
    <w:rsid w:val="006B0238"/>
    <w:rsid w:val="006C749B"/>
    <w:rsid w:val="006D1588"/>
    <w:rsid w:val="006D4FD6"/>
    <w:rsid w:val="006F4684"/>
    <w:rsid w:val="006F4E4B"/>
    <w:rsid w:val="007103A7"/>
    <w:rsid w:val="00712F56"/>
    <w:rsid w:val="00716000"/>
    <w:rsid w:val="0072471F"/>
    <w:rsid w:val="00725109"/>
    <w:rsid w:val="00726D38"/>
    <w:rsid w:val="0074410C"/>
    <w:rsid w:val="007535C3"/>
    <w:rsid w:val="00755717"/>
    <w:rsid w:val="00756991"/>
    <w:rsid w:val="00760418"/>
    <w:rsid w:val="00762B9B"/>
    <w:rsid w:val="00782644"/>
    <w:rsid w:val="007835D7"/>
    <w:rsid w:val="007A0A99"/>
    <w:rsid w:val="007D0D7B"/>
    <w:rsid w:val="007D75AA"/>
    <w:rsid w:val="0080357C"/>
    <w:rsid w:val="00812D2A"/>
    <w:rsid w:val="0081390B"/>
    <w:rsid w:val="00815145"/>
    <w:rsid w:val="00822803"/>
    <w:rsid w:val="008261F0"/>
    <w:rsid w:val="00831B71"/>
    <w:rsid w:val="008374F9"/>
    <w:rsid w:val="00872E45"/>
    <w:rsid w:val="008839A3"/>
    <w:rsid w:val="008870AA"/>
    <w:rsid w:val="008912E5"/>
    <w:rsid w:val="008D6E14"/>
    <w:rsid w:val="008E3B5F"/>
    <w:rsid w:val="008F60AB"/>
    <w:rsid w:val="00901149"/>
    <w:rsid w:val="00917BF4"/>
    <w:rsid w:val="00931733"/>
    <w:rsid w:val="009340BD"/>
    <w:rsid w:val="009357B9"/>
    <w:rsid w:val="00940D04"/>
    <w:rsid w:val="00964629"/>
    <w:rsid w:val="00966AE1"/>
    <w:rsid w:val="0099445A"/>
    <w:rsid w:val="00994B45"/>
    <w:rsid w:val="009B2B18"/>
    <w:rsid w:val="009C189E"/>
    <w:rsid w:val="009C2F84"/>
    <w:rsid w:val="009D18B4"/>
    <w:rsid w:val="009D5666"/>
    <w:rsid w:val="009E67AD"/>
    <w:rsid w:val="009F4153"/>
    <w:rsid w:val="00A11C9F"/>
    <w:rsid w:val="00A22F97"/>
    <w:rsid w:val="00A63CE6"/>
    <w:rsid w:val="00A731EE"/>
    <w:rsid w:val="00A75B2D"/>
    <w:rsid w:val="00AA147E"/>
    <w:rsid w:val="00AA1820"/>
    <w:rsid w:val="00AB3DD9"/>
    <w:rsid w:val="00AC2271"/>
    <w:rsid w:val="00AD5FFB"/>
    <w:rsid w:val="00AD61B5"/>
    <w:rsid w:val="00AF55C6"/>
    <w:rsid w:val="00B0325D"/>
    <w:rsid w:val="00B10F9B"/>
    <w:rsid w:val="00B11B38"/>
    <w:rsid w:val="00B1253E"/>
    <w:rsid w:val="00B14D0B"/>
    <w:rsid w:val="00B162B7"/>
    <w:rsid w:val="00B554EC"/>
    <w:rsid w:val="00B56D23"/>
    <w:rsid w:val="00B65721"/>
    <w:rsid w:val="00B672F4"/>
    <w:rsid w:val="00B731A2"/>
    <w:rsid w:val="00B9618B"/>
    <w:rsid w:val="00BA4758"/>
    <w:rsid w:val="00BA7BA8"/>
    <w:rsid w:val="00BB32EB"/>
    <w:rsid w:val="00BF1A55"/>
    <w:rsid w:val="00BF2B10"/>
    <w:rsid w:val="00C03AD2"/>
    <w:rsid w:val="00C04D77"/>
    <w:rsid w:val="00C17C7D"/>
    <w:rsid w:val="00C27EA5"/>
    <w:rsid w:val="00C44B51"/>
    <w:rsid w:val="00C54C87"/>
    <w:rsid w:val="00C610E9"/>
    <w:rsid w:val="00C6317D"/>
    <w:rsid w:val="00C64ED5"/>
    <w:rsid w:val="00C702F6"/>
    <w:rsid w:val="00CB7BAD"/>
    <w:rsid w:val="00CD77EF"/>
    <w:rsid w:val="00CD7DAD"/>
    <w:rsid w:val="00D24561"/>
    <w:rsid w:val="00D4075D"/>
    <w:rsid w:val="00D52755"/>
    <w:rsid w:val="00D54A97"/>
    <w:rsid w:val="00D73917"/>
    <w:rsid w:val="00D74649"/>
    <w:rsid w:val="00D8021D"/>
    <w:rsid w:val="00D94205"/>
    <w:rsid w:val="00DA5421"/>
    <w:rsid w:val="00DB4F15"/>
    <w:rsid w:val="00DD018C"/>
    <w:rsid w:val="00DE3E36"/>
    <w:rsid w:val="00DE6A3D"/>
    <w:rsid w:val="00DF29EE"/>
    <w:rsid w:val="00E00A9F"/>
    <w:rsid w:val="00E06639"/>
    <w:rsid w:val="00E215DC"/>
    <w:rsid w:val="00E36E57"/>
    <w:rsid w:val="00E42213"/>
    <w:rsid w:val="00E50B48"/>
    <w:rsid w:val="00E6113D"/>
    <w:rsid w:val="00E61680"/>
    <w:rsid w:val="00E629BD"/>
    <w:rsid w:val="00E952FE"/>
    <w:rsid w:val="00EA048D"/>
    <w:rsid w:val="00EA7C7F"/>
    <w:rsid w:val="00EB02E1"/>
    <w:rsid w:val="00EC24BA"/>
    <w:rsid w:val="00EC2C34"/>
    <w:rsid w:val="00EC572D"/>
    <w:rsid w:val="00EC5F2A"/>
    <w:rsid w:val="00ED0AE6"/>
    <w:rsid w:val="00EF486C"/>
    <w:rsid w:val="00F024D4"/>
    <w:rsid w:val="00F11656"/>
    <w:rsid w:val="00F4487B"/>
    <w:rsid w:val="00F4673E"/>
    <w:rsid w:val="00F470DE"/>
    <w:rsid w:val="00F770F1"/>
    <w:rsid w:val="00F778C8"/>
    <w:rsid w:val="00F97C6B"/>
    <w:rsid w:val="00FA42F1"/>
    <w:rsid w:val="00FB1289"/>
    <w:rsid w:val="00FB64D8"/>
    <w:rsid w:val="00FC0C03"/>
    <w:rsid w:val="00FC58C6"/>
    <w:rsid w:val="00FD211A"/>
    <w:rsid w:val="00FE0A7C"/>
    <w:rsid w:val="00FF1E8A"/>
    <w:rsid w:val="00FF4C84"/>
    <w:rsid w:val="00FF7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910992"/>
  <w15:docId w15:val="{5A068431-C2F3-4D27-8A80-CEACF5882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2DB7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лавие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лавие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лавие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лавие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лавие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лавие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лавие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лавие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header"/>
    <w:basedOn w:val="a"/>
    <w:link w:val="a4"/>
    <w:uiPriority w:val="99"/>
    <w:unhideWhenUsed/>
    <w:rsid w:val="006D1588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6D1588"/>
  </w:style>
  <w:style w:type="paragraph" w:styleId="a5">
    <w:name w:val="footer"/>
    <w:basedOn w:val="a"/>
    <w:link w:val="a6"/>
    <w:uiPriority w:val="99"/>
    <w:unhideWhenUsed/>
    <w:rsid w:val="006D1588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6D1588"/>
  </w:style>
  <w:style w:type="paragraph" w:styleId="a7">
    <w:name w:val="List Paragraph"/>
    <w:aliases w:val="List Paragraph1,List1,List Paragraph11"/>
    <w:basedOn w:val="a"/>
    <w:link w:val="a8"/>
    <w:uiPriority w:val="34"/>
    <w:qFormat/>
    <w:rsid w:val="000F58ED"/>
    <w:pPr>
      <w:ind w:left="720"/>
      <w:contextualSpacing/>
    </w:pPr>
  </w:style>
  <w:style w:type="paragraph" w:styleId="a9">
    <w:name w:val="No Spacing"/>
    <w:uiPriority w:val="1"/>
    <w:qFormat/>
    <w:rsid w:val="00E42213"/>
  </w:style>
  <w:style w:type="paragraph" w:customStyle="1" w:styleId="TableParagraph">
    <w:name w:val="Table Paragraph"/>
    <w:basedOn w:val="a"/>
    <w:uiPriority w:val="1"/>
    <w:qFormat/>
    <w:rsid w:val="00477112"/>
    <w:pPr>
      <w:widowControl w:val="0"/>
      <w:autoSpaceDE w:val="0"/>
      <w:autoSpaceDN w:val="0"/>
    </w:pPr>
    <w:rPr>
      <w:sz w:val="22"/>
      <w:szCs w:val="22"/>
      <w:lang w:val="bg-BG"/>
    </w:rPr>
  </w:style>
  <w:style w:type="character" w:customStyle="1" w:styleId="a8">
    <w:name w:val="Списък на абзаци Знак"/>
    <w:aliases w:val="List Paragraph1 Знак,List1 Знак,List Paragraph11 Знак"/>
    <w:link w:val="a7"/>
    <w:uiPriority w:val="34"/>
    <w:rsid w:val="00762B9B"/>
  </w:style>
  <w:style w:type="character" w:styleId="aa">
    <w:name w:val="Emphasis"/>
    <w:basedOn w:val="a0"/>
    <w:uiPriority w:val="20"/>
    <w:qFormat/>
    <w:rsid w:val="00B162B7"/>
    <w:rPr>
      <w:i/>
      <w:iCs/>
    </w:rPr>
  </w:style>
  <w:style w:type="paragraph" w:styleId="ab">
    <w:name w:val="Quote"/>
    <w:basedOn w:val="a"/>
    <w:next w:val="a"/>
    <w:link w:val="ac"/>
    <w:uiPriority w:val="29"/>
    <w:qFormat/>
    <w:rsid w:val="005C1F71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i/>
      <w:iCs/>
      <w:color w:val="000000" w:themeColor="text1"/>
      <w:sz w:val="24"/>
      <w:szCs w:val="24"/>
      <w:bdr w:val="nil"/>
    </w:rPr>
  </w:style>
  <w:style w:type="character" w:customStyle="1" w:styleId="ac">
    <w:name w:val="Цитат Знак"/>
    <w:basedOn w:val="a0"/>
    <w:link w:val="ab"/>
    <w:uiPriority w:val="29"/>
    <w:rsid w:val="005C1F71"/>
    <w:rPr>
      <w:rFonts w:eastAsia="Arial Unicode MS"/>
      <w:i/>
      <w:iCs/>
      <w:color w:val="000000" w:themeColor="text1"/>
      <w:sz w:val="24"/>
      <w:szCs w:val="24"/>
      <w:bdr w:val="nil"/>
    </w:rPr>
  </w:style>
  <w:style w:type="paragraph" w:styleId="ad">
    <w:name w:val="footnote text"/>
    <w:basedOn w:val="a"/>
    <w:link w:val="ae"/>
    <w:uiPriority w:val="99"/>
    <w:semiHidden/>
    <w:unhideWhenUsed/>
    <w:rsid w:val="005C1F71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bdr w:val="nil"/>
    </w:rPr>
  </w:style>
  <w:style w:type="character" w:customStyle="1" w:styleId="ae">
    <w:name w:val="Текст под линия Знак"/>
    <w:basedOn w:val="a0"/>
    <w:link w:val="ad"/>
    <w:uiPriority w:val="99"/>
    <w:semiHidden/>
    <w:rsid w:val="005C1F71"/>
    <w:rPr>
      <w:rFonts w:eastAsia="Arial Unicode MS"/>
      <w:bdr w:val="nil"/>
    </w:rPr>
  </w:style>
  <w:style w:type="character" w:styleId="af">
    <w:name w:val="footnote reference"/>
    <w:basedOn w:val="a0"/>
    <w:uiPriority w:val="99"/>
    <w:semiHidden/>
    <w:unhideWhenUsed/>
    <w:rsid w:val="005C1F7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F2F79E-0A07-4F64-A22F-B186F7FBED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16</Pages>
  <Words>2402</Words>
  <Characters>13693</Characters>
  <Application>Microsoft Office Word</Application>
  <DocSecurity>0</DocSecurity>
  <Lines>114</Lines>
  <Paragraphs>32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Evelina Jepson</cp:lastModifiedBy>
  <cp:revision>12</cp:revision>
  <cp:lastPrinted>2019-09-17T18:09:00Z</cp:lastPrinted>
  <dcterms:created xsi:type="dcterms:W3CDTF">2026-08-27T11:58:00Z</dcterms:created>
  <dcterms:modified xsi:type="dcterms:W3CDTF">2026-08-31T10:09:00Z</dcterms:modified>
</cp:coreProperties>
</file>