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9E28" w14:textId="77777777" w:rsidR="0018324B" w:rsidRDefault="0018324B" w:rsidP="00FF357E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u w:val="single"/>
          <w:lang w:eastAsia="bg-BG"/>
        </w:rPr>
      </w:pPr>
    </w:p>
    <w:p w14:paraId="40F4B1B7" w14:textId="41942B75" w:rsidR="00FF357E" w:rsidRPr="00FF357E" w:rsidRDefault="00FF357E" w:rsidP="005C14CD">
      <w:pPr>
        <w:spacing w:after="0" w:line="240" w:lineRule="auto"/>
        <w:ind w:left="7200"/>
        <w:jc w:val="center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b/>
          <w:bCs/>
          <w:color w:val="000000"/>
          <w:u w:val="single"/>
          <w:lang w:eastAsia="bg-BG"/>
        </w:rPr>
        <w:t>ОБРАЗЕЦ</w:t>
      </w:r>
      <w:r w:rsidR="005C14CD">
        <w:rPr>
          <w:rFonts w:ascii="Open Sans" w:eastAsia="Times New Roman" w:hAnsi="Open Sans" w:cs="Open Sans"/>
          <w:b/>
          <w:bCs/>
          <w:color w:val="000000"/>
          <w:u w:val="single"/>
          <w:lang w:eastAsia="bg-BG"/>
        </w:rPr>
        <w:t xml:space="preserve"> № 3</w:t>
      </w:r>
    </w:p>
    <w:p w14:paraId="06527FEB" w14:textId="77777777" w:rsidR="00FF357E" w:rsidRPr="00FF357E" w:rsidRDefault="00FF357E" w:rsidP="00FF357E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</w:p>
    <w:p w14:paraId="260203F5" w14:textId="77777777" w:rsidR="00FF357E" w:rsidRPr="00FF357E" w:rsidRDefault="00FF357E" w:rsidP="00FF357E">
      <w:pPr>
        <w:spacing w:after="0" w:line="240" w:lineRule="auto"/>
        <w:jc w:val="right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До </w:t>
      </w:r>
    </w:p>
    <w:p w14:paraId="365EA093" w14:textId="77777777" w:rsidR="00FF357E" w:rsidRPr="00FF357E" w:rsidRDefault="00FF357E" w:rsidP="00FF357E">
      <w:pPr>
        <w:spacing w:after="0" w:line="240" w:lineRule="auto"/>
        <w:jc w:val="right"/>
        <w:rPr>
          <w:rFonts w:ascii="Open Sans" w:eastAsia="Times New Roman" w:hAnsi="Open Sans" w:cs="Open Sans"/>
          <w:color w:val="000000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Фондация „Виа Понтика”</w:t>
      </w:r>
    </w:p>
    <w:p w14:paraId="674307AF" w14:textId="77777777" w:rsidR="00FF357E" w:rsidRPr="00FF357E" w:rsidRDefault="00FF357E" w:rsidP="00FF357E">
      <w:pPr>
        <w:spacing w:after="0" w:line="240" w:lineRule="auto"/>
        <w:jc w:val="right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hAnsi="Open Sans" w:cs="Open Sans"/>
          <w:color w:val="000000"/>
        </w:rPr>
        <w:t>ЕИК:</w:t>
      </w:r>
      <w:r w:rsidRPr="00FF357E">
        <w:rPr>
          <w:rFonts w:ascii="Open Sans" w:hAnsi="Open Sans" w:cs="Open Sans"/>
          <w:color w:val="212529"/>
          <w:shd w:val="clear" w:color="auto" w:fill="FFFFFF"/>
        </w:rPr>
        <w:t xml:space="preserve"> </w:t>
      </w:r>
      <w:r w:rsidRPr="00FF357E">
        <w:rPr>
          <w:rFonts w:ascii="Open Sans" w:hAnsi="Open Sans" w:cs="Open Sans"/>
          <w:color w:val="000000"/>
        </w:rPr>
        <w:t>176942493</w:t>
      </w:r>
      <w:r w:rsidRPr="00FF357E">
        <w:rPr>
          <w:rFonts w:ascii="Open Sans" w:eastAsia="Times New Roman" w:hAnsi="Open Sans" w:cs="Open Sans"/>
          <w:color w:val="000000"/>
          <w:lang w:eastAsia="bg-BG"/>
        </w:rPr>
        <w:t xml:space="preserve">  </w:t>
      </w:r>
    </w:p>
    <w:p w14:paraId="118AAE14" w14:textId="77777777" w:rsidR="00FF357E" w:rsidRPr="00FF357E" w:rsidRDefault="00FF357E" w:rsidP="00FF357E">
      <w:pPr>
        <w:spacing w:after="240" w:line="240" w:lineRule="auto"/>
        <w:rPr>
          <w:rFonts w:ascii="Open Sans" w:eastAsia="Times New Roman" w:hAnsi="Open Sans" w:cs="Open Sans"/>
          <w:lang w:eastAsia="bg-BG"/>
        </w:rPr>
      </w:pPr>
    </w:p>
    <w:p w14:paraId="1044DF27" w14:textId="77777777" w:rsidR="00FF357E" w:rsidRPr="005C14CD" w:rsidRDefault="00FF357E" w:rsidP="00FF357E">
      <w:pPr>
        <w:spacing w:after="0" w:line="240" w:lineRule="auto"/>
        <w:jc w:val="center"/>
        <w:rPr>
          <w:rFonts w:ascii="Open Sans" w:eastAsia="Times New Roman" w:hAnsi="Open Sans" w:cs="Open Sans"/>
          <w:sz w:val="32"/>
          <w:szCs w:val="32"/>
          <w:lang w:eastAsia="bg-BG"/>
        </w:rPr>
      </w:pPr>
      <w:r w:rsidRPr="005C14CD">
        <w:rPr>
          <w:rFonts w:ascii="Open Sans" w:eastAsia="Times New Roman" w:hAnsi="Open Sans" w:cs="Open Sans"/>
          <w:b/>
          <w:bCs/>
          <w:color w:val="000000"/>
          <w:sz w:val="32"/>
          <w:szCs w:val="32"/>
          <w:u w:val="single"/>
          <w:lang w:eastAsia="bg-BG"/>
        </w:rPr>
        <w:t>О Ф Е Р Т А</w:t>
      </w:r>
    </w:p>
    <w:p w14:paraId="3D31A340" w14:textId="77777777" w:rsidR="00FF357E" w:rsidRPr="00FF357E" w:rsidRDefault="00FF357E" w:rsidP="00FF357E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</w:p>
    <w:p w14:paraId="34509E0D" w14:textId="77777777" w:rsidR="00FF357E" w:rsidRPr="00FF357E" w:rsidRDefault="00FF357E" w:rsidP="0018324B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От:_________________________________________________________________ </w:t>
      </w:r>
    </w:p>
    <w:p w14:paraId="13CC1D5C" w14:textId="77777777" w:rsidR="00FF357E" w:rsidRPr="00FF357E" w:rsidRDefault="00FF357E" w:rsidP="0018324B">
      <w:pPr>
        <w:spacing w:after="0" w:line="240" w:lineRule="auto"/>
        <w:rPr>
          <w:rFonts w:ascii="Open Sans" w:eastAsia="Times New Roman" w:hAnsi="Open Sans" w:cs="Open Sans"/>
          <w:color w:val="000000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(наименование на кандидата)</w:t>
      </w:r>
    </w:p>
    <w:p w14:paraId="188F1496" w14:textId="77777777" w:rsidR="00FF357E" w:rsidRPr="00FF357E" w:rsidRDefault="00FF357E" w:rsidP="0018324B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</w:p>
    <w:p w14:paraId="441580E1" w14:textId="5FBECA0D" w:rsidR="00FF357E" w:rsidRPr="00FF357E" w:rsidRDefault="00FF357E" w:rsidP="007E36AE">
      <w:pPr>
        <w:spacing w:after="0" w:line="240" w:lineRule="auto"/>
        <w:jc w:val="both"/>
        <w:rPr>
          <w:rFonts w:ascii="Open Sans" w:eastAsia="Times New Roman" w:hAnsi="Open Sans" w:cs="Open Sans"/>
          <w:lang w:val="ru-RU"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 xml:space="preserve">за участие в процедура „Избор с публична покана“ за определяне на изпълнител с предмет:  </w:t>
      </w:r>
      <w:r w:rsidR="00854183" w:rsidRPr="00E4765B">
        <w:rPr>
          <w:rFonts w:ascii="Open Sans" w:eastAsia="Times New Roman" w:hAnsi="Open Sans" w:cs="Open Sans"/>
          <w:lang w:eastAsia="bg-BG"/>
        </w:rPr>
        <w:t xml:space="preserve">"Доставка на оборудване за въздушно заснемане и картографиране за нуждите на проект „Намаляване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регион“ – </w:t>
      </w:r>
      <w:proofErr w:type="spellStart"/>
      <w:r w:rsidR="00854183" w:rsidRPr="00E4765B">
        <w:rPr>
          <w:rFonts w:ascii="Open Sans" w:eastAsia="Times New Roman" w:hAnsi="Open Sans" w:cs="Open Sans"/>
          <w:lang w:eastAsia="bg-BG"/>
        </w:rPr>
        <w:t>MoreAdapt</w:t>
      </w:r>
      <w:proofErr w:type="spellEnd"/>
      <w:r w:rsidR="00854183" w:rsidRPr="00E4765B">
        <w:rPr>
          <w:rFonts w:ascii="Open Sans" w:eastAsia="Times New Roman" w:hAnsi="Open Sans" w:cs="Open Sans"/>
          <w:lang w:eastAsia="bg-BG"/>
        </w:rPr>
        <w:t xml:space="preserve">, по програма </w:t>
      </w:r>
      <w:proofErr w:type="spellStart"/>
      <w:r w:rsidR="00854183" w:rsidRPr="00E4765B">
        <w:rPr>
          <w:rFonts w:ascii="Open Sans" w:eastAsia="Times New Roman" w:hAnsi="Open Sans" w:cs="Open Sans"/>
          <w:lang w:eastAsia="bg-BG"/>
        </w:rPr>
        <w:t>Интеррег</w:t>
      </w:r>
      <w:proofErr w:type="spellEnd"/>
      <w:r w:rsidR="00854183" w:rsidRPr="00E4765B">
        <w:rPr>
          <w:rFonts w:ascii="Open Sans" w:eastAsia="Times New Roman" w:hAnsi="Open Sans" w:cs="Open Sans"/>
          <w:lang w:eastAsia="bg-BG"/>
        </w:rPr>
        <w:t xml:space="preserve"> NEXT Черноморски басейн 2021-2027."</w:t>
      </w:r>
      <w:r w:rsidR="00854183" w:rsidRPr="00E4765B">
        <w:rPr>
          <w:rFonts w:ascii="Open Sans" w:eastAsia="Arial" w:hAnsi="Open Sans" w:cs="Open Sans"/>
          <w:color w:val="000000"/>
        </w:rPr>
        <w:t> </w:t>
      </w:r>
    </w:p>
    <w:p w14:paraId="07FE0F09" w14:textId="77777777" w:rsidR="00FF357E" w:rsidRPr="00FF357E" w:rsidRDefault="00FF357E" w:rsidP="0018324B">
      <w:pPr>
        <w:spacing w:after="0" w:line="240" w:lineRule="auto"/>
        <w:rPr>
          <w:rFonts w:ascii="Open Sans" w:eastAsia="Times New Roman" w:hAnsi="Open Sans" w:cs="Open Sans"/>
          <w:color w:val="000000"/>
          <w:lang w:eastAsia="bg-BG"/>
        </w:rPr>
      </w:pPr>
    </w:p>
    <w:p w14:paraId="389370D6" w14:textId="77777777" w:rsidR="00FF357E" w:rsidRPr="00FF357E" w:rsidRDefault="00FF357E" w:rsidP="0018324B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с адрес: гр. _____________________ ул._______________________, № _____________, </w:t>
      </w:r>
    </w:p>
    <w:p w14:paraId="0B5C8DCC" w14:textId="77777777" w:rsidR="00FF357E" w:rsidRPr="00FF357E" w:rsidRDefault="00FF357E" w:rsidP="0018324B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тел.: __________________, факс: ________________, e-</w:t>
      </w:r>
      <w:proofErr w:type="spellStart"/>
      <w:r w:rsidRPr="00FF357E">
        <w:rPr>
          <w:rFonts w:ascii="Open Sans" w:eastAsia="Times New Roman" w:hAnsi="Open Sans" w:cs="Open Sans"/>
          <w:color w:val="000000"/>
          <w:lang w:eastAsia="bg-BG"/>
        </w:rPr>
        <w:t>mail</w:t>
      </w:r>
      <w:proofErr w:type="spellEnd"/>
      <w:r w:rsidRPr="00FF357E">
        <w:rPr>
          <w:rFonts w:ascii="Open Sans" w:eastAsia="Times New Roman" w:hAnsi="Open Sans" w:cs="Open Sans"/>
          <w:color w:val="000000"/>
          <w:lang w:eastAsia="bg-BG"/>
        </w:rPr>
        <w:t>: ______________________ </w:t>
      </w:r>
    </w:p>
    <w:p w14:paraId="78B88C98" w14:textId="77777777" w:rsidR="00FF357E" w:rsidRPr="00FF357E" w:rsidRDefault="00FF357E" w:rsidP="0018324B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 xml:space="preserve">ЕИК /Булстат/ </w:t>
      </w:r>
      <w:proofErr w:type="spellStart"/>
      <w:r w:rsidRPr="00FF357E">
        <w:rPr>
          <w:rFonts w:ascii="Open Sans" w:eastAsia="Times New Roman" w:hAnsi="Open Sans" w:cs="Open Sans"/>
          <w:color w:val="000000"/>
          <w:lang w:eastAsia="bg-BG"/>
        </w:rPr>
        <w:t>Идент</w:t>
      </w:r>
      <w:proofErr w:type="spellEnd"/>
      <w:r w:rsidRPr="00FF357E">
        <w:rPr>
          <w:rFonts w:ascii="Open Sans" w:eastAsia="Times New Roman" w:hAnsi="Open Sans" w:cs="Open Sans"/>
          <w:color w:val="000000"/>
          <w:lang w:eastAsia="bg-BG"/>
        </w:rPr>
        <w:t>. номер: _____________________________, представлявано от _______________, в качеството му на ___________________________________.</w:t>
      </w:r>
    </w:p>
    <w:p w14:paraId="5AF699FB" w14:textId="77777777" w:rsidR="00FF357E" w:rsidRPr="00FF357E" w:rsidRDefault="00FF357E" w:rsidP="0018324B">
      <w:pPr>
        <w:spacing w:after="240" w:line="240" w:lineRule="auto"/>
        <w:rPr>
          <w:rFonts w:ascii="Open Sans" w:eastAsia="Times New Roman" w:hAnsi="Open Sans" w:cs="Open Sans"/>
          <w:lang w:eastAsia="bg-BG"/>
        </w:rPr>
      </w:pPr>
    </w:p>
    <w:p w14:paraId="417E0847" w14:textId="77777777" w:rsidR="00FF357E" w:rsidRPr="00FF357E" w:rsidRDefault="00FF357E" w:rsidP="0018324B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УВАЖАЕМИ ДАМИ И ГОСПОДА, </w:t>
      </w:r>
    </w:p>
    <w:p w14:paraId="1B105A52" w14:textId="77777777" w:rsidR="00FF357E" w:rsidRPr="00FF357E" w:rsidRDefault="00FF357E" w:rsidP="0018324B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</w:p>
    <w:p w14:paraId="23127D95" w14:textId="04E5B260" w:rsidR="00FF357E" w:rsidRPr="00FF357E" w:rsidRDefault="00FF357E" w:rsidP="007E36AE">
      <w:pPr>
        <w:spacing w:after="0" w:line="240" w:lineRule="auto"/>
        <w:jc w:val="both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 xml:space="preserve">С настоящото Ви представяме нашата оферта за участие в обявената от Вас процедура за определяне на изпълнител с предмет </w:t>
      </w:r>
      <w:r w:rsidR="00854183" w:rsidRPr="00E4765B">
        <w:rPr>
          <w:rFonts w:ascii="Open Sans" w:eastAsia="Times New Roman" w:hAnsi="Open Sans" w:cs="Open Sans"/>
          <w:lang w:eastAsia="bg-BG"/>
        </w:rPr>
        <w:t xml:space="preserve">"Доставка на оборудване за въздушно заснемане и картографиране за нуждите на проект „Намаляване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регион“ – </w:t>
      </w:r>
      <w:proofErr w:type="spellStart"/>
      <w:r w:rsidR="00854183" w:rsidRPr="00E4765B">
        <w:rPr>
          <w:rFonts w:ascii="Open Sans" w:eastAsia="Times New Roman" w:hAnsi="Open Sans" w:cs="Open Sans"/>
          <w:lang w:eastAsia="bg-BG"/>
        </w:rPr>
        <w:t>MoreAdapt</w:t>
      </w:r>
      <w:proofErr w:type="spellEnd"/>
      <w:r w:rsidR="00854183" w:rsidRPr="00E4765B">
        <w:rPr>
          <w:rFonts w:ascii="Open Sans" w:eastAsia="Times New Roman" w:hAnsi="Open Sans" w:cs="Open Sans"/>
          <w:lang w:eastAsia="bg-BG"/>
        </w:rPr>
        <w:t xml:space="preserve">, по програма </w:t>
      </w:r>
      <w:proofErr w:type="spellStart"/>
      <w:r w:rsidR="00854183" w:rsidRPr="00E4765B">
        <w:rPr>
          <w:rFonts w:ascii="Open Sans" w:eastAsia="Times New Roman" w:hAnsi="Open Sans" w:cs="Open Sans"/>
          <w:lang w:eastAsia="bg-BG"/>
        </w:rPr>
        <w:t>Интеррег</w:t>
      </w:r>
      <w:proofErr w:type="spellEnd"/>
      <w:r w:rsidR="00854183" w:rsidRPr="00E4765B">
        <w:rPr>
          <w:rFonts w:ascii="Open Sans" w:eastAsia="Times New Roman" w:hAnsi="Open Sans" w:cs="Open Sans"/>
          <w:lang w:eastAsia="bg-BG"/>
        </w:rPr>
        <w:t xml:space="preserve"> NEXT Черноморски басейн 2021-2027."</w:t>
      </w:r>
      <w:r w:rsidR="00854183" w:rsidRPr="00E4765B">
        <w:rPr>
          <w:rFonts w:ascii="Open Sans" w:eastAsia="Arial" w:hAnsi="Open Sans" w:cs="Open Sans"/>
          <w:color w:val="000000"/>
        </w:rPr>
        <w:t> </w:t>
      </w:r>
      <w:r w:rsidRPr="00FF357E">
        <w:rPr>
          <w:rFonts w:ascii="Open Sans" w:eastAsia="Times New Roman" w:hAnsi="Open Sans" w:cs="Open Sans"/>
          <w:color w:val="000000"/>
          <w:lang w:eastAsia="bg-BG"/>
        </w:rPr>
        <w:t> </w:t>
      </w:r>
    </w:p>
    <w:p w14:paraId="6F212D40" w14:textId="77777777" w:rsidR="0018324B" w:rsidRDefault="0018324B" w:rsidP="00FF357E">
      <w:pPr>
        <w:spacing w:after="0" w:line="240" w:lineRule="auto"/>
        <w:jc w:val="both"/>
        <w:rPr>
          <w:rFonts w:ascii="Open Sans" w:eastAsia="Times New Roman" w:hAnsi="Open Sans" w:cs="Open Sans"/>
          <w:color w:val="000000"/>
          <w:lang w:eastAsia="bg-BG"/>
        </w:rPr>
      </w:pPr>
    </w:p>
    <w:p w14:paraId="1C8FC015" w14:textId="77777777" w:rsidR="0018324B" w:rsidRDefault="0018324B" w:rsidP="00FF357E">
      <w:pPr>
        <w:spacing w:after="0" w:line="240" w:lineRule="auto"/>
        <w:jc w:val="both"/>
        <w:rPr>
          <w:rFonts w:ascii="Open Sans" w:eastAsia="Times New Roman" w:hAnsi="Open Sans" w:cs="Open Sans"/>
          <w:color w:val="000000"/>
          <w:lang w:eastAsia="bg-BG"/>
        </w:rPr>
      </w:pPr>
    </w:p>
    <w:p w14:paraId="1B07AB8E" w14:textId="77777777" w:rsidR="0018324B" w:rsidRDefault="0018324B" w:rsidP="00FF357E">
      <w:pPr>
        <w:spacing w:after="0" w:line="240" w:lineRule="auto"/>
        <w:jc w:val="both"/>
        <w:rPr>
          <w:rFonts w:ascii="Open Sans" w:eastAsia="Times New Roman" w:hAnsi="Open Sans" w:cs="Open Sans"/>
          <w:color w:val="000000"/>
          <w:lang w:eastAsia="bg-BG"/>
        </w:rPr>
      </w:pPr>
    </w:p>
    <w:p w14:paraId="17687926" w14:textId="51C8AFA8" w:rsidR="00FF357E" w:rsidRPr="00FF357E" w:rsidRDefault="00FF357E" w:rsidP="00FF357E">
      <w:pPr>
        <w:spacing w:after="0" w:line="240" w:lineRule="auto"/>
        <w:jc w:val="both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lastRenderedPageBreak/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 </w:t>
      </w:r>
    </w:p>
    <w:p w14:paraId="1DFC6D3D" w14:textId="77777777" w:rsidR="00FF357E" w:rsidRPr="00FF357E" w:rsidRDefault="00FF357E" w:rsidP="00FF357E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</w:p>
    <w:p w14:paraId="77F78D1B" w14:textId="77777777" w:rsidR="00FF357E" w:rsidRPr="00FF357E" w:rsidRDefault="00FF357E" w:rsidP="00FF357E">
      <w:pPr>
        <w:spacing w:after="0" w:line="240" w:lineRule="auto"/>
        <w:jc w:val="both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Запознати сме и приемаме условията на проекта на договора. Ако бъдем определени за изпълнител, ще сключим договор в законово определения срок. </w:t>
      </w:r>
    </w:p>
    <w:p w14:paraId="6EED3DBE" w14:textId="77777777" w:rsidR="00FF357E" w:rsidRPr="00FF357E" w:rsidRDefault="00FF357E" w:rsidP="00FF357E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</w:p>
    <w:p w14:paraId="1E668275" w14:textId="77777777" w:rsidR="00FF357E" w:rsidRPr="00FF357E" w:rsidRDefault="00FF357E" w:rsidP="00FF357E">
      <w:pPr>
        <w:spacing w:after="0" w:line="240" w:lineRule="auto"/>
        <w:jc w:val="both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 xml:space="preserve">Заявяваме, че при изпълнение на обекта на процедурата </w:t>
      </w:r>
      <w:r w:rsidRPr="00FF357E">
        <w:rPr>
          <w:rFonts w:ascii="Open Sans" w:eastAsia="Times New Roman" w:hAnsi="Open Sans" w:cs="Open Sans"/>
          <w:color w:val="000000"/>
          <w:u w:val="single"/>
          <w:lang w:eastAsia="bg-BG"/>
        </w:rPr>
        <w:t>ще ползваме /няма да ползваме</w:t>
      </w:r>
      <w:r w:rsidRPr="00FF357E">
        <w:rPr>
          <w:rFonts w:ascii="Open Sans" w:eastAsia="Times New Roman" w:hAnsi="Open Sans" w:cs="Open Sans"/>
          <w:color w:val="000000"/>
          <w:lang w:eastAsia="bg-BG"/>
        </w:rPr>
        <w:t xml:space="preserve"> </w:t>
      </w:r>
      <w:r w:rsidRPr="00FF357E">
        <w:rPr>
          <w:rFonts w:ascii="Open Sans" w:eastAsia="Times New Roman" w:hAnsi="Open Sans" w:cs="Open Sans"/>
          <w:i/>
          <w:iCs/>
          <w:color w:val="000000"/>
          <w:lang w:eastAsia="bg-BG"/>
        </w:rPr>
        <w:t xml:space="preserve">(невярното се зачертава) </w:t>
      </w:r>
      <w:r w:rsidRPr="00FF357E">
        <w:rPr>
          <w:rFonts w:ascii="Open Sans" w:eastAsia="Times New Roman" w:hAnsi="Open Sans" w:cs="Open Sans"/>
          <w:color w:val="000000"/>
          <w:lang w:eastAsia="bg-BG"/>
        </w:rPr>
        <w:t>подизпълнители. </w:t>
      </w:r>
    </w:p>
    <w:p w14:paraId="5DA793A6" w14:textId="77777777" w:rsidR="00FF357E" w:rsidRPr="00FF357E" w:rsidRDefault="00FF357E" w:rsidP="00FF357E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</w:p>
    <w:p w14:paraId="00D83CA6" w14:textId="77777777" w:rsidR="00FF357E" w:rsidRPr="00FF357E" w:rsidRDefault="00FF357E" w:rsidP="00FF357E">
      <w:pPr>
        <w:spacing w:after="0" w:line="240" w:lineRule="auto"/>
        <w:jc w:val="both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 xml:space="preserve">Предлагаме срок за изпълнение на предмета на процедурата ________________ календарни дни/месеца, считано от датата на подписване на договора за изпълнение. </w:t>
      </w:r>
    </w:p>
    <w:p w14:paraId="029B4AA8" w14:textId="77777777" w:rsidR="00FF357E" w:rsidRPr="00FF357E" w:rsidRDefault="00FF357E" w:rsidP="00FF357E">
      <w:pPr>
        <w:spacing w:after="0" w:line="240" w:lineRule="auto"/>
        <w:rPr>
          <w:rFonts w:ascii="Open Sans" w:eastAsia="Times New Roman" w:hAnsi="Open Sans" w:cs="Open Sans"/>
          <w:lang w:eastAsia="bg-BG"/>
        </w:rPr>
      </w:pPr>
    </w:p>
    <w:p w14:paraId="1A8BB1CD" w14:textId="4FAADC23" w:rsidR="00FF357E" w:rsidRPr="00FF357E" w:rsidRDefault="00FF357E" w:rsidP="00FF357E">
      <w:pPr>
        <w:spacing w:after="0" w:line="240" w:lineRule="auto"/>
        <w:jc w:val="both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 xml:space="preserve">Декларираме, че представената от нас оферта е валидна </w:t>
      </w:r>
      <w:r w:rsidR="008C3508" w:rsidRPr="00854183">
        <w:rPr>
          <w:rFonts w:ascii="Open Sans" w:eastAsia="Times New Roman" w:hAnsi="Open Sans" w:cs="Open Sans"/>
          <w:color w:val="000000"/>
          <w:lang w:val="ru-RU" w:eastAsia="bg-BG"/>
        </w:rPr>
        <w:t>6</w:t>
      </w:r>
      <w:r w:rsidR="008C3508">
        <w:rPr>
          <w:rFonts w:ascii="Open Sans" w:eastAsia="Times New Roman" w:hAnsi="Open Sans" w:cs="Open Sans"/>
          <w:color w:val="000000"/>
          <w:lang w:eastAsia="bg-BG"/>
        </w:rPr>
        <w:t xml:space="preserve"> /шест/</w:t>
      </w:r>
      <w:r w:rsidR="008C3508" w:rsidRPr="00854183">
        <w:rPr>
          <w:rFonts w:ascii="Open Sans" w:eastAsia="Times New Roman" w:hAnsi="Open Sans" w:cs="Open Sans"/>
          <w:color w:val="000000"/>
          <w:lang w:val="ru-RU" w:eastAsia="bg-BG"/>
        </w:rPr>
        <w:t xml:space="preserve"> </w:t>
      </w:r>
      <w:r w:rsidR="008C3508">
        <w:rPr>
          <w:rFonts w:ascii="Open Sans" w:eastAsia="Times New Roman" w:hAnsi="Open Sans" w:cs="Open Sans"/>
          <w:color w:val="000000"/>
          <w:lang w:eastAsia="bg-BG"/>
        </w:rPr>
        <w:t>месеца</w:t>
      </w:r>
      <w:r w:rsidRPr="00FF357E">
        <w:rPr>
          <w:rFonts w:ascii="Open Sans" w:eastAsia="Times New Roman" w:hAnsi="Open Sans" w:cs="Open Sans"/>
          <w:color w:val="000000"/>
          <w:lang w:eastAsia="bg-BG"/>
        </w:rPr>
        <w:t>.</w:t>
      </w:r>
    </w:p>
    <w:p w14:paraId="7C30CF3C" w14:textId="77777777" w:rsidR="00FF357E" w:rsidRPr="00FF357E" w:rsidRDefault="00FF357E" w:rsidP="00FF357E">
      <w:pPr>
        <w:spacing w:after="240" w:line="240" w:lineRule="auto"/>
        <w:rPr>
          <w:rFonts w:ascii="Open Sans" w:eastAsia="Times New Roman" w:hAnsi="Open Sans" w:cs="Open Sans"/>
          <w:lang w:eastAsia="bg-BG"/>
        </w:rPr>
      </w:pPr>
    </w:p>
    <w:p w14:paraId="778B2678" w14:textId="77777777" w:rsidR="00FF357E" w:rsidRPr="00FF357E" w:rsidRDefault="00FF357E" w:rsidP="00FF357E">
      <w:pPr>
        <w:rPr>
          <w:rFonts w:ascii="Open Sans" w:hAnsi="Open Sans" w:cs="Open Sans"/>
          <w:b/>
          <w:lang w:val="ru-RU"/>
        </w:rPr>
      </w:pPr>
      <w:r w:rsidRPr="00FF357E">
        <w:rPr>
          <w:rFonts w:ascii="Open Sans" w:hAnsi="Open Sans" w:cs="Open Sans"/>
          <w:b/>
          <w:lang w:val="ru-RU"/>
        </w:rPr>
        <w:br w:type="page"/>
      </w:r>
    </w:p>
    <w:p w14:paraId="304FC0F5" w14:textId="2F264461" w:rsidR="00FF357E" w:rsidRPr="00FF357E" w:rsidRDefault="00FF357E" w:rsidP="00FF357E">
      <w:pPr>
        <w:jc w:val="center"/>
        <w:rPr>
          <w:rFonts w:ascii="Open Sans" w:hAnsi="Open Sans" w:cs="Open Sans"/>
          <w:b/>
          <w:lang w:val="ru-RU"/>
        </w:rPr>
      </w:pPr>
      <w:r w:rsidRPr="00FF357E">
        <w:rPr>
          <w:rFonts w:ascii="Open Sans" w:hAnsi="Open Sans" w:cs="Open Sans"/>
          <w:b/>
          <w:lang w:val="ru-RU"/>
        </w:rPr>
        <w:lastRenderedPageBreak/>
        <w:t>ТЕХНИЧЕСКО ПРЕДЛОЖЕНИЕ</w:t>
      </w:r>
    </w:p>
    <w:p w14:paraId="7EAA381D" w14:textId="77777777" w:rsidR="00FF357E" w:rsidRPr="00FF357E" w:rsidRDefault="00FF357E" w:rsidP="00FF357E">
      <w:pPr>
        <w:ind w:firstLine="720"/>
        <w:jc w:val="both"/>
        <w:rPr>
          <w:rFonts w:ascii="Open Sans" w:hAnsi="Open Sans" w:cs="Open Sans"/>
          <w:position w:val="8"/>
        </w:rPr>
      </w:pPr>
      <w:r w:rsidRPr="00FF357E">
        <w:rPr>
          <w:rFonts w:ascii="Open Sans" w:hAnsi="Open Sans" w:cs="Open Sans"/>
          <w:color w:val="000000"/>
          <w:position w:val="8"/>
        </w:rPr>
        <w:t xml:space="preserve">Относно изискванията и условията, </w:t>
      </w:r>
      <w:r w:rsidRPr="00FF357E">
        <w:rPr>
          <w:rFonts w:ascii="Open Sans" w:hAnsi="Open Sans" w:cs="Open Sans"/>
          <w:position w:val="8"/>
        </w:rPr>
        <w:t>свързани с изпълнението на предмета на настоящата процедура, ще изпълним следното:</w:t>
      </w:r>
    </w:p>
    <w:tbl>
      <w:tblPr>
        <w:tblW w:w="1022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4394"/>
        <w:gridCol w:w="1580"/>
      </w:tblGrid>
      <w:tr w:rsidR="00854183" w:rsidRPr="00854183" w14:paraId="0EA68E81" w14:textId="77777777" w:rsidTr="00854183">
        <w:trPr>
          <w:trHeight w:val="91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19746" w14:textId="79BA60E9" w:rsidR="00FF357E" w:rsidRPr="00854183" w:rsidRDefault="00FF357E" w:rsidP="007E36AE">
            <w:pPr>
              <w:jc w:val="center"/>
              <w:rPr>
                <w:rFonts w:ascii="Open Sans" w:hAnsi="Open Sans" w:cs="Open Sans"/>
                <w:bCs/>
                <w:color w:val="000000"/>
                <w:position w:val="8"/>
                <w:sz w:val="20"/>
                <w:szCs w:val="20"/>
                <w:lang w:val="ru-RU"/>
              </w:rPr>
            </w:pPr>
            <w:r w:rsidRPr="00854183"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  <w:t>Изисквания и условия на</w:t>
            </w:r>
            <w:r w:rsidR="007E36AE" w:rsidRPr="00854183"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  <w:t xml:space="preserve"> </w:t>
            </w:r>
            <w:r w:rsidR="0018324B" w:rsidRPr="00854183"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  <w:t xml:space="preserve">Фондация </w:t>
            </w:r>
            <w:r w:rsidR="00245426" w:rsidRPr="00854183"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  <w:t>„</w:t>
            </w:r>
            <w:r w:rsidR="0018324B" w:rsidRPr="00854183"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  <w:t>Виа Понтика</w:t>
            </w:r>
            <w:r w:rsidR="00245426" w:rsidRPr="00854183"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  <w:t>“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2DD9" w14:textId="4C2FCC71" w:rsidR="00FF357E" w:rsidRPr="00854183" w:rsidRDefault="00FF357E" w:rsidP="00364361">
            <w:pPr>
              <w:jc w:val="center"/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</w:pPr>
            <w:r w:rsidRPr="00854183"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  <w:t>Предложение на кандидата</w:t>
            </w:r>
            <w:r w:rsidR="00854183" w:rsidRPr="00854183"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  <w:t xml:space="preserve"> (марка, модел и технически х-</w:t>
            </w:r>
            <w:proofErr w:type="spellStart"/>
            <w:r w:rsidR="00854183" w:rsidRPr="00854183"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  <w:t>ки</w:t>
            </w:r>
            <w:proofErr w:type="spellEnd"/>
            <w:r w:rsidR="00854183" w:rsidRPr="00854183"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  <w:t xml:space="preserve"> на предлаганото оборудване)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BA5E" w14:textId="77777777" w:rsidR="00FF357E" w:rsidRPr="00854183" w:rsidRDefault="00FF357E" w:rsidP="00364361">
            <w:pPr>
              <w:jc w:val="center"/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</w:pPr>
            <w:r w:rsidRPr="00854183">
              <w:rPr>
                <w:rFonts w:ascii="Open Sans" w:hAnsi="Open Sans" w:cs="Open Sans"/>
                <w:b/>
                <w:color w:val="000000"/>
                <w:position w:val="8"/>
                <w:sz w:val="20"/>
                <w:szCs w:val="20"/>
              </w:rPr>
              <w:t>Забележка</w:t>
            </w:r>
          </w:p>
        </w:tc>
      </w:tr>
      <w:tr w:rsidR="00854183" w:rsidRPr="00FF357E" w14:paraId="52ADA3BF" w14:textId="77777777" w:rsidTr="0085418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E2367" w14:textId="65BD3F82" w:rsidR="0018324B" w:rsidRDefault="00FF357E" w:rsidP="00364361">
            <w:pPr>
              <w:jc w:val="both"/>
              <w:rPr>
                <w:rFonts w:ascii="Open Sans" w:hAnsi="Open Sans" w:cs="Open Sans"/>
              </w:rPr>
            </w:pPr>
            <w:r w:rsidRPr="00FF357E">
              <w:rPr>
                <w:rFonts w:ascii="Open Sans" w:hAnsi="Open Sans" w:cs="Open Sans"/>
                <w:bCs/>
              </w:rPr>
              <w:t xml:space="preserve">Изисквания към изпълнението и качеството на стоките </w:t>
            </w:r>
          </w:p>
          <w:p w14:paraId="47473A66" w14:textId="77777777" w:rsidR="0018324B" w:rsidRPr="00937E96" w:rsidRDefault="0018324B" w:rsidP="0018324B">
            <w:pPr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>1</w:t>
            </w:r>
            <w:bookmarkStart w:id="1" w:name="_Hlk182910123"/>
            <w:r w:rsidRPr="00E859CC">
              <w:rPr>
                <w:rFonts w:ascii="Open Sans" w:hAnsi="Open Sans" w:cs="Open Sans"/>
                <w:b/>
                <w:bCs/>
              </w:rPr>
              <w:t>. Безпилотен летателен апарат (БЛА</w:t>
            </w:r>
            <w:r w:rsidRPr="00937E96">
              <w:rPr>
                <w:rFonts w:ascii="Open Sans" w:hAnsi="Open Sans" w:cs="Open Sans"/>
                <w:b/>
                <w:bCs/>
              </w:rPr>
              <w:t>)</w:t>
            </w:r>
            <w:bookmarkEnd w:id="1"/>
            <w:r w:rsidRPr="00937E96">
              <w:rPr>
                <w:rFonts w:ascii="Open Sans" w:hAnsi="Open Sans" w:cs="Open Sans"/>
                <w:b/>
                <w:bCs/>
              </w:rPr>
              <w:t>,</w:t>
            </w:r>
            <w:r w:rsidRPr="00937E96">
              <w:rPr>
                <w:rFonts w:ascii="Open Sans" w:hAnsi="Open Sans" w:cs="Open Sans"/>
                <w:b/>
                <w:bCs/>
                <w:color w:val="FF0000"/>
              </w:rPr>
              <w:t xml:space="preserve"> </w:t>
            </w:r>
            <w:r w:rsidRPr="00E00C05">
              <w:rPr>
                <w:rFonts w:ascii="Open Sans" w:hAnsi="Open Sans" w:cs="Open Sans"/>
                <w:b/>
                <w:bCs/>
              </w:rPr>
              <w:t>окомплектован с:</w:t>
            </w:r>
          </w:p>
          <w:p w14:paraId="129829CF" w14:textId="77777777" w:rsidR="0018324B" w:rsidRPr="00E859CC" w:rsidRDefault="0018324B" w:rsidP="0018324B">
            <w:pPr>
              <w:numPr>
                <w:ilvl w:val="0"/>
                <w:numId w:val="2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>Летателни възможности:</w:t>
            </w:r>
          </w:p>
          <w:p w14:paraId="72889A00" w14:textId="77777777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lang w:val="ru-RU"/>
              </w:rPr>
              <w:t xml:space="preserve">Размер мин. </w:t>
            </w:r>
            <w:r w:rsidRPr="00E859CC">
              <w:rPr>
                <w:rFonts w:ascii="Open Sans" w:hAnsi="Open Sans" w:cs="Open Sans"/>
              </w:rPr>
              <w:t>810×670×430 mm (L×W×H) в разгънато положение без перки</w:t>
            </w:r>
          </w:p>
          <w:p w14:paraId="7D88EDDA" w14:textId="77777777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lang w:val="ru-RU"/>
              </w:rPr>
              <w:t xml:space="preserve">Размер мин. </w:t>
            </w:r>
            <w:r w:rsidRPr="00E859CC">
              <w:rPr>
                <w:rFonts w:ascii="Open Sans" w:hAnsi="Open Sans" w:cs="Open Sans"/>
              </w:rPr>
              <w:t>430×420×430 mm (L×W×H) в сгънато положение с перки</w:t>
            </w:r>
          </w:p>
          <w:p w14:paraId="0919CE24" w14:textId="77777777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</w:rPr>
              <w:t xml:space="preserve">Тежест: </w:t>
            </w:r>
            <w:proofErr w:type="spellStart"/>
            <w:r w:rsidRPr="00E859CC">
              <w:rPr>
                <w:rFonts w:ascii="Open Sans" w:hAnsi="Open Sans" w:cs="Open Sans"/>
              </w:rPr>
              <w:t>макс</w:t>
            </w:r>
            <w:proofErr w:type="spellEnd"/>
            <w:r w:rsidRPr="00E859CC">
              <w:rPr>
                <w:rFonts w:ascii="Open Sans" w:hAnsi="Open Sans" w:cs="Open Sans"/>
              </w:rPr>
              <w:t>. 4 кг без батерии и под 7 кг с батерии</w:t>
            </w:r>
          </w:p>
          <w:p w14:paraId="3E05FDFD" w14:textId="77777777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Максимално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време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полет: </w:t>
            </w:r>
            <w:r>
              <w:rPr>
                <w:rFonts w:ascii="Open Sans" w:hAnsi="Open Sans" w:cs="Open Sans"/>
                <w:lang w:val="ru-RU"/>
              </w:rPr>
              <w:t>м</w:t>
            </w:r>
            <w:r w:rsidRPr="00E859CC">
              <w:rPr>
                <w:rFonts w:ascii="Open Sans" w:hAnsi="Open Sans" w:cs="Open Sans"/>
                <w:lang w:val="ru-RU"/>
              </w:rPr>
              <w:t>ин</w:t>
            </w:r>
            <w:r>
              <w:rPr>
                <w:rFonts w:ascii="Open Sans" w:hAnsi="Open Sans" w:cs="Open Sans"/>
                <w:lang w:val="ru-RU"/>
              </w:rPr>
              <w:t>.</w:t>
            </w:r>
            <w:r w:rsidRPr="00E859CC">
              <w:rPr>
                <w:rFonts w:ascii="Open Sans" w:hAnsi="Open Sans" w:cs="Open Sans"/>
                <w:lang w:val="ru-RU"/>
              </w:rPr>
              <w:t xml:space="preserve"> 50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минути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при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нормални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условия.</w:t>
            </w:r>
          </w:p>
          <w:p w14:paraId="06EDB49F" w14:textId="77777777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Максимална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височина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: мин. 5000 метра над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морското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равнище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  <w:p w14:paraId="6836E5D7" w14:textId="77777777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Поддръжка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Глобална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Навигационна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Сателитна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Система</w:t>
            </w:r>
            <w:r w:rsidRPr="00E859CC">
              <w:rPr>
                <w:rFonts w:ascii="Open Sans" w:hAnsi="Open Sans" w:cs="Open Sans"/>
              </w:rPr>
              <w:t xml:space="preserve"> (GNSS)</w:t>
            </w:r>
            <w:proofErr w:type="gramStart"/>
            <w:r w:rsidRPr="00E859CC">
              <w:rPr>
                <w:rFonts w:ascii="Open Sans" w:hAnsi="Open Sans" w:cs="Open Sans"/>
                <w:lang w:val="ru-RU"/>
              </w:rPr>
              <w:t xml:space="preserve">: </w:t>
            </w:r>
            <w:r w:rsidRPr="00E859CC">
              <w:rPr>
                <w:rFonts w:ascii="Open Sans" w:hAnsi="Open Sans" w:cs="Open Sans"/>
              </w:rPr>
              <w:t>Да</w:t>
            </w:r>
            <w:proofErr w:type="gramEnd"/>
            <w:r w:rsidRPr="00E859CC">
              <w:rPr>
                <w:rFonts w:ascii="Open Sans" w:hAnsi="Open Sans" w:cs="Open Sans"/>
              </w:rPr>
              <w:t xml:space="preserve"> п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оддържа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r w:rsidRPr="00E859CC">
              <w:rPr>
                <w:rFonts w:ascii="Open Sans" w:hAnsi="Open Sans" w:cs="Open Sans"/>
              </w:rPr>
              <w:t>GPS</w:t>
            </w:r>
            <w:r w:rsidRPr="00E859CC">
              <w:rPr>
                <w:rFonts w:ascii="Open Sans" w:hAnsi="Open Sans" w:cs="Open Sans"/>
                <w:lang w:val="ru-RU"/>
              </w:rPr>
              <w:t xml:space="preserve">, </w:t>
            </w:r>
            <w:proofErr w:type="spellStart"/>
            <w:r w:rsidRPr="00E859CC">
              <w:rPr>
                <w:rFonts w:ascii="Open Sans" w:hAnsi="Open Sans" w:cs="Open Sans"/>
              </w:rPr>
              <w:t>Galileo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и </w:t>
            </w:r>
            <w:proofErr w:type="spellStart"/>
            <w:r w:rsidRPr="00E859CC">
              <w:rPr>
                <w:rFonts w:ascii="Open Sans" w:hAnsi="Open Sans" w:cs="Open Sans"/>
              </w:rPr>
              <w:t>BeiDou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.</w:t>
            </w:r>
            <w:r w:rsidRPr="00E859CC">
              <w:rPr>
                <w:rFonts w:ascii="Open Sans" w:hAnsi="Open Sans" w:cs="Open Sans"/>
              </w:rPr>
              <w:t xml:space="preserve"> </w:t>
            </w:r>
          </w:p>
          <w:p w14:paraId="1D1C5E25" w14:textId="77777777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lastRenderedPageBreak/>
              <w:t>Максимална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скорост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изкачване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: Най-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малко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r w:rsidRPr="00E859CC">
              <w:rPr>
                <w:rFonts w:ascii="Open Sans" w:hAnsi="Open Sans" w:cs="Open Sans"/>
              </w:rPr>
              <w:t>6</w:t>
            </w:r>
            <w:r w:rsidRPr="00E859CC">
              <w:rPr>
                <w:rFonts w:ascii="Open Sans" w:hAnsi="Open Sans" w:cs="Open Sans"/>
                <w:lang w:val="ru-RU"/>
              </w:rPr>
              <w:t xml:space="preserve"> м/с.</w:t>
            </w:r>
          </w:p>
          <w:p w14:paraId="645480A4" w14:textId="77777777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Максимална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скорост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спускане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: Най-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малко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6 м/с.</w:t>
            </w:r>
          </w:p>
          <w:p w14:paraId="18CDCDD1" w14:textId="73D4D8F9" w:rsidR="00C64812" w:rsidRPr="00250BE9" w:rsidRDefault="0018324B" w:rsidP="00C64812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250BE9">
              <w:rPr>
                <w:rFonts w:ascii="Open Sans" w:hAnsi="Open Sans" w:cs="Open Sans"/>
                <w:lang w:val="ru-RU"/>
              </w:rPr>
              <w:t>Максимална</w:t>
            </w:r>
            <w:proofErr w:type="spellEnd"/>
            <w:r w:rsidRPr="00250BE9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250BE9">
              <w:rPr>
                <w:rFonts w:ascii="Open Sans" w:hAnsi="Open Sans" w:cs="Open Sans"/>
                <w:lang w:val="ru-RU"/>
              </w:rPr>
              <w:t>хоризонтална</w:t>
            </w:r>
            <w:proofErr w:type="spellEnd"/>
            <w:r w:rsidRPr="00250BE9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250BE9">
              <w:rPr>
                <w:rFonts w:ascii="Open Sans" w:hAnsi="Open Sans" w:cs="Open Sans"/>
                <w:lang w:val="ru-RU"/>
              </w:rPr>
              <w:t>скорост</w:t>
            </w:r>
            <w:proofErr w:type="spellEnd"/>
            <w:r w:rsidRPr="00250BE9">
              <w:rPr>
                <w:rFonts w:ascii="Open Sans" w:hAnsi="Open Sans" w:cs="Open Sans"/>
                <w:lang w:val="ru-RU"/>
              </w:rPr>
              <w:t xml:space="preserve">: </w:t>
            </w:r>
            <w:r w:rsidRPr="00250BE9">
              <w:rPr>
                <w:rFonts w:ascii="Open Sans" w:hAnsi="Open Sans" w:cs="Open Sans"/>
              </w:rPr>
              <w:t xml:space="preserve">Най-малко </w:t>
            </w:r>
            <w:r w:rsidRPr="00250BE9">
              <w:rPr>
                <w:rFonts w:ascii="Open Sans" w:hAnsi="Open Sans" w:cs="Open Sans"/>
                <w:lang w:val="ru-RU"/>
              </w:rPr>
              <w:t>21 м/с.</w:t>
            </w:r>
          </w:p>
          <w:p w14:paraId="2EB353EF" w14:textId="06C042C2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Устойчивост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вятър</w:t>
            </w:r>
            <w:proofErr w:type="spellEnd"/>
            <w:proofErr w:type="gramStart"/>
            <w:r w:rsidRPr="00E859CC">
              <w:rPr>
                <w:rFonts w:ascii="Open Sans" w:hAnsi="Open Sans" w:cs="Open Sans"/>
                <w:lang w:val="ru-RU"/>
              </w:rPr>
              <w:t>: Да</w:t>
            </w:r>
            <w:proofErr w:type="gramEnd"/>
            <w:r w:rsidRPr="00E859CC">
              <w:rPr>
                <w:rFonts w:ascii="Open Sans" w:hAnsi="Open Sans" w:cs="Open Sans"/>
                <w:lang w:val="ru-RU"/>
              </w:rPr>
              <w:t xml:space="preserve"> е способен да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устоява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ветрове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до 10 м/с.</w:t>
            </w:r>
          </w:p>
          <w:p w14:paraId="30A7B737" w14:textId="77777777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Влагоустойчивост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: мин. </w:t>
            </w:r>
            <w:r w:rsidRPr="00E859CC">
              <w:rPr>
                <w:rFonts w:ascii="Open Sans" w:hAnsi="Open Sans" w:cs="Open Sans"/>
              </w:rPr>
              <w:t>IP55</w:t>
            </w:r>
          </w:p>
          <w:p w14:paraId="2D2C8615" w14:textId="77777777" w:rsidR="0018324B" w:rsidRPr="00E859CC" w:rsidRDefault="0018324B" w:rsidP="0018324B">
            <w:pPr>
              <w:numPr>
                <w:ilvl w:val="0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Капацитет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 на полезен товар:</w:t>
            </w:r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Поддържа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модулни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полезни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товари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,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включително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камери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с висока резолюция и </w:t>
            </w:r>
            <w:proofErr w:type="spellStart"/>
            <w:r w:rsidRPr="00E859CC">
              <w:rPr>
                <w:rFonts w:ascii="Open Sans" w:hAnsi="Open Sans" w:cs="Open Sans"/>
              </w:rPr>
              <w:t>LiDAR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сензори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  <w:p w14:paraId="2020A9F3" w14:textId="77777777" w:rsidR="0018324B" w:rsidRPr="00E859CC" w:rsidRDefault="0018324B" w:rsidP="0018324B">
            <w:pPr>
              <w:numPr>
                <w:ilvl w:val="0"/>
                <w:numId w:val="2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>Контрол и защитни функции:</w:t>
            </w:r>
          </w:p>
          <w:p w14:paraId="20248C59" w14:textId="77777777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Реална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кинематична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(</w:t>
            </w:r>
            <w:r w:rsidRPr="00E859CC">
              <w:rPr>
                <w:rFonts w:ascii="Open Sans" w:hAnsi="Open Sans" w:cs="Open Sans"/>
              </w:rPr>
              <w:t>RTK</w:t>
            </w:r>
            <w:r w:rsidRPr="00E859CC">
              <w:rPr>
                <w:rFonts w:ascii="Open Sans" w:hAnsi="Open Sans" w:cs="Open Sans"/>
                <w:lang w:val="ru-RU"/>
              </w:rPr>
              <w:t xml:space="preserve">)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позиционираща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система за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високопрецизна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навигация.</w:t>
            </w:r>
          </w:p>
          <w:p w14:paraId="3528E73B" w14:textId="77777777" w:rsidR="0018324B" w:rsidRPr="00E859CC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Вградена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система за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избягване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препятствия с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многопосочни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сензори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  <w:p w14:paraId="7D3BA569" w14:textId="77777777" w:rsidR="0018324B" w:rsidRDefault="0018324B" w:rsidP="0018324B">
            <w:pPr>
              <w:numPr>
                <w:ilvl w:val="1"/>
                <w:numId w:val="2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lang w:val="ru-RU"/>
              </w:rPr>
              <w:t xml:space="preserve">Функция за автоматично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връщане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при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загуба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сигнал или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ниска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батерия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  <w:p w14:paraId="2488BE41" w14:textId="77777777" w:rsidR="00E10FE9" w:rsidRPr="00E859CC" w:rsidRDefault="00E10FE9" w:rsidP="00E10FE9">
            <w:pPr>
              <w:spacing w:after="0" w:line="240" w:lineRule="auto"/>
              <w:ind w:left="1440"/>
              <w:rPr>
                <w:rFonts w:ascii="Open Sans" w:hAnsi="Open Sans" w:cs="Open Sans"/>
                <w:lang w:val="ru-RU"/>
              </w:rPr>
            </w:pPr>
          </w:p>
          <w:p w14:paraId="0B069B98" w14:textId="77777777" w:rsidR="0018324B" w:rsidRPr="00E859CC" w:rsidRDefault="0018324B" w:rsidP="0018324B">
            <w:pPr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 xml:space="preserve">2. Камера с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</w:rPr>
              <w:t>LiDAR</w:t>
            </w:r>
            <w:proofErr w:type="spellEnd"/>
            <w:r w:rsidRPr="00E859CC">
              <w:rPr>
                <w:rFonts w:ascii="Open Sans" w:hAnsi="Open Sans" w:cs="Open Sans"/>
                <w:b/>
                <w:bCs/>
              </w:rPr>
              <w:t xml:space="preserve"> система </w:t>
            </w:r>
          </w:p>
          <w:p w14:paraId="178BC3DA" w14:textId="77777777" w:rsidR="0018324B" w:rsidRPr="00E859CC" w:rsidRDefault="0018324B" w:rsidP="0018324B">
            <w:pPr>
              <w:numPr>
                <w:ilvl w:val="0"/>
                <w:numId w:val="3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>Технически характеристики:</w:t>
            </w:r>
          </w:p>
          <w:p w14:paraId="67E54D6C" w14:textId="77777777" w:rsidR="0018324B" w:rsidRPr="00E859CC" w:rsidRDefault="0018324B" w:rsidP="0018324B">
            <w:pPr>
              <w:numPr>
                <w:ilvl w:val="1"/>
                <w:numId w:val="3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lang w:val="ru-RU"/>
              </w:rPr>
              <w:lastRenderedPageBreak/>
              <w:t>Обхват</w:t>
            </w:r>
            <w:r w:rsidRPr="00E859CC">
              <w:rPr>
                <w:rFonts w:ascii="Open Sans" w:hAnsi="Open Sans" w:cs="Open Sans"/>
              </w:rPr>
              <w:t xml:space="preserve"> на засичане</w:t>
            </w:r>
            <w:r w:rsidRPr="00E859CC">
              <w:rPr>
                <w:rFonts w:ascii="Open Sans" w:hAnsi="Open Sans" w:cs="Open Sans"/>
                <w:lang w:val="ru-RU"/>
              </w:rPr>
              <w:t>: Минимален обхват от 450 метра.</w:t>
            </w:r>
          </w:p>
          <w:p w14:paraId="62D81028" w14:textId="77777777" w:rsidR="0018324B" w:rsidRPr="00E859CC" w:rsidRDefault="0018324B" w:rsidP="0018324B">
            <w:pPr>
              <w:numPr>
                <w:ilvl w:val="1"/>
                <w:numId w:val="3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Точност</w:t>
            </w:r>
            <w:proofErr w:type="spellEnd"/>
            <w:r w:rsidRPr="00E859CC">
              <w:rPr>
                <w:rFonts w:ascii="Open Sans" w:hAnsi="Open Sans" w:cs="Open Sans"/>
              </w:rPr>
              <w:t xml:space="preserve"> на системата</w:t>
            </w:r>
            <w:r w:rsidRPr="00E859CC">
              <w:rPr>
                <w:rFonts w:ascii="Open Sans" w:hAnsi="Open Sans" w:cs="Open Sans"/>
                <w:lang w:val="ru-RU"/>
              </w:rPr>
              <w:t xml:space="preserve">: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Вертикална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r w:rsidRPr="00E859CC">
              <w:rPr>
                <w:rFonts w:ascii="Open Sans" w:hAnsi="Open Sans" w:cs="Open Sans"/>
              </w:rPr>
              <w:t xml:space="preserve">точност мин. </w:t>
            </w:r>
            <w:r w:rsidRPr="00E859CC">
              <w:rPr>
                <w:rFonts w:ascii="Open Sans" w:hAnsi="Open Sans" w:cs="Open Sans"/>
                <w:lang w:val="ru-RU"/>
              </w:rPr>
              <w:t xml:space="preserve"> ±4 см и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хоризонтална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точност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в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рамките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±5 см.</w:t>
            </w:r>
          </w:p>
          <w:p w14:paraId="15F0CC44" w14:textId="77777777" w:rsidR="0018324B" w:rsidRPr="00E859CC" w:rsidRDefault="0018324B" w:rsidP="0018324B">
            <w:pPr>
              <w:numPr>
                <w:ilvl w:val="1"/>
                <w:numId w:val="3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</w:rPr>
              <w:t>Плътност на точките: Минимум 1,000,000 точки в секунда при множество отражения.</w:t>
            </w:r>
          </w:p>
          <w:p w14:paraId="51D8F83C" w14:textId="77777777" w:rsidR="0018324B" w:rsidRPr="00E859CC" w:rsidRDefault="0018324B" w:rsidP="0018324B">
            <w:pPr>
              <w:numPr>
                <w:ilvl w:val="1"/>
                <w:numId w:val="3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lang w:val="ru-RU"/>
              </w:rPr>
              <w:t xml:space="preserve">Работа при различни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светлинни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и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метеорологични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условия.</w:t>
            </w:r>
          </w:p>
          <w:p w14:paraId="0BB80418" w14:textId="77777777" w:rsidR="0018324B" w:rsidRPr="00E859CC" w:rsidRDefault="0018324B" w:rsidP="0018324B">
            <w:pPr>
              <w:numPr>
                <w:ilvl w:val="1"/>
                <w:numId w:val="3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</w:rPr>
              <w:t xml:space="preserve">Режими на сканиране: да поддържа линейно сканиране и </w:t>
            </w:r>
            <w:proofErr w:type="spellStart"/>
            <w:r w:rsidRPr="00E859CC">
              <w:rPr>
                <w:rFonts w:ascii="Open Sans" w:hAnsi="Open Sans" w:cs="Open Sans"/>
              </w:rPr>
              <w:t>неповтарящо</w:t>
            </w:r>
            <w:proofErr w:type="spellEnd"/>
            <w:r w:rsidRPr="00E859CC">
              <w:rPr>
                <w:rFonts w:ascii="Open Sans" w:hAnsi="Open Sans" w:cs="Open Sans"/>
              </w:rPr>
              <w:t xml:space="preserve"> се сканиране</w:t>
            </w:r>
          </w:p>
          <w:p w14:paraId="2D81CE95" w14:textId="77777777" w:rsidR="0018324B" w:rsidRPr="00E859CC" w:rsidRDefault="0018324B" w:rsidP="0018324B">
            <w:pPr>
              <w:numPr>
                <w:ilvl w:val="1"/>
                <w:numId w:val="3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</w:rPr>
              <w:t>Минимален обхват на засичане: 3 метра</w:t>
            </w:r>
          </w:p>
          <w:p w14:paraId="67DEF701" w14:textId="77777777" w:rsidR="0018324B" w:rsidRPr="00E859CC" w:rsidRDefault="0018324B" w:rsidP="0018324B">
            <w:pPr>
              <w:numPr>
                <w:ilvl w:val="1"/>
                <w:numId w:val="3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</w:rPr>
              <w:t xml:space="preserve">Фото и видео режим на работа: да включва 4/3 CMOS сензор с минимална разделителна способност от 20 MP и увеличен размер на пикселите от 3.3 </w:t>
            </w:r>
            <w:proofErr w:type="spellStart"/>
            <w:r w:rsidRPr="00E859CC">
              <w:rPr>
                <w:rFonts w:ascii="Open Sans" w:hAnsi="Open Sans" w:cs="Open Sans"/>
              </w:rPr>
              <w:t>μm</w:t>
            </w:r>
            <w:proofErr w:type="spellEnd"/>
            <w:r w:rsidRPr="00E859CC">
              <w:rPr>
                <w:rFonts w:ascii="Open Sans" w:hAnsi="Open Sans" w:cs="Open Sans"/>
              </w:rPr>
              <w:t>.</w:t>
            </w:r>
          </w:p>
          <w:p w14:paraId="6FB6C923" w14:textId="77777777" w:rsidR="0018324B" w:rsidRPr="00E859CC" w:rsidRDefault="0018324B" w:rsidP="0018324B">
            <w:pPr>
              <w:numPr>
                <w:ilvl w:val="0"/>
                <w:numId w:val="3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Изходен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 формат на данни:</w:t>
            </w:r>
            <w:r w:rsidRPr="00E859CC">
              <w:rPr>
                <w:rFonts w:ascii="Open Sans" w:hAnsi="Open Sans" w:cs="Open Sans"/>
              </w:rPr>
              <w:t> 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Съвместим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gramStart"/>
            <w:r w:rsidRPr="00E859CC">
              <w:rPr>
                <w:rFonts w:ascii="Open Sans" w:hAnsi="Open Sans" w:cs="Open Sans"/>
                <w:lang w:val="ru-RU"/>
              </w:rPr>
              <w:t>с стандартен</w:t>
            </w:r>
            <w:proofErr w:type="gram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r w:rsidRPr="00E859CC">
              <w:rPr>
                <w:rFonts w:ascii="Open Sans" w:hAnsi="Open Sans" w:cs="Open Sans"/>
              </w:rPr>
              <w:t>GIS</w:t>
            </w:r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софтуер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(напр. </w:t>
            </w:r>
            <w:r w:rsidRPr="00E859CC">
              <w:rPr>
                <w:rFonts w:ascii="Open Sans" w:hAnsi="Open Sans" w:cs="Open Sans"/>
              </w:rPr>
              <w:t>LAS</w:t>
            </w:r>
            <w:r w:rsidRPr="00E859CC">
              <w:rPr>
                <w:rFonts w:ascii="Open Sans" w:hAnsi="Open Sans" w:cs="Open Sans"/>
                <w:lang w:val="ru-RU"/>
              </w:rPr>
              <w:t xml:space="preserve">, </w:t>
            </w:r>
            <w:r w:rsidRPr="00E859CC">
              <w:rPr>
                <w:rFonts w:ascii="Open Sans" w:hAnsi="Open Sans" w:cs="Open Sans"/>
              </w:rPr>
              <w:t>LAZ</w:t>
            </w:r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формати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).</w:t>
            </w:r>
          </w:p>
          <w:p w14:paraId="524F3382" w14:textId="4794CB6E" w:rsidR="0018324B" w:rsidRPr="00250BE9" w:rsidRDefault="0018324B" w:rsidP="0018324B">
            <w:pPr>
              <w:numPr>
                <w:ilvl w:val="0"/>
                <w:numId w:val="3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>Съвместимост:</w:t>
            </w:r>
            <w:r w:rsidRPr="00E859CC">
              <w:rPr>
                <w:rFonts w:ascii="Open Sans" w:hAnsi="Open Sans" w:cs="Open Sans"/>
              </w:rPr>
              <w:t xml:space="preserve"> да бъде съвместима с предложения безпилотен летателен апарат (БЛА).</w:t>
            </w:r>
          </w:p>
          <w:p w14:paraId="324D2848" w14:textId="77777777" w:rsidR="00250BE9" w:rsidRPr="00E859CC" w:rsidRDefault="00250BE9" w:rsidP="00250BE9">
            <w:pPr>
              <w:spacing w:after="0" w:line="240" w:lineRule="auto"/>
              <w:ind w:left="720"/>
              <w:rPr>
                <w:rFonts w:ascii="Open Sans" w:hAnsi="Open Sans" w:cs="Open Sans"/>
                <w:lang w:val="ru-RU"/>
              </w:rPr>
            </w:pPr>
          </w:p>
          <w:p w14:paraId="684DC954" w14:textId="333CBE18" w:rsidR="0018324B" w:rsidRPr="00E859CC" w:rsidRDefault="0018324B" w:rsidP="0018324B">
            <w:pPr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lastRenderedPageBreak/>
              <w:t xml:space="preserve">3. Комплект </w:t>
            </w:r>
            <w:r w:rsidR="00040E18">
              <w:rPr>
                <w:rFonts w:ascii="Open Sans" w:hAnsi="Open Sans" w:cs="Open Sans"/>
                <w:b/>
                <w:bCs/>
              </w:rPr>
              <w:t xml:space="preserve">от 2 бр. </w:t>
            </w:r>
            <w:r w:rsidRPr="00E859CC">
              <w:rPr>
                <w:rFonts w:ascii="Open Sans" w:hAnsi="Open Sans" w:cs="Open Sans"/>
                <w:b/>
                <w:bCs/>
              </w:rPr>
              <w:t>батерии</w:t>
            </w:r>
          </w:p>
          <w:p w14:paraId="0B318ACA" w14:textId="77777777" w:rsidR="0018324B" w:rsidRPr="00E859CC" w:rsidRDefault="0018324B" w:rsidP="0018324B">
            <w:pPr>
              <w:numPr>
                <w:ilvl w:val="0"/>
                <w:numId w:val="4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Тип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батерия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:</w:t>
            </w:r>
            <w:r w:rsidRPr="00E859CC">
              <w:rPr>
                <w:rFonts w:ascii="Open Sans" w:hAnsi="Open Sans" w:cs="Open Sans"/>
              </w:rPr>
              <w:t> 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Презареждаща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се литиево-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полимерна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или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еквивалентна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  <w:p w14:paraId="06A610BF" w14:textId="77777777" w:rsidR="0018324B" w:rsidRPr="00E859CC" w:rsidRDefault="0018324B" w:rsidP="0018324B">
            <w:pPr>
              <w:numPr>
                <w:ilvl w:val="0"/>
                <w:numId w:val="4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>Капацитет</w:t>
            </w:r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 на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батерията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:</w:t>
            </w:r>
            <w:r w:rsidRPr="00E859CC">
              <w:rPr>
                <w:rFonts w:ascii="Open Sans" w:hAnsi="Open Sans" w:cs="Open Sans"/>
              </w:rPr>
              <w:t> </w:t>
            </w:r>
            <w:r w:rsidRPr="00E859CC">
              <w:rPr>
                <w:rFonts w:ascii="Open Sans" w:hAnsi="Open Sans" w:cs="Open Sans"/>
                <w:lang w:val="ru-RU"/>
              </w:rPr>
              <w:t xml:space="preserve">Минимум 45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минути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работа с едно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зареждане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  <w:p w14:paraId="2BDD2D0E" w14:textId="77777777" w:rsidR="0018324B" w:rsidRPr="00E859CC" w:rsidRDefault="0018324B" w:rsidP="0018324B">
            <w:pPr>
              <w:numPr>
                <w:ilvl w:val="0"/>
                <w:numId w:val="4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Време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 за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зареждане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:</w:t>
            </w:r>
            <w:r w:rsidRPr="00E859CC">
              <w:rPr>
                <w:rFonts w:ascii="Open Sans" w:hAnsi="Open Sans" w:cs="Open Sans"/>
              </w:rPr>
              <w:t> 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Възможност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за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бързо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зареждане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с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продължителност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</w:t>
            </w:r>
            <w:r w:rsidRPr="00E859CC">
              <w:rPr>
                <w:rFonts w:ascii="Open Sans" w:hAnsi="Open Sans" w:cs="Open Sans"/>
                <w:lang w:val="ru-RU"/>
              </w:rPr>
              <w:noBreakHyphen/>
              <w:t>малко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от 2 часа за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пълно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зареждане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  <w:p w14:paraId="5F16385E" w14:textId="77777777" w:rsidR="0018324B" w:rsidRPr="00E859CC" w:rsidRDefault="0018324B" w:rsidP="0018324B">
            <w:pPr>
              <w:numPr>
                <w:ilvl w:val="0"/>
                <w:numId w:val="4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Живот на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батерията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:</w:t>
            </w:r>
            <w:r w:rsidRPr="00E859CC">
              <w:rPr>
                <w:rFonts w:ascii="Open Sans" w:hAnsi="Open Sans" w:cs="Open Sans"/>
              </w:rPr>
              <w:t> не по-малко от 350 цикъла на зареждане.</w:t>
            </w:r>
          </w:p>
          <w:p w14:paraId="727D5685" w14:textId="77777777" w:rsidR="0018324B" w:rsidRPr="00E859CC" w:rsidRDefault="0018324B" w:rsidP="0018324B">
            <w:pPr>
              <w:numPr>
                <w:ilvl w:val="0"/>
                <w:numId w:val="4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>Съвместимост:</w:t>
            </w:r>
            <w:r w:rsidRPr="00E859CC">
              <w:rPr>
                <w:rFonts w:ascii="Open Sans" w:hAnsi="Open Sans" w:cs="Open Sans"/>
              </w:rPr>
              <w:t xml:space="preserve"> да бъде съвместима с предложения безпилотен летателен апарат (БЛА).</w:t>
            </w:r>
          </w:p>
          <w:p w14:paraId="4D6D2D7E" w14:textId="77777777" w:rsidR="0018324B" w:rsidRPr="00E859CC" w:rsidRDefault="0018324B" w:rsidP="0018324B">
            <w:pPr>
              <w:rPr>
                <w:rFonts w:ascii="Open Sans" w:hAnsi="Open Sans" w:cs="Open Sans"/>
                <w:lang w:val="ru-RU"/>
              </w:rPr>
            </w:pPr>
          </w:p>
          <w:p w14:paraId="70771A4E" w14:textId="77777777" w:rsidR="0018324B" w:rsidRPr="00E859CC" w:rsidRDefault="0018324B" w:rsidP="0018324B">
            <w:pPr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4.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Мобилна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базова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 станция </w:t>
            </w:r>
            <w:r w:rsidRPr="00E859CC">
              <w:rPr>
                <w:rFonts w:ascii="Open Sans" w:hAnsi="Open Sans" w:cs="Open Sans"/>
                <w:b/>
                <w:bCs/>
              </w:rPr>
              <w:t>за предложения БЛА</w:t>
            </w:r>
          </w:p>
          <w:p w14:paraId="243912E1" w14:textId="77777777" w:rsidR="0018324B" w:rsidRPr="00E859CC" w:rsidRDefault="0018324B" w:rsidP="0018324B">
            <w:pPr>
              <w:numPr>
                <w:ilvl w:val="0"/>
                <w:numId w:val="5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Поддръжка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 на </w:t>
            </w:r>
            <w:r w:rsidRPr="00E859CC">
              <w:rPr>
                <w:rFonts w:ascii="Open Sans" w:hAnsi="Open Sans" w:cs="Open Sans"/>
                <w:b/>
                <w:bCs/>
              </w:rPr>
              <w:t>GNSS</w:t>
            </w:r>
            <w:r w:rsidRPr="00E859CC">
              <w:rPr>
                <w:rFonts w:ascii="Open Sans" w:hAnsi="Open Sans" w:cs="Open Sans"/>
                <w:b/>
                <w:bCs/>
                <w:lang w:val="ru-RU"/>
              </w:rPr>
              <w:t>:</w:t>
            </w:r>
            <w:r w:rsidRPr="00E859CC">
              <w:rPr>
                <w:rFonts w:ascii="Open Sans" w:hAnsi="Open Sans" w:cs="Open Sans"/>
              </w:rPr>
              <w:t> 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Съвместим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с </w:t>
            </w:r>
            <w:r w:rsidRPr="00E859CC">
              <w:rPr>
                <w:rFonts w:ascii="Open Sans" w:hAnsi="Open Sans" w:cs="Open Sans"/>
              </w:rPr>
              <w:t>GPS</w:t>
            </w:r>
            <w:r w:rsidRPr="00E859CC">
              <w:rPr>
                <w:rFonts w:ascii="Open Sans" w:hAnsi="Open Sans" w:cs="Open Sans"/>
                <w:lang w:val="ru-RU"/>
              </w:rPr>
              <w:t xml:space="preserve">, </w:t>
            </w:r>
            <w:proofErr w:type="spellStart"/>
            <w:r w:rsidRPr="00E859CC">
              <w:rPr>
                <w:rFonts w:ascii="Open Sans" w:hAnsi="Open Sans" w:cs="Open Sans"/>
              </w:rPr>
              <w:t>Galileo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и </w:t>
            </w:r>
            <w:proofErr w:type="spellStart"/>
            <w:r w:rsidRPr="00E859CC">
              <w:rPr>
                <w:rFonts w:ascii="Open Sans" w:hAnsi="Open Sans" w:cs="Open Sans"/>
              </w:rPr>
              <w:t>BeiDou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  <w:p w14:paraId="3C9614FC" w14:textId="77777777" w:rsidR="0018324B" w:rsidRPr="00E859CC" w:rsidRDefault="0018324B" w:rsidP="0018324B">
            <w:pPr>
              <w:numPr>
                <w:ilvl w:val="0"/>
                <w:numId w:val="5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Обхват на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комуникация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:</w:t>
            </w:r>
            <w:r w:rsidRPr="00E859CC">
              <w:rPr>
                <w:rFonts w:ascii="Open Sans" w:hAnsi="Open Sans" w:cs="Open Sans"/>
              </w:rPr>
              <w:t> </w:t>
            </w:r>
            <w:r w:rsidRPr="00E859CC">
              <w:rPr>
                <w:rFonts w:ascii="Open Sans" w:hAnsi="Open Sans" w:cs="Open Sans"/>
                <w:lang w:val="ru-RU"/>
              </w:rPr>
              <w:t>Най-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малко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r w:rsidRPr="00E859CC">
              <w:rPr>
                <w:rFonts w:ascii="Open Sans" w:hAnsi="Open Sans" w:cs="Open Sans"/>
              </w:rPr>
              <w:t>2</w:t>
            </w:r>
            <w:r w:rsidRPr="00E859CC">
              <w:rPr>
                <w:rFonts w:ascii="Open Sans" w:hAnsi="Open Sans" w:cs="Open Sans"/>
                <w:lang w:val="ru-RU"/>
              </w:rPr>
              <w:t xml:space="preserve"> км </w:t>
            </w:r>
            <w:r w:rsidRPr="00E859CC">
              <w:rPr>
                <w:rFonts w:ascii="Open Sans" w:hAnsi="Open Sans" w:cs="Open Sans"/>
              </w:rPr>
              <w:t>при липсата на препятствия и смущения</w:t>
            </w:r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  <w:p w14:paraId="64AFD9D1" w14:textId="77777777" w:rsidR="0018324B" w:rsidRPr="00E859CC" w:rsidRDefault="0018324B" w:rsidP="0018324B">
            <w:pPr>
              <w:numPr>
                <w:ilvl w:val="0"/>
                <w:numId w:val="5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>RTK</w:t>
            </w:r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точност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:</w:t>
            </w:r>
            <w:r w:rsidRPr="00E859CC">
              <w:rPr>
                <w:rFonts w:ascii="Open Sans" w:hAnsi="Open Sans" w:cs="Open Sans"/>
              </w:rPr>
              <w:t> 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Хоризонтална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и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вертикална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точност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в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рамките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±2 см.</w:t>
            </w:r>
          </w:p>
          <w:p w14:paraId="494411B3" w14:textId="77777777" w:rsidR="0018324B" w:rsidRPr="00E859CC" w:rsidRDefault="0018324B" w:rsidP="0018324B">
            <w:pPr>
              <w:numPr>
                <w:ilvl w:val="0"/>
                <w:numId w:val="5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Преносимост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:</w:t>
            </w:r>
            <w:r w:rsidRPr="00E859CC">
              <w:rPr>
                <w:rFonts w:ascii="Open Sans" w:hAnsi="Open Sans" w:cs="Open Sans"/>
              </w:rPr>
              <w:t> 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Лесно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преносима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, с интегрирана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батерия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за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полеви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операции.</w:t>
            </w:r>
          </w:p>
          <w:p w14:paraId="5367D3A5" w14:textId="77777777" w:rsidR="0018324B" w:rsidRPr="00E859CC" w:rsidRDefault="0018324B" w:rsidP="0018324B">
            <w:pPr>
              <w:numPr>
                <w:ilvl w:val="0"/>
                <w:numId w:val="5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>Вътрешна памет:</w:t>
            </w:r>
            <w:r w:rsidRPr="00E859CC">
              <w:rPr>
                <w:rFonts w:ascii="Open Sans" w:hAnsi="Open Sans" w:cs="Open Sans"/>
              </w:rPr>
              <w:t xml:space="preserve"> Минимум 16GB.</w:t>
            </w:r>
          </w:p>
          <w:p w14:paraId="512F560E" w14:textId="77777777" w:rsidR="0018324B" w:rsidRPr="00E859CC" w:rsidRDefault="0018324B" w:rsidP="0018324B">
            <w:pPr>
              <w:numPr>
                <w:ilvl w:val="0"/>
                <w:numId w:val="5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b/>
                <w:bCs/>
                <w:lang w:val="ru-RU"/>
              </w:rPr>
              <w:lastRenderedPageBreak/>
              <w:t xml:space="preserve">Диапазон на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работна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 температура:</w:t>
            </w:r>
            <w:r w:rsidRPr="00E859CC">
              <w:rPr>
                <w:rFonts w:ascii="Open Sans" w:hAnsi="Open Sans" w:cs="Open Sans"/>
              </w:rPr>
              <w:t> 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Подходяща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за работа при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температури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между 0°</w:t>
            </w:r>
            <w:r w:rsidRPr="00E859CC">
              <w:rPr>
                <w:rFonts w:ascii="Open Sans" w:hAnsi="Open Sans" w:cs="Open Sans"/>
              </w:rPr>
              <w:t>C</w:t>
            </w:r>
            <w:r w:rsidRPr="00E859CC">
              <w:rPr>
                <w:rFonts w:ascii="Open Sans" w:hAnsi="Open Sans" w:cs="Open Sans"/>
                <w:lang w:val="ru-RU"/>
              </w:rPr>
              <w:t xml:space="preserve"> и 40°</w:t>
            </w:r>
            <w:r w:rsidRPr="00E859CC">
              <w:rPr>
                <w:rFonts w:ascii="Open Sans" w:hAnsi="Open Sans" w:cs="Open Sans"/>
              </w:rPr>
              <w:t>C</w:t>
            </w:r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  <w:p w14:paraId="20052D41" w14:textId="77777777" w:rsidR="0018324B" w:rsidRPr="00E859CC" w:rsidRDefault="0018324B" w:rsidP="0018324B">
            <w:pPr>
              <w:rPr>
                <w:rFonts w:ascii="Open Sans" w:hAnsi="Open Sans" w:cs="Open Sans"/>
                <w:lang w:val="ru-RU"/>
              </w:rPr>
            </w:pPr>
          </w:p>
          <w:p w14:paraId="01A5EC1C" w14:textId="77777777" w:rsidR="0018324B" w:rsidRPr="00FC1497" w:rsidRDefault="0018324B" w:rsidP="0018324B">
            <w:pPr>
              <w:rPr>
                <w:rFonts w:ascii="Open Sans" w:hAnsi="Open Sans" w:cs="Open Sans"/>
                <w:lang w:val="ru-RU"/>
              </w:rPr>
            </w:pPr>
            <w:r w:rsidRPr="00FC1497">
              <w:rPr>
                <w:rFonts w:ascii="Open Sans" w:hAnsi="Open Sans" w:cs="Open Sans"/>
                <w:b/>
                <w:bCs/>
                <w:lang w:val="ru-RU"/>
              </w:rPr>
              <w:t xml:space="preserve">5. </w:t>
            </w:r>
            <w:r>
              <w:rPr>
                <w:rFonts w:ascii="Open Sans" w:hAnsi="Open Sans" w:cs="Open Sans"/>
                <w:b/>
                <w:bCs/>
              </w:rPr>
              <w:t>П</w:t>
            </w:r>
            <w:proofErr w:type="spellStart"/>
            <w:r w:rsidRPr="00FC1497">
              <w:rPr>
                <w:rFonts w:ascii="Open Sans" w:hAnsi="Open Sans" w:cs="Open Sans"/>
                <w:b/>
                <w:bCs/>
                <w:lang w:val="ru-RU"/>
              </w:rPr>
              <w:t>рофесионален</w:t>
            </w:r>
            <w:proofErr w:type="spellEnd"/>
            <w:r w:rsidRPr="00FC1497">
              <w:rPr>
                <w:rFonts w:ascii="Open Sans" w:hAnsi="Open Sans" w:cs="Open Sans"/>
                <w:b/>
                <w:bCs/>
                <w:lang w:val="ru-RU"/>
              </w:rPr>
              <w:t xml:space="preserve"> </w:t>
            </w:r>
            <w:proofErr w:type="spellStart"/>
            <w:r w:rsidRPr="00FC1497">
              <w:rPr>
                <w:rFonts w:ascii="Open Sans" w:hAnsi="Open Sans" w:cs="Open Sans"/>
                <w:b/>
                <w:bCs/>
                <w:lang w:val="ru-RU"/>
              </w:rPr>
              <w:t>софтуер</w:t>
            </w:r>
            <w:proofErr w:type="spellEnd"/>
            <w:r w:rsidRPr="00FC1497">
              <w:rPr>
                <w:rFonts w:ascii="Open Sans" w:hAnsi="Open Sans" w:cs="Open Sans"/>
                <w:b/>
                <w:bCs/>
                <w:lang w:val="ru-RU"/>
              </w:rPr>
              <w:t xml:space="preserve"> за обработка на данни от </w:t>
            </w:r>
            <w:proofErr w:type="spellStart"/>
            <w:r w:rsidRPr="00FC1497">
              <w:rPr>
                <w:rFonts w:ascii="Open Sans" w:hAnsi="Open Sans" w:cs="Open Sans"/>
                <w:b/>
                <w:bCs/>
                <w:lang w:val="ru-RU"/>
              </w:rPr>
              <w:t>въздушно</w:t>
            </w:r>
            <w:proofErr w:type="spellEnd"/>
            <w:r w:rsidRPr="00FC1497">
              <w:rPr>
                <w:rFonts w:ascii="Open Sans" w:hAnsi="Open Sans" w:cs="Open Sans"/>
                <w:b/>
                <w:bCs/>
                <w:lang w:val="ru-RU"/>
              </w:rPr>
              <w:t xml:space="preserve"> </w:t>
            </w:r>
            <w:proofErr w:type="spellStart"/>
            <w:r w:rsidRPr="00FC1497">
              <w:rPr>
                <w:rFonts w:ascii="Open Sans" w:hAnsi="Open Sans" w:cs="Open Sans"/>
                <w:b/>
                <w:bCs/>
                <w:lang w:val="ru-RU"/>
              </w:rPr>
              <w:t>заснемане</w:t>
            </w:r>
            <w:proofErr w:type="spellEnd"/>
            <w:r>
              <w:rPr>
                <w:rFonts w:ascii="Open Sans" w:hAnsi="Open Sans" w:cs="Open Sans"/>
                <w:b/>
                <w:bCs/>
                <w:lang w:val="ru-RU"/>
              </w:rPr>
              <w:t xml:space="preserve">, </w:t>
            </w:r>
            <w:proofErr w:type="spellStart"/>
            <w:r>
              <w:rPr>
                <w:rFonts w:ascii="Open Sans" w:hAnsi="Open Sans" w:cs="Open Sans"/>
                <w:b/>
                <w:bCs/>
                <w:lang w:val="ru-RU"/>
              </w:rPr>
              <w:t>съвместим</w:t>
            </w:r>
            <w:proofErr w:type="spellEnd"/>
            <w:r>
              <w:rPr>
                <w:rFonts w:ascii="Open Sans" w:hAnsi="Open Sans" w:cs="Open Sans"/>
                <w:b/>
                <w:bCs/>
                <w:lang w:val="ru-RU"/>
              </w:rPr>
              <w:t xml:space="preserve"> с предложения БЛА</w:t>
            </w:r>
          </w:p>
          <w:p w14:paraId="555FAB50" w14:textId="77777777" w:rsidR="0018324B" w:rsidRPr="00E859CC" w:rsidRDefault="0018324B" w:rsidP="0018324B">
            <w:pPr>
              <w:numPr>
                <w:ilvl w:val="0"/>
                <w:numId w:val="6"/>
              </w:numPr>
              <w:spacing w:after="0" w:line="240" w:lineRule="auto"/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>Функционалност:</w:t>
            </w:r>
          </w:p>
          <w:p w14:paraId="523BFE4B" w14:textId="77777777" w:rsidR="0018324B" w:rsidRDefault="0018324B" w:rsidP="00250BE9">
            <w:pPr>
              <w:numPr>
                <w:ilvl w:val="0"/>
                <w:numId w:val="6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>
              <w:rPr>
                <w:rFonts w:ascii="Open Sans" w:hAnsi="Open Sans" w:cs="Open Sans"/>
                <w:lang w:val="ru-RU"/>
              </w:rPr>
              <w:t>Да г</w:t>
            </w:r>
            <w:r w:rsidRPr="00C710FA">
              <w:rPr>
                <w:rFonts w:ascii="Open Sans" w:hAnsi="Open Sans" w:cs="Open Sans"/>
                <w:lang w:val="ru-RU"/>
              </w:rPr>
              <w:t xml:space="preserve">енерира </w:t>
            </w:r>
            <w:proofErr w:type="spellStart"/>
            <w:r w:rsidRPr="00C710FA">
              <w:rPr>
                <w:rFonts w:ascii="Open Sans" w:hAnsi="Open Sans" w:cs="Open Sans"/>
                <w:lang w:val="ru-RU"/>
              </w:rPr>
              <w:t>високо-резолюционни</w:t>
            </w:r>
            <w:proofErr w:type="spellEnd"/>
            <w:r w:rsidRPr="00C710FA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C710FA">
              <w:rPr>
                <w:rFonts w:ascii="Open Sans" w:hAnsi="Open Sans" w:cs="Open Sans"/>
                <w:lang w:val="ru-RU"/>
              </w:rPr>
              <w:t>ортофото</w:t>
            </w:r>
            <w:proofErr w:type="spellEnd"/>
            <w:r w:rsidRPr="00C710FA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C710FA">
              <w:rPr>
                <w:rFonts w:ascii="Open Sans" w:hAnsi="Open Sans" w:cs="Open Sans"/>
                <w:lang w:val="ru-RU"/>
              </w:rPr>
              <w:t>карти</w:t>
            </w:r>
            <w:proofErr w:type="spellEnd"/>
            <w:r w:rsidRPr="00C710FA">
              <w:rPr>
                <w:rFonts w:ascii="Open Sans" w:hAnsi="Open Sans" w:cs="Open Sans"/>
                <w:lang w:val="ru-RU"/>
              </w:rPr>
              <w:t xml:space="preserve"> от </w:t>
            </w:r>
            <w:r w:rsidRPr="00C710FA">
              <w:rPr>
                <w:rFonts w:ascii="Open Sans" w:hAnsi="Open Sans" w:cs="Open Sans"/>
              </w:rPr>
              <w:t>RGB</w:t>
            </w:r>
            <w:r w:rsidRPr="00C710FA">
              <w:rPr>
                <w:rFonts w:ascii="Open Sans" w:hAnsi="Open Sans" w:cs="Open Sans"/>
                <w:lang w:val="ru-RU"/>
              </w:rPr>
              <w:t xml:space="preserve"> изображения, </w:t>
            </w:r>
            <w:proofErr w:type="spellStart"/>
            <w:r w:rsidRPr="00C710FA">
              <w:rPr>
                <w:rFonts w:ascii="Open Sans" w:hAnsi="Open Sans" w:cs="Open Sans"/>
                <w:lang w:val="ru-RU"/>
              </w:rPr>
              <w:t>заснети</w:t>
            </w:r>
            <w:proofErr w:type="spellEnd"/>
            <w:r w:rsidRPr="00C710FA">
              <w:rPr>
                <w:rFonts w:ascii="Open Sans" w:hAnsi="Open Sans" w:cs="Open Sans"/>
                <w:lang w:val="ru-RU"/>
              </w:rPr>
              <w:t xml:space="preserve"> от </w:t>
            </w:r>
            <w:proofErr w:type="spellStart"/>
            <w:r w:rsidRPr="00C710FA">
              <w:rPr>
                <w:rFonts w:ascii="Open Sans" w:hAnsi="Open Sans" w:cs="Open Sans"/>
                <w:lang w:val="ru-RU"/>
              </w:rPr>
              <w:t>дронове</w:t>
            </w:r>
            <w:proofErr w:type="spellEnd"/>
            <w:r>
              <w:rPr>
                <w:rFonts w:ascii="Open Sans" w:hAnsi="Open Sans" w:cs="Open Sans"/>
                <w:lang w:val="ru-RU"/>
              </w:rPr>
              <w:t>;</w:t>
            </w:r>
          </w:p>
          <w:p w14:paraId="62976D91" w14:textId="77777777" w:rsidR="0018324B" w:rsidRPr="00E859CC" w:rsidRDefault="0018324B" w:rsidP="00250BE9">
            <w:pPr>
              <w:numPr>
                <w:ilvl w:val="0"/>
                <w:numId w:val="6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Трябва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да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поддържа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3</w:t>
            </w:r>
            <w:r w:rsidRPr="00E859CC">
              <w:rPr>
                <w:rFonts w:ascii="Open Sans" w:hAnsi="Open Sans" w:cs="Open Sans"/>
              </w:rPr>
              <w:t>D</w:t>
            </w:r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моделиране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терен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,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генериране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ортофото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карти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и обработка на </w:t>
            </w:r>
            <w:proofErr w:type="spellStart"/>
            <w:r w:rsidRPr="00E859CC">
              <w:rPr>
                <w:rFonts w:ascii="Open Sans" w:hAnsi="Open Sans" w:cs="Open Sans"/>
              </w:rPr>
              <w:t>LiDAR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облаци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от точки</w:t>
            </w:r>
            <w:r>
              <w:rPr>
                <w:rFonts w:ascii="Open Sans" w:hAnsi="Open Sans" w:cs="Open Sans"/>
                <w:lang w:val="ru-RU"/>
              </w:rPr>
              <w:t>;</w:t>
            </w:r>
          </w:p>
          <w:p w14:paraId="66534A36" w14:textId="77777777" w:rsidR="0018324B" w:rsidRPr="00E859CC" w:rsidRDefault="0018324B" w:rsidP="00250BE9">
            <w:pPr>
              <w:numPr>
                <w:ilvl w:val="0"/>
                <w:numId w:val="6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r w:rsidRPr="00E859CC">
              <w:rPr>
                <w:rFonts w:ascii="Open Sans" w:hAnsi="Open Sans" w:cs="Open Sans"/>
                <w:lang w:val="ru-RU"/>
              </w:rPr>
              <w:t xml:space="preserve">Способен да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извършва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картографиране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в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реално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време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и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корекции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на данни</w:t>
            </w:r>
            <w:r>
              <w:rPr>
                <w:rFonts w:ascii="Open Sans" w:hAnsi="Open Sans" w:cs="Open Sans"/>
                <w:lang w:val="ru-RU"/>
              </w:rPr>
              <w:t>;</w:t>
            </w:r>
          </w:p>
          <w:p w14:paraId="2452E118" w14:textId="77777777" w:rsidR="0018324B" w:rsidRDefault="0018324B" w:rsidP="00250BE9">
            <w:pPr>
              <w:numPr>
                <w:ilvl w:val="0"/>
                <w:numId w:val="6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Поддържа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файлови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формати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за интеграция със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съществуващи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r w:rsidRPr="00E859CC">
              <w:rPr>
                <w:rFonts w:ascii="Open Sans" w:hAnsi="Open Sans" w:cs="Open Sans"/>
              </w:rPr>
              <w:t>GIS</w:t>
            </w:r>
            <w:r w:rsidRPr="00E859CC">
              <w:rPr>
                <w:rFonts w:ascii="Open Sans" w:hAnsi="Open Sans" w:cs="Open Sans"/>
                <w:lang w:val="ru-RU"/>
              </w:rPr>
              <w:t xml:space="preserve"> системи (напр. .</w:t>
            </w:r>
            <w:proofErr w:type="spellStart"/>
            <w:r w:rsidRPr="00E859CC">
              <w:rPr>
                <w:rFonts w:ascii="Open Sans" w:hAnsi="Open Sans" w:cs="Open Sans"/>
              </w:rPr>
              <w:t>shp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, .</w:t>
            </w:r>
            <w:proofErr w:type="spellStart"/>
            <w:r w:rsidRPr="00E859CC">
              <w:rPr>
                <w:rFonts w:ascii="Open Sans" w:hAnsi="Open Sans" w:cs="Open Sans"/>
              </w:rPr>
              <w:t>kml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, .</w:t>
            </w:r>
            <w:proofErr w:type="spellStart"/>
            <w:r w:rsidRPr="00E859CC">
              <w:rPr>
                <w:rFonts w:ascii="Open Sans" w:hAnsi="Open Sans" w:cs="Open Sans"/>
              </w:rPr>
              <w:t>tif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)</w:t>
            </w:r>
            <w:r>
              <w:rPr>
                <w:rFonts w:ascii="Open Sans" w:hAnsi="Open Sans" w:cs="Open Sans"/>
                <w:lang w:val="ru-RU"/>
              </w:rPr>
              <w:t>;</w:t>
            </w:r>
          </w:p>
          <w:p w14:paraId="1A9229A4" w14:textId="77777777" w:rsidR="0018324B" w:rsidRPr="00E859CC" w:rsidRDefault="0018324B" w:rsidP="00250BE9">
            <w:pPr>
              <w:numPr>
                <w:ilvl w:val="0"/>
                <w:numId w:val="6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C710FA">
              <w:rPr>
                <w:rFonts w:ascii="Open Sans" w:hAnsi="Open Sans" w:cs="Open Sans"/>
                <w:lang w:val="ru-RU"/>
              </w:rPr>
              <w:t>Съвместимост</w:t>
            </w:r>
            <w:proofErr w:type="spellEnd"/>
            <w:r w:rsidRPr="00C710FA">
              <w:rPr>
                <w:rFonts w:ascii="Open Sans" w:hAnsi="Open Sans" w:cs="Open Sans"/>
                <w:lang w:val="ru-RU"/>
              </w:rPr>
              <w:t xml:space="preserve"> със </w:t>
            </w:r>
            <w:proofErr w:type="spellStart"/>
            <w:r w:rsidRPr="00C710FA">
              <w:rPr>
                <w:rFonts w:ascii="Open Sans" w:hAnsi="Open Sans" w:cs="Open Sans"/>
                <w:lang w:val="ru-RU"/>
              </w:rPr>
              <w:t>стандартни</w:t>
            </w:r>
            <w:proofErr w:type="spellEnd"/>
            <w:r w:rsidRPr="00C710FA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C710FA">
              <w:rPr>
                <w:rFonts w:ascii="Open Sans" w:hAnsi="Open Sans" w:cs="Open Sans"/>
                <w:lang w:val="ru-RU"/>
              </w:rPr>
              <w:t>файлови</w:t>
            </w:r>
            <w:proofErr w:type="spellEnd"/>
            <w:r w:rsidRPr="00C710FA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C710FA">
              <w:rPr>
                <w:rFonts w:ascii="Open Sans" w:hAnsi="Open Sans" w:cs="Open Sans"/>
                <w:lang w:val="ru-RU"/>
              </w:rPr>
              <w:t>формати</w:t>
            </w:r>
            <w:proofErr w:type="spellEnd"/>
            <w:r w:rsidRPr="00C710FA">
              <w:rPr>
                <w:rFonts w:ascii="Open Sans" w:hAnsi="Open Sans" w:cs="Open Sans"/>
                <w:lang w:val="ru-RU"/>
              </w:rPr>
              <w:t xml:space="preserve"> от </w:t>
            </w:r>
            <w:proofErr w:type="spellStart"/>
            <w:r w:rsidRPr="00C710FA">
              <w:rPr>
                <w:rFonts w:ascii="Open Sans" w:hAnsi="Open Sans" w:cs="Open Sans"/>
                <w:lang w:val="ru-RU"/>
              </w:rPr>
              <w:t>въздушни</w:t>
            </w:r>
            <w:proofErr w:type="spellEnd"/>
            <w:r w:rsidRPr="00C710FA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C710FA">
              <w:rPr>
                <w:rFonts w:ascii="Open Sans" w:hAnsi="Open Sans" w:cs="Open Sans"/>
                <w:lang w:val="ru-RU"/>
              </w:rPr>
              <w:t>сензори</w:t>
            </w:r>
            <w:proofErr w:type="spellEnd"/>
            <w:r w:rsidRPr="00C710FA">
              <w:rPr>
                <w:rFonts w:ascii="Open Sans" w:hAnsi="Open Sans" w:cs="Open Sans"/>
                <w:lang w:val="ru-RU"/>
              </w:rPr>
              <w:t xml:space="preserve"> и </w:t>
            </w:r>
            <w:proofErr w:type="spellStart"/>
            <w:r w:rsidRPr="00C710FA">
              <w:rPr>
                <w:rFonts w:ascii="Open Sans" w:hAnsi="Open Sans" w:cs="Open Sans"/>
                <w:lang w:val="ru-RU"/>
              </w:rPr>
              <w:t>камери</w:t>
            </w:r>
            <w:proofErr w:type="spellEnd"/>
            <w:r>
              <w:rPr>
                <w:rFonts w:ascii="Open Sans" w:hAnsi="Open Sans" w:cs="Open Sans"/>
                <w:lang w:val="ru-RU"/>
              </w:rPr>
              <w:t xml:space="preserve"> като</w:t>
            </w:r>
            <w:r w:rsidRPr="00C710FA">
              <w:rPr>
                <w:rFonts w:ascii="Open Sans" w:hAnsi="Open Sans" w:cs="Open Sans"/>
                <w:lang w:val="ru-RU"/>
              </w:rPr>
              <w:t xml:space="preserve"> </w:t>
            </w:r>
            <w:r w:rsidRPr="00C710FA">
              <w:rPr>
                <w:rFonts w:ascii="Open Sans" w:hAnsi="Open Sans" w:cs="Open Sans"/>
              </w:rPr>
              <w:t>LAS</w:t>
            </w:r>
            <w:r w:rsidRPr="00C710FA">
              <w:rPr>
                <w:rFonts w:ascii="Open Sans" w:hAnsi="Open Sans" w:cs="Open Sans"/>
                <w:lang w:val="ru-RU"/>
              </w:rPr>
              <w:t xml:space="preserve">, </w:t>
            </w:r>
            <w:r w:rsidRPr="00C710FA">
              <w:rPr>
                <w:rFonts w:ascii="Open Sans" w:hAnsi="Open Sans" w:cs="Open Sans"/>
              </w:rPr>
              <w:t>LAZ</w:t>
            </w:r>
            <w:r w:rsidRPr="00C710FA">
              <w:rPr>
                <w:rFonts w:ascii="Open Sans" w:hAnsi="Open Sans" w:cs="Open Sans"/>
                <w:lang w:val="ru-RU"/>
              </w:rPr>
              <w:t xml:space="preserve">, </w:t>
            </w:r>
            <w:r w:rsidRPr="00C710FA">
              <w:rPr>
                <w:rFonts w:ascii="Open Sans" w:hAnsi="Open Sans" w:cs="Open Sans"/>
              </w:rPr>
              <w:t>PLY</w:t>
            </w:r>
            <w:r w:rsidRPr="00C710FA">
              <w:rPr>
                <w:rFonts w:ascii="Open Sans" w:hAnsi="Open Sans" w:cs="Open Sans"/>
                <w:lang w:val="ru-RU"/>
              </w:rPr>
              <w:t xml:space="preserve">, </w:t>
            </w:r>
            <w:r w:rsidRPr="00C710FA">
              <w:rPr>
                <w:rFonts w:ascii="Open Sans" w:hAnsi="Open Sans" w:cs="Open Sans"/>
              </w:rPr>
              <w:t>TIFF</w:t>
            </w:r>
            <w:r w:rsidRPr="00C710FA">
              <w:rPr>
                <w:rFonts w:ascii="Open Sans" w:hAnsi="Open Sans" w:cs="Open Sans"/>
                <w:lang w:val="ru-RU"/>
              </w:rPr>
              <w:t xml:space="preserve">, </w:t>
            </w:r>
            <w:r w:rsidRPr="00C710FA">
              <w:rPr>
                <w:rFonts w:ascii="Open Sans" w:hAnsi="Open Sans" w:cs="Open Sans"/>
              </w:rPr>
              <w:t>OBJ</w:t>
            </w:r>
            <w:r w:rsidRPr="00C710FA">
              <w:rPr>
                <w:rFonts w:ascii="Open Sans" w:hAnsi="Open Sans" w:cs="Open Sans"/>
                <w:lang w:val="ru-RU"/>
              </w:rPr>
              <w:t xml:space="preserve">, </w:t>
            </w:r>
            <w:r w:rsidRPr="00C710FA">
              <w:rPr>
                <w:rFonts w:ascii="Open Sans" w:hAnsi="Open Sans" w:cs="Open Sans"/>
              </w:rPr>
              <w:t>JPEG</w:t>
            </w:r>
            <w:r w:rsidRPr="00C710FA">
              <w:rPr>
                <w:rFonts w:ascii="Open Sans" w:hAnsi="Open Sans" w:cs="Open Sans"/>
                <w:lang w:val="ru-RU"/>
              </w:rPr>
              <w:t xml:space="preserve">, </w:t>
            </w:r>
            <w:r w:rsidRPr="00C710FA">
              <w:rPr>
                <w:rFonts w:ascii="Open Sans" w:hAnsi="Open Sans" w:cs="Open Sans"/>
              </w:rPr>
              <w:t>MP</w:t>
            </w:r>
            <w:r w:rsidRPr="00C710FA">
              <w:rPr>
                <w:rFonts w:ascii="Open Sans" w:hAnsi="Open Sans" w:cs="Open Sans"/>
                <w:lang w:val="ru-RU"/>
              </w:rPr>
              <w:t xml:space="preserve">4, </w:t>
            </w:r>
            <w:r w:rsidRPr="00C710FA">
              <w:rPr>
                <w:rFonts w:ascii="Open Sans" w:hAnsi="Open Sans" w:cs="Open Sans"/>
              </w:rPr>
              <w:t>MOV</w:t>
            </w:r>
            <w:r>
              <w:rPr>
                <w:rFonts w:ascii="Open Sans" w:hAnsi="Open Sans" w:cs="Open Sans"/>
                <w:lang w:val="ru-RU"/>
              </w:rPr>
              <w:t>;</w:t>
            </w:r>
          </w:p>
          <w:p w14:paraId="5B4ABF67" w14:textId="61D4C86C" w:rsidR="00FF357E" w:rsidRPr="00250BE9" w:rsidRDefault="0018324B" w:rsidP="00250BE9">
            <w:pPr>
              <w:numPr>
                <w:ilvl w:val="0"/>
                <w:numId w:val="6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lang w:val="ru-RU"/>
              </w:rPr>
              <w:t>Непрекъсната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поддръжка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и актуализации на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софтуера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за минимум </w:t>
            </w:r>
            <w:r>
              <w:rPr>
                <w:rFonts w:ascii="Open Sans" w:hAnsi="Open Sans" w:cs="Open Sans"/>
                <w:lang w:val="ru-RU"/>
              </w:rPr>
              <w:t>30</w:t>
            </w:r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месеца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DB7DF" w14:textId="77777777" w:rsidR="00FF357E" w:rsidRPr="00FF357E" w:rsidRDefault="00FF357E" w:rsidP="00364361">
            <w:pPr>
              <w:jc w:val="both"/>
              <w:rPr>
                <w:rFonts w:ascii="Open Sans" w:hAnsi="Open Sans" w:cs="Open Sans"/>
                <w:i/>
                <w:color w:val="000000"/>
                <w:position w:val="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BD9B" w14:textId="77777777" w:rsidR="00FF357E" w:rsidRPr="00FF357E" w:rsidRDefault="00FF357E" w:rsidP="00364361">
            <w:pPr>
              <w:jc w:val="both"/>
              <w:rPr>
                <w:rFonts w:ascii="Open Sans" w:hAnsi="Open Sans" w:cs="Open Sans"/>
                <w:color w:val="000000"/>
                <w:position w:val="8"/>
              </w:rPr>
            </w:pPr>
          </w:p>
        </w:tc>
      </w:tr>
      <w:tr w:rsidR="00854183" w:rsidRPr="00FF357E" w14:paraId="78BCEC98" w14:textId="77777777" w:rsidTr="0085418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B851" w14:textId="77777777" w:rsidR="00FF357E" w:rsidRDefault="00FF357E" w:rsidP="00364361">
            <w:pPr>
              <w:jc w:val="both"/>
              <w:rPr>
                <w:rFonts w:ascii="Open Sans" w:hAnsi="Open Sans" w:cs="Open Sans"/>
                <w:position w:val="8"/>
              </w:rPr>
            </w:pPr>
            <w:r w:rsidRPr="00FF357E">
              <w:rPr>
                <w:rFonts w:ascii="Open Sans" w:hAnsi="Open Sans" w:cs="Open Sans"/>
                <w:color w:val="000000"/>
                <w:position w:val="8"/>
              </w:rPr>
              <w:lastRenderedPageBreak/>
              <w:t xml:space="preserve">Изисквания към гаранционната и </w:t>
            </w:r>
            <w:r w:rsidRPr="00FF357E">
              <w:rPr>
                <w:rFonts w:ascii="Open Sans" w:hAnsi="Open Sans" w:cs="Open Sans"/>
                <w:position w:val="8"/>
              </w:rPr>
              <w:t>извънгаранционната поддръжка (ако е приложимо):</w:t>
            </w:r>
          </w:p>
          <w:p w14:paraId="23653D1F" w14:textId="77777777" w:rsidR="00FF357E" w:rsidRDefault="0018324B" w:rsidP="00E00C05">
            <w:pPr>
              <w:numPr>
                <w:ilvl w:val="0"/>
                <w:numId w:val="7"/>
              </w:numPr>
              <w:spacing w:after="0" w:line="240" w:lineRule="auto"/>
              <w:rPr>
                <w:rFonts w:ascii="Open Sans" w:hAnsi="Open Sans" w:cs="Open Sans"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lastRenderedPageBreak/>
              <w:t>Продължителност</w:t>
            </w:r>
            <w:proofErr w:type="spellEnd"/>
            <w:proofErr w:type="gram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:</w:t>
            </w:r>
            <w:r w:rsidRPr="00E859CC">
              <w:rPr>
                <w:rFonts w:ascii="Open Sans" w:hAnsi="Open Sans" w:cs="Open Sans"/>
              </w:rPr>
              <w:t> </w:t>
            </w:r>
            <w:r w:rsidRPr="00E859CC">
              <w:rPr>
                <w:rFonts w:ascii="Open Sans" w:hAnsi="Open Sans" w:cs="Open Sans"/>
                <w:lang w:val="ru-RU"/>
              </w:rPr>
              <w:t>Минимум</w:t>
            </w:r>
            <w:proofErr w:type="gramEnd"/>
            <w:r w:rsidRPr="00E859CC">
              <w:rPr>
                <w:rFonts w:ascii="Open Sans" w:hAnsi="Open Sans" w:cs="Open Sans"/>
                <w:lang w:val="ru-RU"/>
              </w:rPr>
              <w:t xml:space="preserve"> 24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месеца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,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покриваща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цялото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оборудване,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включително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БЛА, </w:t>
            </w:r>
            <w:proofErr w:type="spellStart"/>
            <w:r w:rsidRPr="00E859CC">
              <w:rPr>
                <w:rFonts w:ascii="Open Sans" w:hAnsi="Open Sans" w:cs="Open Sans"/>
              </w:rPr>
              <w:t>LiDAR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сензор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 xml:space="preserve"> и </w:t>
            </w:r>
            <w:proofErr w:type="spellStart"/>
            <w:r w:rsidRPr="00E859CC">
              <w:rPr>
                <w:rFonts w:ascii="Open Sans" w:hAnsi="Open Sans" w:cs="Open Sans"/>
                <w:lang w:val="ru-RU"/>
              </w:rPr>
              <w:t>батерии</w:t>
            </w:r>
            <w:proofErr w:type="spellEnd"/>
            <w:r w:rsidRPr="00E859CC">
              <w:rPr>
                <w:rFonts w:ascii="Open Sans" w:hAnsi="Open Sans" w:cs="Open Sans"/>
                <w:lang w:val="ru-RU"/>
              </w:rPr>
              <w:t>.</w:t>
            </w:r>
          </w:p>
          <w:p w14:paraId="7F9B689A" w14:textId="3082C250" w:rsidR="00E00C05" w:rsidRPr="00E00C05" w:rsidRDefault="00E00C05" w:rsidP="00E00C05">
            <w:pPr>
              <w:spacing w:after="0" w:line="240" w:lineRule="auto"/>
              <w:ind w:left="720"/>
              <w:rPr>
                <w:rFonts w:ascii="Open Sans" w:hAnsi="Open Sans" w:cs="Open Sans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D2A3" w14:textId="77777777" w:rsidR="00FF357E" w:rsidRPr="00FF357E" w:rsidRDefault="00FF357E" w:rsidP="00364361">
            <w:pPr>
              <w:jc w:val="both"/>
              <w:rPr>
                <w:rFonts w:ascii="Open Sans" w:hAnsi="Open Sans" w:cs="Open Sans"/>
                <w:color w:val="000000"/>
                <w:position w:val="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55FE6" w14:textId="77777777" w:rsidR="00FF357E" w:rsidRPr="00FF357E" w:rsidRDefault="00FF357E" w:rsidP="00364361">
            <w:pPr>
              <w:jc w:val="both"/>
              <w:rPr>
                <w:rFonts w:ascii="Open Sans" w:hAnsi="Open Sans" w:cs="Open Sans"/>
                <w:color w:val="000000"/>
                <w:position w:val="8"/>
              </w:rPr>
            </w:pPr>
          </w:p>
        </w:tc>
      </w:tr>
    </w:tbl>
    <w:p w14:paraId="664199D0" w14:textId="77777777" w:rsidR="00FF357E" w:rsidRPr="00D82524" w:rsidRDefault="00FF357E" w:rsidP="00FF357E">
      <w:pPr>
        <w:jc w:val="both"/>
        <w:rPr>
          <w:rFonts w:ascii="Open Sans" w:hAnsi="Open Sans" w:cs="Open Sans"/>
          <w:b/>
          <w:color w:val="000000"/>
          <w:position w:val="8"/>
          <w:lang w:val="ru-RU"/>
        </w:rPr>
      </w:pPr>
    </w:p>
    <w:p w14:paraId="2553F6D8" w14:textId="38CBB192" w:rsidR="00FF357E" w:rsidRPr="001D20E5" w:rsidRDefault="00FF357E" w:rsidP="001D20E5">
      <w:pPr>
        <w:ind w:firstLine="720"/>
        <w:jc w:val="both"/>
        <w:rPr>
          <w:rFonts w:ascii="Open Sans" w:hAnsi="Open Sans" w:cs="Open Sans"/>
          <w:color w:val="000000"/>
          <w:position w:val="8"/>
        </w:rPr>
      </w:pPr>
      <w:r w:rsidRPr="00FF357E">
        <w:rPr>
          <w:rFonts w:ascii="Open Sans" w:hAnsi="Open Sans" w:cs="Open Sans"/>
          <w:color w:val="000000"/>
          <w:position w:val="8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2131903E" w14:textId="626524C9" w:rsidR="00FF357E" w:rsidRPr="00FF357E" w:rsidRDefault="00FF357E" w:rsidP="00FF357E">
      <w:pPr>
        <w:jc w:val="center"/>
        <w:rPr>
          <w:rFonts w:ascii="Open Sans" w:hAnsi="Open Sans" w:cs="Open Sans"/>
          <w:b/>
        </w:rPr>
      </w:pPr>
      <w:r w:rsidRPr="00FF357E">
        <w:rPr>
          <w:rFonts w:ascii="Open Sans" w:hAnsi="Open Sans" w:cs="Open Sans"/>
          <w:b/>
        </w:rPr>
        <w:t>ЦЕНОВО ПРЕДЛОЖЕНИЕ</w:t>
      </w:r>
    </w:p>
    <w:p w14:paraId="057750DA" w14:textId="77777777" w:rsidR="00FF357E" w:rsidRPr="00FF357E" w:rsidRDefault="00FF357E" w:rsidP="00FF357E">
      <w:pPr>
        <w:jc w:val="both"/>
        <w:rPr>
          <w:rFonts w:ascii="Open Sans" w:hAnsi="Open Sans" w:cs="Open Sans"/>
          <w:b/>
          <w:i/>
          <w:caps/>
          <w:u w:val="single"/>
        </w:rPr>
      </w:pPr>
    </w:p>
    <w:p w14:paraId="4D6562C2" w14:textId="77777777" w:rsidR="00FF357E" w:rsidRPr="00FF357E" w:rsidRDefault="00FF357E" w:rsidP="00FF357E">
      <w:pPr>
        <w:rPr>
          <w:rFonts w:ascii="Open Sans" w:hAnsi="Open Sans" w:cs="Open Sans"/>
          <w:b/>
          <w:bCs/>
          <w:u w:val="single"/>
        </w:rPr>
      </w:pPr>
      <w:r w:rsidRPr="00FF357E">
        <w:rPr>
          <w:rFonts w:ascii="Open Sans" w:hAnsi="Open Sans" w:cs="Open Sans"/>
          <w:b/>
          <w:bCs/>
          <w:u w:val="single"/>
        </w:rPr>
        <w:t>І. ЦЕНА И УСЛОВИЯ НА ДОСТАВКА</w:t>
      </w:r>
    </w:p>
    <w:p w14:paraId="6DC5A94E" w14:textId="77777777" w:rsidR="00FF357E" w:rsidRPr="00FF357E" w:rsidRDefault="00FF357E" w:rsidP="00FF357E">
      <w:pPr>
        <w:rPr>
          <w:rFonts w:ascii="Open Sans" w:hAnsi="Open Sans" w:cs="Open Sans"/>
          <w:b/>
        </w:rPr>
      </w:pPr>
      <w:r w:rsidRPr="00FF357E">
        <w:rPr>
          <w:rFonts w:ascii="Open Sans" w:hAnsi="Open Sans" w:cs="Open Sans"/>
          <w:b/>
        </w:rPr>
        <w:t>Изпълнението на предмета на процедурата ще извършим при следните цени: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484"/>
        <w:gridCol w:w="836"/>
        <w:gridCol w:w="1864"/>
        <w:gridCol w:w="1736"/>
      </w:tblGrid>
      <w:tr w:rsidR="00FF357E" w:rsidRPr="00FF357E" w14:paraId="7F1B190E" w14:textId="77777777" w:rsidTr="001D20E5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51986" w14:textId="77777777" w:rsidR="00FF357E" w:rsidRPr="00FF357E" w:rsidRDefault="00FF357E" w:rsidP="00364361">
            <w:pPr>
              <w:rPr>
                <w:rFonts w:ascii="Open Sans" w:hAnsi="Open Sans" w:cs="Open Sans"/>
                <w:b/>
              </w:rPr>
            </w:pPr>
            <w:r w:rsidRPr="00FF357E">
              <w:rPr>
                <w:rFonts w:ascii="Open Sans" w:hAnsi="Open Sans" w:cs="Open Sans"/>
                <w:b/>
              </w:rPr>
              <w:t>№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10BFC" w14:textId="302F27FF" w:rsidR="0018324B" w:rsidRPr="00FF357E" w:rsidRDefault="00FF357E" w:rsidP="0018324B">
            <w:pPr>
              <w:jc w:val="center"/>
              <w:rPr>
                <w:rFonts w:ascii="Open Sans" w:hAnsi="Open Sans" w:cs="Open Sans"/>
                <w:b/>
              </w:rPr>
            </w:pPr>
            <w:r w:rsidRPr="00FF357E">
              <w:rPr>
                <w:rFonts w:ascii="Open Sans" w:hAnsi="Open Sans" w:cs="Open Sans"/>
                <w:position w:val="8"/>
              </w:rPr>
              <w:t>Описание на доставките</w:t>
            </w:r>
          </w:p>
          <w:p w14:paraId="3065A860" w14:textId="47C0A0C5" w:rsidR="00FF357E" w:rsidRPr="00FF357E" w:rsidRDefault="00FF357E" w:rsidP="00364361">
            <w:pPr>
              <w:jc w:val="center"/>
              <w:rPr>
                <w:rFonts w:ascii="Open Sans" w:hAnsi="Open Sans" w:cs="Open Sans"/>
                <w:b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93F05" w14:textId="77777777" w:rsidR="00FF357E" w:rsidRPr="00FF357E" w:rsidRDefault="00FF357E" w:rsidP="00364361">
            <w:pPr>
              <w:jc w:val="center"/>
              <w:rPr>
                <w:rFonts w:ascii="Open Sans" w:hAnsi="Open Sans" w:cs="Open Sans"/>
              </w:rPr>
            </w:pPr>
            <w:r w:rsidRPr="00FF357E">
              <w:rPr>
                <w:rFonts w:ascii="Open Sans" w:hAnsi="Open Sans" w:cs="Open Sans"/>
              </w:rPr>
              <w:t>К-во /бр./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F37BFB" w14:textId="77777777" w:rsidR="00FF357E" w:rsidRPr="00FF357E" w:rsidRDefault="00FF357E" w:rsidP="00364361">
            <w:pPr>
              <w:jc w:val="center"/>
              <w:rPr>
                <w:rFonts w:ascii="Open Sans" w:hAnsi="Open Sans" w:cs="Open Sans"/>
              </w:rPr>
            </w:pPr>
            <w:r w:rsidRPr="00FF357E">
              <w:rPr>
                <w:rFonts w:ascii="Open Sans" w:hAnsi="Open Sans" w:cs="Open Sans"/>
              </w:rPr>
              <w:t>Единична цена в лева</w:t>
            </w:r>
          </w:p>
          <w:p w14:paraId="31E82BDE" w14:textId="77777777" w:rsidR="00FF357E" w:rsidRPr="00FF357E" w:rsidRDefault="00FF357E" w:rsidP="00364361">
            <w:pPr>
              <w:jc w:val="center"/>
              <w:rPr>
                <w:rFonts w:ascii="Open Sans" w:hAnsi="Open Sans" w:cs="Open Sans"/>
              </w:rPr>
            </w:pPr>
            <w:r w:rsidRPr="00FF357E">
              <w:rPr>
                <w:rFonts w:ascii="Open Sans" w:hAnsi="Open Sans" w:cs="Open Sans"/>
              </w:rPr>
              <w:t>(с изключение на процедурите с предмет услуги)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E7BBC4" w14:textId="77777777" w:rsidR="00FF357E" w:rsidRPr="00FF357E" w:rsidRDefault="00FF357E" w:rsidP="00364361">
            <w:pPr>
              <w:jc w:val="center"/>
              <w:rPr>
                <w:rFonts w:ascii="Open Sans" w:hAnsi="Open Sans" w:cs="Open Sans"/>
              </w:rPr>
            </w:pPr>
            <w:r w:rsidRPr="00FF357E">
              <w:rPr>
                <w:rFonts w:ascii="Open Sans" w:hAnsi="Open Sans" w:cs="Open Sans"/>
              </w:rPr>
              <w:t>Обща цена в лева без ДДС (не се попълва при извършване на периодични доставки)</w:t>
            </w:r>
          </w:p>
        </w:tc>
      </w:tr>
      <w:tr w:rsidR="00FF357E" w:rsidRPr="00FF357E" w14:paraId="1CC8510A" w14:textId="77777777" w:rsidTr="001D20E5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D1988" w14:textId="77777777" w:rsidR="00FF357E" w:rsidRPr="00FF357E" w:rsidRDefault="00FF357E" w:rsidP="00364361">
            <w:pPr>
              <w:rPr>
                <w:rFonts w:ascii="Open Sans" w:hAnsi="Open Sans" w:cs="Open Sans"/>
                <w:b/>
              </w:rPr>
            </w:pPr>
            <w:r w:rsidRPr="00FF357E"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96288" w14:textId="32E4297F" w:rsidR="00FF357E" w:rsidRPr="00FF357E" w:rsidRDefault="00C64812" w:rsidP="00364361">
            <w:pPr>
              <w:rPr>
                <w:rFonts w:ascii="Open Sans" w:hAnsi="Open Sans" w:cs="Open Sans"/>
                <w:b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>Безпилотен летателен апарат (БЛА</w:t>
            </w:r>
            <w:r w:rsidRPr="00937E96">
              <w:rPr>
                <w:rFonts w:ascii="Open Sans" w:hAnsi="Open Sans" w:cs="Open Sans"/>
                <w:b/>
                <w:bCs/>
              </w:rPr>
              <w:t>)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5B300" w14:textId="4FB3087E" w:rsidR="00FF357E" w:rsidRPr="00E10FE9" w:rsidRDefault="00E10FE9" w:rsidP="00364361">
            <w:pPr>
              <w:rPr>
                <w:rFonts w:ascii="Open Sans" w:hAnsi="Open Sans" w:cs="Open Sans"/>
                <w:bCs/>
              </w:rPr>
            </w:pPr>
            <w:r w:rsidRPr="00E10FE9">
              <w:rPr>
                <w:rFonts w:ascii="Open Sans" w:hAnsi="Open Sans" w:cs="Open Sans"/>
                <w:bCs/>
              </w:rPr>
              <w:t>1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0FEAA" w14:textId="77777777" w:rsidR="00FF357E" w:rsidRPr="00FF357E" w:rsidRDefault="00FF357E" w:rsidP="00364361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67661" w14:textId="77777777" w:rsidR="00FF357E" w:rsidRPr="00FF357E" w:rsidRDefault="00FF357E" w:rsidP="00364361">
            <w:pPr>
              <w:rPr>
                <w:rFonts w:ascii="Open Sans" w:hAnsi="Open Sans" w:cs="Open Sans"/>
                <w:b/>
              </w:rPr>
            </w:pPr>
          </w:p>
        </w:tc>
      </w:tr>
      <w:tr w:rsidR="00FF357E" w:rsidRPr="00FF357E" w14:paraId="462FEDFD" w14:textId="77777777" w:rsidTr="001D20E5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D9B264" w14:textId="77777777" w:rsidR="00FF357E" w:rsidRPr="00FF357E" w:rsidRDefault="00FF357E" w:rsidP="00364361">
            <w:pPr>
              <w:rPr>
                <w:rFonts w:ascii="Open Sans" w:hAnsi="Open Sans" w:cs="Open Sans"/>
              </w:rPr>
            </w:pPr>
            <w:r w:rsidRPr="00FF357E"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DD69E2" w14:textId="77777777" w:rsidR="00C64812" w:rsidRPr="00E859CC" w:rsidRDefault="00C64812" w:rsidP="00C64812">
            <w:pPr>
              <w:rPr>
                <w:rFonts w:ascii="Open Sans" w:hAnsi="Open Sans" w:cs="Open Sans"/>
              </w:rPr>
            </w:pPr>
            <w:r w:rsidRPr="00E859CC">
              <w:rPr>
                <w:rFonts w:ascii="Open Sans" w:hAnsi="Open Sans" w:cs="Open Sans"/>
                <w:b/>
                <w:bCs/>
              </w:rPr>
              <w:t xml:space="preserve">Камера с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</w:rPr>
              <w:t>LiDAR</w:t>
            </w:r>
            <w:proofErr w:type="spellEnd"/>
            <w:r w:rsidRPr="00E859CC">
              <w:rPr>
                <w:rFonts w:ascii="Open Sans" w:hAnsi="Open Sans" w:cs="Open Sans"/>
                <w:b/>
                <w:bCs/>
              </w:rPr>
              <w:t xml:space="preserve"> система </w:t>
            </w:r>
          </w:p>
          <w:p w14:paraId="799D8449" w14:textId="77777777" w:rsidR="00FF357E" w:rsidRPr="00FF357E" w:rsidRDefault="00FF357E" w:rsidP="00364361">
            <w:pPr>
              <w:rPr>
                <w:rFonts w:ascii="Open Sans" w:hAnsi="Open Sans" w:cs="Open Sans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8DC2E" w14:textId="22599D3F" w:rsidR="00FF357E" w:rsidRPr="00FF357E" w:rsidRDefault="00E10FE9" w:rsidP="0036436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53ADB2" w14:textId="77777777" w:rsidR="00FF357E" w:rsidRPr="00FF357E" w:rsidRDefault="00FF357E" w:rsidP="00364361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3B6F77" w14:textId="77777777" w:rsidR="00FF357E" w:rsidRPr="00FF357E" w:rsidRDefault="00FF357E" w:rsidP="00364361">
            <w:pPr>
              <w:rPr>
                <w:rFonts w:ascii="Open Sans" w:hAnsi="Open Sans" w:cs="Open Sans"/>
                <w:b/>
              </w:rPr>
            </w:pPr>
          </w:p>
        </w:tc>
      </w:tr>
      <w:tr w:rsidR="00FF357E" w:rsidRPr="00FF357E" w14:paraId="19D2B29D" w14:textId="77777777" w:rsidTr="001D20E5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C9E0DF" w14:textId="77777777" w:rsidR="00FF357E" w:rsidRPr="00FF357E" w:rsidRDefault="00FF357E" w:rsidP="00364361">
            <w:pPr>
              <w:rPr>
                <w:rFonts w:ascii="Open Sans" w:hAnsi="Open Sans" w:cs="Open Sans"/>
              </w:rPr>
            </w:pPr>
            <w:r w:rsidRPr="00FF357E">
              <w:rPr>
                <w:rFonts w:ascii="Open Sans" w:hAnsi="Open Sans" w:cs="Open Sans"/>
                <w:b/>
              </w:rPr>
              <w:t>3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49C4F" w14:textId="1315A671" w:rsidR="00FF357E" w:rsidRPr="00FF357E" w:rsidRDefault="00E10FE9" w:rsidP="0036436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b/>
                <w:bCs/>
              </w:rPr>
              <w:t>Батерии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AD5F9C" w14:textId="0C26EE74" w:rsidR="00FF357E" w:rsidRPr="00FF357E" w:rsidRDefault="00E10FE9" w:rsidP="00364361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2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9C681" w14:textId="77777777" w:rsidR="00FF357E" w:rsidRPr="00FF357E" w:rsidRDefault="00FF357E" w:rsidP="00364361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810CBE" w14:textId="77777777" w:rsidR="00FF357E" w:rsidRPr="00FF357E" w:rsidRDefault="00FF357E" w:rsidP="00364361">
            <w:pPr>
              <w:rPr>
                <w:rFonts w:ascii="Open Sans" w:hAnsi="Open Sans" w:cs="Open Sans"/>
                <w:b/>
              </w:rPr>
            </w:pPr>
          </w:p>
        </w:tc>
      </w:tr>
      <w:tr w:rsidR="00C64812" w:rsidRPr="00FF357E" w14:paraId="2EEAC1CC" w14:textId="77777777" w:rsidTr="001D20E5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1480C0" w14:textId="7F196C06" w:rsidR="00C64812" w:rsidRPr="00C64812" w:rsidRDefault="00C64812" w:rsidP="00C64812">
            <w:pPr>
              <w:rPr>
                <w:rFonts w:ascii="Open Sans" w:hAnsi="Open Sans" w:cs="Open Sans"/>
                <w:b/>
                <w:lang w:val="en-US"/>
              </w:rPr>
            </w:pPr>
            <w:r>
              <w:rPr>
                <w:rFonts w:ascii="Open Sans" w:hAnsi="Open Sans" w:cs="Open Sans"/>
                <w:b/>
                <w:lang w:val="en-US"/>
              </w:rPr>
              <w:t>4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9C236A" w14:textId="4CFE4A1C" w:rsidR="00C64812" w:rsidRPr="00E859CC" w:rsidRDefault="00C64812" w:rsidP="00C64812">
            <w:pPr>
              <w:rPr>
                <w:rFonts w:ascii="Open Sans" w:hAnsi="Open Sans" w:cs="Open Sans"/>
                <w:b/>
                <w:bCs/>
                <w:lang w:val="ru-RU"/>
              </w:rPr>
            </w:pP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Мобилна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 </w:t>
            </w:r>
            <w:proofErr w:type="spellStart"/>
            <w:r w:rsidRPr="00E859CC">
              <w:rPr>
                <w:rFonts w:ascii="Open Sans" w:hAnsi="Open Sans" w:cs="Open Sans"/>
                <w:b/>
                <w:bCs/>
                <w:lang w:val="ru-RU"/>
              </w:rPr>
              <w:t>базова</w:t>
            </w:r>
            <w:proofErr w:type="spellEnd"/>
            <w:r w:rsidRPr="00E859CC">
              <w:rPr>
                <w:rFonts w:ascii="Open Sans" w:hAnsi="Open Sans" w:cs="Open Sans"/>
                <w:b/>
                <w:bCs/>
                <w:lang w:val="ru-RU"/>
              </w:rPr>
              <w:t xml:space="preserve"> станция </w:t>
            </w:r>
            <w:r w:rsidRPr="00E859CC">
              <w:rPr>
                <w:rFonts w:ascii="Open Sans" w:hAnsi="Open Sans" w:cs="Open Sans"/>
                <w:b/>
                <w:bCs/>
              </w:rPr>
              <w:t>за предложения БЛА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074EEE" w14:textId="2EC2E298" w:rsidR="00C64812" w:rsidRPr="00FF357E" w:rsidRDefault="00E10FE9" w:rsidP="00C64812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6BEDDB" w14:textId="77777777" w:rsidR="00C64812" w:rsidRPr="00FF357E" w:rsidRDefault="00C64812" w:rsidP="00C64812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90CBE4" w14:textId="77777777" w:rsidR="00C64812" w:rsidRPr="00FF357E" w:rsidRDefault="00C64812" w:rsidP="00C64812">
            <w:pPr>
              <w:rPr>
                <w:rFonts w:ascii="Open Sans" w:hAnsi="Open Sans" w:cs="Open Sans"/>
                <w:b/>
              </w:rPr>
            </w:pPr>
          </w:p>
        </w:tc>
      </w:tr>
      <w:tr w:rsidR="00C64812" w:rsidRPr="00FF357E" w14:paraId="3AE50755" w14:textId="77777777" w:rsidTr="001D20E5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1ADF7E" w14:textId="211DD0DF" w:rsidR="00C64812" w:rsidRPr="00C64812" w:rsidRDefault="00C64812" w:rsidP="00C64812">
            <w:p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b/>
                <w:lang w:val="en-US"/>
              </w:rPr>
              <w:lastRenderedPageBreak/>
              <w:t>5</w:t>
            </w:r>
          </w:p>
        </w:tc>
        <w:tc>
          <w:tcPr>
            <w:tcW w:w="3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FCAFEC" w14:textId="3F3D725A" w:rsidR="00C64812" w:rsidRPr="00FF357E" w:rsidRDefault="00C64812" w:rsidP="00C64812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b/>
                <w:bCs/>
              </w:rPr>
              <w:t>П</w:t>
            </w:r>
            <w:proofErr w:type="spellStart"/>
            <w:r w:rsidRPr="00FC1497">
              <w:rPr>
                <w:rFonts w:ascii="Open Sans" w:hAnsi="Open Sans" w:cs="Open Sans"/>
                <w:b/>
                <w:bCs/>
                <w:lang w:val="ru-RU"/>
              </w:rPr>
              <w:t>рофесионален</w:t>
            </w:r>
            <w:proofErr w:type="spellEnd"/>
            <w:r w:rsidRPr="00FC1497">
              <w:rPr>
                <w:rFonts w:ascii="Open Sans" w:hAnsi="Open Sans" w:cs="Open Sans"/>
                <w:b/>
                <w:bCs/>
                <w:lang w:val="ru-RU"/>
              </w:rPr>
              <w:t xml:space="preserve"> </w:t>
            </w:r>
            <w:proofErr w:type="spellStart"/>
            <w:r w:rsidRPr="00FC1497">
              <w:rPr>
                <w:rFonts w:ascii="Open Sans" w:hAnsi="Open Sans" w:cs="Open Sans"/>
                <w:b/>
                <w:bCs/>
                <w:lang w:val="ru-RU"/>
              </w:rPr>
              <w:t>софтуер</w:t>
            </w:r>
            <w:proofErr w:type="spellEnd"/>
            <w:r w:rsidRPr="00FC1497">
              <w:rPr>
                <w:rFonts w:ascii="Open Sans" w:hAnsi="Open Sans" w:cs="Open Sans"/>
                <w:b/>
                <w:bCs/>
                <w:lang w:val="ru-RU"/>
              </w:rPr>
              <w:t xml:space="preserve"> за обработка на данни от </w:t>
            </w:r>
            <w:proofErr w:type="spellStart"/>
            <w:r w:rsidRPr="00FC1497">
              <w:rPr>
                <w:rFonts w:ascii="Open Sans" w:hAnsi="Open Sans" w:cs="Open Sans"/>
                <w:b/>
                <w:bCs/>
                <w:lang w:val="ru-RU"/>
              </w:rPr>
              <w:t>въздушно</w:t>
            </w:r>
            <w:proofErr w:type="spellEnd"/>
            <w:r w:rsidRPr="00FC1497">
              <w:rPr>
                <w:rFonts w:ascii="Open Sans" w:hAnsi="Open Sans" w:cs="Open Sans"/>
                <w:b/>
                <w:bCs/>
                <w:lang w:val="ru-RU"/>
              </w:rPr>
              <w:t xml:space="preserve"> </w:t>
            </w:r>
            <w:proofErr w:type="spellStart"/>
            <w:r w:rsidRPr="00FC1497">
              <w:rPr>
                <w:rFonts w:ascii="Open Sans" w:hAnsi="Open Sans" w:cs="Open Sans"/>
                <w:b/>
                <w:bCs/>
                <w:lang w:val="ru-RU"/>
              </w:rPr>
              <w:t>заснемане</w:t>
            </w:r>
            <w:proofErr w:type="spellEnd"/>
            <w:r>
              <w:rPr>
                <w:rFonts w:ascii="Open Sans" w:hAnsi="Open Sans" w:cs="Open Sans"/>
                <w:b/>
                <w:bCs/>
                <w:lang w:val="ru-RU"/>
              </w:rPr>
              <w:t xml:space="preserve">, </w:t>
            </w:r>
            <w:proofErr w:type="spellStart"/>
            <w:r>
              <w:rPr>
                <w:rFonts w:ascii="Open Sans" w:hAnsi="Open Sans" w:cs="Open Sans"/>
                <w:b/>
                <w:bCs/>
                <w:lang w:val="ru-RU"/>
              </w:rPr>
              <w:t>съвместим</w:t>
            </w:r>
            <w:proofErr w:type="spellEnd"/>
            <w:r>
              <w:rPr>
                <w:rFonts w:ascii="Open Sans" w:hAnsi="Open Sans" w:cs="Open Sans"/>
                <w:b/>
                <w:bCs/>
                <w:lang w:val="ru-RU"/>
              </w:rPr>
              <w:t xml:space="preserve"> с предложения БЛА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F5F80F" w14:textId="057B9FCA" w:rsidR="00C64812" w:rsidRPr="00FF357E" w:rsidRDefault="00E10FE9" w:rsidP="00C64812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3A0CB9" w14:textId="77777777" w:rsidR="00C64812" w:rsidRPr="00FF357E" w:rsidRDefault="00C64812" w:rsidP="00C64812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06F4AB" w14:textId="77777777" w:rsidR="00C64812" w:rsidRPr="00FF357E" w:rsidRDefault="00C64812" w:rsidP="00C64812">
            <w:pPr>
              <w:rPr>
                <w:rFonts w:ascii="Open Sans" w:hAnsi="Open Sans" w:cs="Open Sans"/>
                <w:b/>
              </w:rPr>
            </w:pPr>
          </w:p>
        </w:tc>
      </w:tr>
    </w:tbl>
    <w:p w14:paraId="4C50C60B" w14:textId="77777777" w:rsidR="00FF357E" w:rsidRPr="00FF357E" w:rsidRDefault="00FF357E" w:rsidP="00FF357E">
      <w:pPr>
        <w:rPr>
          <w:rFonts w:ascii="Open Sans" w:hAnsi="Open Sans" w:cs="Open Sans"/>
          <w:b/>
        </w:rPr>
      </w:pPr>
      <w:r w:rsidRPr="00FF357E">
        <w:rPr>
          <w:rFonts w:ascii="Open Sans" w:hAnsi="Open Sans" w:cs="Open Sans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FF357E">
        <w:rPr>
          <w:rFonts w:ascii="Open Sans" w:hAnsi="Open Sans" w:cs="Open Sans"/>
          <w:b/>
          <w:vertAlign w:val="superscript"/>
        </w:rPr>
        <w:footnoteReference w:id="1"/>
      </w:r>
      <w:r w:rsidRPr="00FF357E">
        <w:rPr>
          <w:rFonts w:ascii="Open Sans" w:hAnsi="Open Sans" w:cs="Open Sans"/>
          <w:b/>
        </w:rPr>
        <w:t xml:space="preserve"> на нашата оферта възлиза на:</w:t>
      </w:r>
    </w:p>
    <w:p w14:paraId="51CA643E" w14:textId="77777777" w:rsidR="00FF357E" w:rsidRPr="00FF357E" w:rsidRDefault="00FF357E" w:rsidP="00FF357E">
      <w:pPr>
        <w:rPr>
          <w:rFonts w:ascii="Open Sans" w:hAnsi="Open Sans" w:cs="Open Sans"/>
          <w:b/>
        </w:rPr>
      </w:pPr>
    </w:p>
    <w:p w14:paraId="5C748CF7" w14:textId="2E8FB871" w:rsidR="00FF357E" w:rsidRPr="00FF357E" w:rsidRDefault="00FF357E" w:rsidP="00FF357E">
      <w:pPr>
        <w:rPr>
          <w:rFonts w:ascii="Open Sans" w:hAnsi="Open Sans" w:cs="Open Sans"/>
          <w:b/>
          <w:i/>
        </w:rPr>
      </w:pPr>
      <w:r w:rsidRPr="00FF357E">
        <w:rPr>
          <w:rFonts w:ascii="Open Sans" w:hAnsi="Open Sans" w:cs="Open Sans"/>
          <w:b/>
        </w:rPr>
        <w:t>Цифром:__________________ Словом:__________________________________</w:t>
      </w:r>
      <w:r w:rsidR="001D20E5">
        <w:rPr>
          <w:rFonts w:ascii="Open Sans" w:hAnsi="Open Sans" w:cs="Open Sans"/>
          <w:b/>
        </w:rPr>
        <w:t xml:space="preserve"> без ДДС</w:t>
      </w:r>
    </w:p>
    <w:p w14:paraId="7E50D5E4" w14:textId="2DA2EED1" w:rsidR="00FF357E" w:rsidRDefault="00FF357E" w:rsidP="00FF357E">
      <w:pPr>
        <w:ind w:firstLine="1080"/>
        <w:rPr>
          <w:rFonts w:ascii="Open Sans" w:hAnsi="Open Sans" w:cs="Open Sans"/>
        </w:rPr>
      </w:pPr>
      <w:r w:rsidRPr="00FF357E">
        <w:rPr>
          <w:rFonts w:ascii="Open Sans" w:hAnsi="Open Sans" w:cs="Open Sans"/>
        </w:rPr>
        <w:t>(</w:t>
      </w:r>
      <w:r w:rsidRPr="00FF357E">
        <w:rPr>
          <w:rFonts w:ascii="Open Sans" w:hAnsi="Open Sans" w:cs="Open Sans"/>
          <w:i/>
        </w:rPr>
        <w:t>посочва се цифром и словом стойността без ДДС</w:t>
      </w:r>
      <w:r w:rsidRPr="00FF357E">
        <w:rPr>
          <w:rFonts w:ascii="Open Sans" w:hAnsi="Open Sans" w:cs="Open Sans"/>
        </w:rPr>
        <w:t>)</w:t>
      </w:r>
    </w:p>
    <w:p w14:paraId="5EB08AFC" w14:textId="35D0D531" w:rsidR="001D20E5" w:rsidRDefault="001D20E5" w:rsidP="00FF357E">
      <w:pPr>
        <w:ind w:firstLine="1080"/>
        <w:rPr>
          <w:rFonts w:ascii="Open Sans" w:hAnsi="Open Sans" w:cs="Open Sans"/>
        </w:rPr>
      </w:pPr>
    </w:p>
    <w:p w14:paraId="47EE46CA" w14:textId="187EE172" w:rsidR="001D20E5" w:rsidRPr="00FF357E" w:rsidRDefault="001D20E5" w:rsidP="001D20E5">
      <w:pPr>
        <w:rPr>
          <w:rFonts w:ascii="Open Sans" w:hAnsi="Open Sans" w:cs="Open Sans"/>
          <w:b/>
          <w:i/>
        </w:rPr>
      </w:pPr>
      <w:r w:rsidRPr="00FF357E">
        <w:rPr>
          <w:rFonts w:ascii="Open Sans" w:hAnsi="Open Sans" w:cs="Open Sans"/>
          <w:b/>
        </w:rPr>
        <w:t>Цифром:__________________ Словом:__________________________________</w:t>
      </w:r>
      <w:r>
        <w:rPr>
          <w:rFonts w:ascii="Open Sans" w:hAnsi="Open Sans" w:cs="Open Sans"/>
          <w:b/>
        </w:rPr>
        <w:t xml:space="preserve"> с ДДС</w:t>
      </w:r>
    </w:p>
    <w:p w14:paraId="1B1E7B8B" w14:textId="43BB95F0" w:rsidR="001D20E5" w:rsidRPr="00FF357E" w:rsidRDefault="001D20E5" w:rsidP="001D20E5">
      <w:pPr>
        <w:ind w:firstLine="1080"/>
        <w:rPr>
          <w:rFonts w:ascii="Open Sans" w:hAnsi="Open Sans" w:cs="Open Sans"/>
        </w:rPr>
      </w:pPr>
      <w:r w:rsidRPr="00FF357E">
        <w:rPr>
          <w:rFonts w:ascii="Open Sans" w:hAnsi="Open Sans" w:cs="Open Sans"/>
        </w:rPr>
        <w:t>(</w:t>
      </w:r>
      <w:r w:rsidRPr="00FF357E">
        <w:rPr>
          <w:rFonts w:ascii="Open Sans" w:hAnsi="Open Sans" w:cs="Open Sans"/>
          <w:i/>
        </w:rPr>
        <w:t>посочва се цифром и словом стойността</w:t>
      </w:r>
      <w:r>
        <w:rPr>
          <w:rFonts w:ascii="Open Sans" w:hAnsi="Open Sans" w:cs="Open Sans"/>
          <w:i/>
        </w:rPr>
        <w:t xml:space="preserve"> с</w:t>
      </w:r>
      <w:r w:rsidRPr="00FF357E">
        <w:rPr>
          <w:rFonts w:ascii="Open Sans" w:hAnsi="Open Sans" w:cs="Open Sans"/>
          <w:i/>
        </w:rPr>
        <w:t xml:space="preserve"> ДДС</w:t>
      </w:r>
      <w:r w:rsidRPr="00FF357E">
        <w:rPr>
          <w:rFonts w:ascii="Open Sans" w:hAnsi="Open Sans" w:cs="Open Sans"/>
        </w:rPr>
        <w:t>)</w:t>
      </w:r>
    </w:p>
    <w:p w14:paraId="7E2A76D2" w14:textId="0C5CB824" w:rsidR="00FF357E" w:rsidRPr="00FF357E" w:rsidRDefault="0063752C" w:rsidP="00FF357E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Доставката ще се извърши съгласно изискванията на Възложителя, посочени в публичната покана в гр. Бургас, в срок до 3 месеца от подписване на договора за доставка. </w:t>
      </w:r>
    </w:p>
    <w:p w14:paraId="3E1D652E" w14:textId="77777777" w:rsidR="00FF357E" w:rsidRPr="00FF357E" w:rsidRDefault="00FF357E" w:rsidP="00FF357E">
      <w:pPr>
        <w:ind w:firstLine="720"/>
        <w:rPr>
          <w:rFonts w:ascii="Open Sans" w:hAnsi="Open Sans" w:cs="Open Sans"/>
          <w:b/>
        </w:rPr>
      </w:pPr>
      <w:r w:rsidRPr="00FF357E">
        <w:rPr>
          <w:rFonts w:ascii="Open Sans" w:hAnsi="Open Sans" w:cs="Open Sans"/>
          <w:b/>
        </w:rPr>
        <w:t>Декларираме, че в предложената цена е спазено изискването за минимална цена на труда (за случаите, когато процедурата е за избор на изпълнител на договор за строителство).</w:t>
      </w:r>
    </w:p>
    <w:p w14:paraId="2A604B7D" w14:textId="77777777" w:rsidR="001D20E5" w:rsidRDefault="001D20E5" w:rsidP="00FF357E">
      <w:pPr>
        <w:ind w:firstLine="708"/>
        <w:jc w:val="both"/>
        <w:rPr>
          <w:rFonts w:ascii="Open Sans" w:hAnsi="Open Sans" w:cs="Open Sans"/>
        </w:rPr>
      </w:pPr>
    </w:p>
    <w:p w14:paraId="601E4CD3" w14:textId="6649A088" w:rsidR="00FF357E" w:rsidRPr="00FF357E" w:rsidRDefault="00FF357E" w:rsidP="00FF357E">
      <w:pPr>
        <w:ind w:firstLine="708"/>
        <w:jc w:val="both"/>
        <w:rPr>
          <w:rFonts w:ascii="Open Sans" w:hAnsi="Open Sans" w:cs="Open Sans"/>
        </w:rPr>
      </w:pPr>
      <w:r w:rsidRPr="00FF357E">
        <w:rPr>
          <w:rFonts w:ascii="Open Sans" w:hAnsi="Open Sans" w:cs="Open Sans"/>
        </w:rPr>
        <w:t xml:space="preserve">При разминаване между предложените единична и обща цена, валидна ще бъде </w:t>
      </w:r>
      <w:r w:rsidRPr="00FF357E">
        <w:rPr>
          <w:rFonts w:ascii="Open Sans" w:hAnsi="Open Sans" w:cs="Open Sans"/>
          <w:iCs/>
        </w:rPr>
        <w:t xml:space="preserve">общата </w:t>
      </w:r>
      <w:r w:rsidRPr="00FF357E">
        <w:rPr>
          <w:rFonts w:ascii="Open Sans" w:hAnsi="Open Sans" w:cs="Open Sans"/>
        </w:rPr>
        <w:t xml:space="preserve">цена на офертата. В случай че бъде открито такова несъответствие, ще бъдем задължени да приведем </w:t>
      </w:r>
      <w:r w:rsidRPr="00FF357E">
        <w:rPr>
          <w:rFonts w:ascii="Open Sans" w:hAnsi="Open Sans" w:cs="Open Sans"/>
          <w:iCs/>
        </w:rPr>
        <w:t>единичната</w:t>
      </w:r>
      <w:r w:rsidRPr="00FF357E">
        <w:rPr>
          <w:rFonts w:ascii="Open Sans" w:hAnsi="Open Sans" w:cs="Open Sans"/>
        </w:rPr>
        <w:t xml:space="preserve"> цена в съответствие с </w:t>
      </w:r>
      <w:r w:rsidRPr="00FF357E">
        <w:rPr>
          <w:rFonts w:ascii="Open Sans" w:hAnsi="Open Sans" w:cs="Open Sans"/>
          <w:iCs/>
        </w:rPr>
        <w:t>общата</w:t>
      </w:r>
      <w:r w:rsidRPr="00FF357E">
        <w:rPr>
          <w:rFonts w:ascii="Open Sans" w:hAnsi="Open Sans" w:cs="Open Sans"/>
        </w:rPr>
        <w:t xml:space="preserve"> цена на офертата.</w:t>
      </w:r>
    </w:p>
    <w:p w14:paraId="3207BA16" w14:textId="554E4FFB" w:rsidR="00FF357E" w:rsidRDefault="00FF357E" w:rsidP="00E10FE9">
      <w:pPr>
        <w:ind w:firstLine="708"/>
        <w:jc w:val="both"/>
        <w:rPr>
          <w:rFonts w:ascii="Open Sans" w:hAnsi="Open Sans" w:cs="Open Sans"/>
        </w:rPr>
      </w:pPr>
      <w:r w:rsidRPr="00FF357E">
        <w:rPr>
          <w:rFonts w:ascii="Open Sans" w:hAnsi="Open Sans" w:cs="Open Sans"/>
        </w:rPr>
        <w:t>При несъответствие между сумата, написана с цифри, и тази, написана с думи, важи сумата, написана с думи.</w:t>
      </w:r>
    </w:p>
    <w:p w14:paraId="361E16E1" w14:textId="77777777" w:rsidR="00E10FE9" w:rsidRPr="00FF357E" w:rsidRDefault="00E10FE9" w:rsidP="00E10FE9">
      <w:pPr>
        <w:ind w:firstLine="708"/>
        <w:jc w:val="both"/>
        <w:rPr>
          <w:rFonts w:ascii="Open Sans" w:hAnsi="Open Sans" w:cs="Open Sans"/>
        </w:rPr>
      </w:pPr>
    </w:p>
    <w:p w14:paraId="1816561D" w14:textId="3B607D12" w:rsidR="00FF357E" w:rsidRPr="00FF357E" w:rsidRDefault="00FF357E" w:rsidP="00E10FE9">
      <w:pPr>
        <w:ind w:firstLine="708"/>
        <w:jc w:val="both"/>
        <w:rPr>
          <w:rFonts w:ascii="Open Sans" w:hAnsi="Open Sans" w:cs="Open Sans"/>
        </w:rPr>
      </w:pPr>
      <w:r w:rsidRPr="00FF357E">
        <w:rPr>
          <w:rFonts w:ascii="Open Sans" w:hAnsi="Open Sans" w:cs="Open Sans"/>
        </w:rPr>
        <w:lastRenderedPageBreak/>
        <w:t>Като неразделна част от настоящата Оферта, прилагаме следните документи:</w:t>
      </w:r>
    </w:p>
    <w:p w14:paraId="2BF2588C" w14:textId="6E291AF6" w:rsidR="00FF357E" w:rsidRPr="00FF357E" w:rsidRDefault="00FF357E" w:rsidP="00FF357E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Open Sans" w:hAnsi="Open Sans" w:cs="Open Sans"/>
        </w:rPr>
      </w:pPr>
      <w:r w:rsidRPr="00FF357E">
        <w:rPr>
          <w:rFonts w:ascii="Open Sans" w:hAnsi="Open Sans" w:cs="Open Sans"/>
        </w:rPr>
        <w:t>Декларация с посочване на ЕИК</w:t>
      </w:r>
      <w:r w:rsidR="00854183">
        <w:rPr>
          <w:rFonts w:ascii="Open Sans" w:hAnsi="Open Sans" w:cs="Open Sans"/>
        </w:rPr>
        <w:t xml:space="preserve"> и административни данни за кандидата</w:t>
      </w:r>
      <w:r w:rsidRPr="00FF357E">
        <w:rPr>
          <w:rFonts w:ascii="Open Sans" w:hAnsi="Open Sans" w:cs="Open Sans"/>
        </w:rPr>
        <w:t>/Удостоверение за актуално състояние;</w:t>
      </w:r>
      <w:r w:rsidR="00854183">
        <w:rPr>
          <w:rFonts w:ascii="Open Sans" w:hAnsi="Open Sans" w:cs="Open Sans"/>
        </w:rPr>
        <w:t xml:space="preserve"> </w:t>
      </w:r>
      <w:r w:rsidR="00854183" w:rsidRPr="00D82524">
        <w:rPr>
          <w:rFonts w:ascii="Open Sans" w:hAnsi="Open Sans" w:cs="Open Sans"/>
          <w:b/>
          <w:bCs/>
        </w:rPr>
        <w:t>(Образец № 1)</w:t>
      </w:r>
    </w:p>
    <w:p w14:paraId="0B3BCDAD" w14:textId="10F7B1B7" w:rsidR="00FF357E" w:rsidRPr="00D82524" w:rsidRDefault="00FF357E" w:rsidP="00FF357E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Open Sans" w:hAnsi="Open Sans" w:cs="Open Sans"/>
          <w:b/>
          <w:bCs/>
        </w:rPr>
      </w:pPr>
      <w:r w:rsidRPr="00FF357E">
        <w:rPr>
          <w:rFonts w:ascii="Open Sans" w:hAnsi="Open Sans" w:cs="Open Sans"/>
        </w:rPr>
        <w:t xml:space="preserve">Декларация по чл. 12, ал. 1, т. 1 .от Постановление № 4 на Министерския съвет от  </w:t>
      </w:r>
      <w:r w:rsidRPr="00FF357E">
        <w:rPr>
          <w:rFonts w:ascii="Open Sans" w:hAnsi="Open Sans" w:cs="Open Sans"/>
          <w:bCs/>
        </w:rPr>
        <w:t>11.01.2024 г.;</w:t>
      </w:r>
      <w:r w:rsidR="00854183">
        <w:rPr>
          <w:rFonts w:ascii="Open Sans" w:hAnsi="Open Sans" w:cs="Open Sans"/>
          <w:bCs/>
        </w:rPr>
        <w:t xml:space="preserve"> </w:t>
      </w:r>
      <w:r w:rsidR="00854183" w:rsidRPr="00D82524">
        <w:rPr>
          <w:rFonts w:ascii="Open Sans" w:hAnsi="Open Sans" w:cs="Open Sans"/>
          <w:b/>
        </w:rPr>
        <w:t>(Образец № 2)</w:t>
      </w:r>
    </w:p>
    <w:p w14:paraId="7BA8E00C" w14:textId="0781C591" w:rsidR="00D82524" w:rsidRPr="00FF357E" w:rsidRDefault="00D82524" w:rsidP="00FF357E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Cs/>
        </w:rPr>
        <w:t xml:space="preserve">Административни сведения </w:t>
      </w:r>
      <w:r w:rsidRPr="00D82524">
        <w:rPr>
          <w:rFonts w:ascii="Open Sans" w:hAnsi="Open Sans" w:cs="Open Sans"/>
          <w:b/>
        </w:rPr>
        <w:t>(Образец № 4)</w:t>
      </w:r>
    </w:p>
    <w:p w14:paraId="104E1F05" w14:textId="0138A829" w:rsidR="00FF357E" w:rsidRPr="00FF357E" w:rsidRDefault="00FF357E" w:rsidP="00FF357E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Open Sans" w:hAnsi="Open Sans" w:cs="Open Sans"/>
        </w:rPr>
      </w:pPr>
      <w:r w:rsidRPr="00FF357E">
        <w:rPr>
          <w:rFonts w:ascii="Open Sans" w:hAnsi="Open Sans" w:cs="Open Sans"/>
        </w:rPr>
        <w:t xml:space="preserve">Доказателства за икономическо и финансово състояние </w:t>
      </w:r>
      <w:r w:rsidR="00DD30A6">
        <w:rPr>
          <w:rFonts w:ascii="Open Sans" w:hAnsi="Open Sans" w:cs="Open Sans"/>
        </w:rPr>
        <w:t xml:space="preserve"> - </w:t>
      </w:r>
      <w:r w:rsidR="00DD30A6" w:rsidRPr="00DD30A6">
        <w:rPr>
          <w:rFonts w:ascii="Open Sans" w:hAnsi="Open Sans" w:cs="Open Sans"/>
          <w:lang w:val="ru-RU"/>
        </w:rPr>
        <w:t xml:space="preserve">Справка за </w:t>
      </w:r>
      <w:r w:rsidR="00DD30A6" w:rsidRPr="00DD30A6">
        <w:rPr>
          <w:rFonts w:ascii="Open Sans" w:hAnsi="Open Sans" w:cs="Open Sans"/>
          <w:b/>
          <w:bCs/>
          <w:lang w:val="ru-RU"/>
        </w:rPr>
        <w:t xml:space="preserve">оборота в </w:t>
      </w:r>
      <w:proofErr w:type="spellStart"/>
      <w:r w:rsidR="00DD30A6" w:rsidRPr="00DD30A6">
        <w:rPr>
          <w:rFonts w:ascii="Open Sans" w:hAnsi="Open Sans" w:cs="Open Sans"/>
          <w:b/>
          <w:bCs/>
          <w:lang w:val="ru-RU"/>
        </w:rPr>
        <w:t>сферата</w:t>
      </w:r>
      <w:proofErr w:type="spellEnd"/>
      <w:r w:rsidR="00DD30A6" w:rsidRPr="00DD30A6">
        <w:rPr>
          <w:rFonts w:ascii="Open Sans" w:hAnsi="Open Sans" w:cs="Open Sans"/>
          <w:b/>
          <w:bCs/>
          <w:lang w:val="ru-RU"/>
        </w:rPr>
        <w:t xml:space="preserve">, </w:t>
      </w:r>
      <w:proofErr w:type="spellStart"/>
      <w:r w:rsidR="00DD30A6" w:rsidRPr="00DD30A6">
        <w:rPr>
          <w:rFonts w:ascii="Open Sans" w:hAnsi="Open Sans" w:cs="Open Sans"/>
          <w:b/>
          <w:bCs/>
          <w:lang w:val="ru-RU"/>
        </w:rPr>
        <w:t>попадаща</w:t>
      </w:r>
      <w:proofErr w:type="spellEnd"/>
      <w:r w:rsidR="00DD30A6" w:rsidRPr="00DD30A6">
        <w:rPr>
          <w:rFonts w:ascii="Open Sans" w:hAnsi="Open Sans" w:cs="Open Sans"/>
          <w:b/>
          <w:bCs/>
          <w:lang w:val="ru-RU"/>
        </w:rPr>
        <w:t xml:space="preserve"> в обхвата на </w:t>
      </w:r>
      <w:proofErr w:type="spellStart"/>
      <w:r w:rsidR="00DD30A6" w:rsidRPr="00DD30A6">
        <w:rPr>
          <w:rFonts w:ascii="Open Sans" w:hAnsi="Open Sans" w:cs="Open Sans"/>
          <w:b/>
          <w:bCs/>
          <w:lang w:val="ru-RU"/>
        </w:rPr>
        <w:t>поръчката</w:t>
      </w:r>
      <w:proofErr w:type="spellEnd"/>
      <w:r w:rsidR="00DD30A6" w:rsidRPr="00DD30A6">
        <w:rPr>
          <w:rFonts w:ascii="Open Sans" w:hAnsi="Open Sans" w:cs="Open Sans"/>
          <w:lang w:val="ru-RU"/>
        </w:rPr>
        <w:t xml:space="preserve">, </w:t>
      </w:r>
      <w:proofErr w:type="spellStart"/>
      <w:r w:rsidR="00DD30A6" w:rsidRPr="00DD30A6">
        <w:rPr>
          <w:rFonts w:ascii="Open Sans" w:hAnsi="Open Sans" w:cs="Open Sans"/>
          <w:lang w:val="ru-RU"/>
        </w:rPr>
        <w:t>съгласно</w:t>
      </w:r>
      <w:proofErr w:type="spellEnd"/>
      <w:r w:rsidR="00DD30A6" w:rsidRPr="00DD30A6">
        <w:rPr>
          <w:rFonts w:ascii="Open Sans" w:hAnsi="Open Sans" w:cs="Open Sans"/>
          <w:lang w:val="ru-RU"/>
        </w:rPr>
        <w:t xml:space="preserve"> чл.3, ал.11, т.3 от ПМС 4/2024 г. най-много за </w:t>
      </w:r>
      <w:proofErr w:type="spellStart"/>
      <w:r w:rsidR="00DD30A6" w:rsidRPr="00DD30A6">
        <w:rPr>
          <w:rFonts w:ascii="Open Sans" w:hAnsi="Open Sans" w:cs="Open Sans"/>
          <w:lang w:val="ru-RU"/>
        </w:rPr>
        <w:t>последните</w:t>
      </w:r>
      <w:proofErr w:type="spellEnd"/>
      <w:r w:rsidR="00DD30A6" w:rsidRPr="00DD30A6">
        <w:rPr>
          <w:rFonts w:ascii="Open Sans" w:hAnsi="Open Sans" w:cs="Open Sans"/>
          <w:lang w:val="ru-RU"/>
        </w:rPr>
        <w:t xml:space="preserve"> три </w:t>
      </w:r>
      <w:proofErr w:type="spellStart"/>
      <w:r w:rsidR="00DD30A6" w:rsidRPr="00DD30A6">
        <w:rPr>
          <w:rFonts w:ascii="Open Sans" w:hAnsi="Open Sans" w:cs="Open Sans"/>
          <w:lang w:val="ru-RU"/>
        </w:rPr>
        <w:t>финансови</w:t>
      </w:r>
      <w:proofErr w:type="spellEnd"/>
      <w:r w:rsidR="00DD30A6" w:rsidRPr="00DD30A6">
        <w:rPr>
          <w:rFonts w:ascii="Open Sans" w:hAnsi="Open Sans" w:cs="Open Sans"/>
          <w:lang w:val="ru-RU"/>
        </w:rPr>
        <w:t xml:space="preserve"> </w:t>
      </w:r>
      <w:proofErr w:type="spellStart"/>
      <w:r w:rsidR="00DD30A6" w:rsidRPr="00DD30A6">
        <w:rPr>
          <w:rFonts w:ascii="Open Sans" w:hAnsi="Open Sans" w:cs="Open Sans"/>
          <w:lang w:val="ru-RU"/>
        </w:rPr>
        <w:t>години</w:t>
      </w:r>
      <w:proofErr w:type="spellEnd"/>
      <w:r w:rsidR="00DD30A6" w:rsidRPr="00DD30A6">
        <w:rPr>
          <w:rFonts w:ascii="Open Sans" w:hAnsi="Open Sans" w:cs="Open Sans"/>
          <w:lang w:val="ru-RU"/>
        </w:rPr>
        <w:t xml:space="preserve"> </w:t>
      </w:r>
      <w:r w:rsidR="00DD30A6" w:rsidRPr="00DD30A6">
        <w:rPr>
          <w:rFonts w:ascii="Open Sans" w:hAnsi="Open Sans" w:cs="Open Sans"/>
          <w:b/>
          <w:bCs/>
          <w:lang w:val="ru-RU"/>
        </w:rPr>
        <w:t xml:space="preserve">(Образец </w:t>
      </w:r>
      <w:r w:rsidR="00D82524">
        <w:rPr>
          <w:rFonts w:ascii="Open Sans" w:hAnsi="Open Sans" w:cs="Open Sans"/>
          <w:b/>
          <w:bCs/>
          <w:lang w:val="ru-RU"/>
        </w:rPr>
        <w:t>№ 7</w:t>
      </w:r>
      <w:r w:rsidR="00DD30A6" w:rsidRPr="00DD30A6">
        <w:rPr>
          <w:rFonts w:ascii="Open Sans" w:hAnsi="Open Sans" w:cs="Open Sans"/>
          <w:b/>
          <w:bCs/>
          <w:lang w:val="ru-RU"/>
        </w:rPr>
        <w:t>)</w:t>
      </w:r>
    </w:p>
    <w:p w14:paraId="0CAD25BC" w14:textId="60D4B3AC" w:rsidR="00FF357E" w:rsidRPr="00FF357E" w:rsidRDefault="00FF357E" w:rsidP="00FF357E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Open Sans" w:hAnsi="Open Sans" w:cs="Open Sans"/>
        </w:rPr>
      </w:pPr>
      <w:r w:rsidRPr="00FF357E">
        <w:rPr>
          <w:rFonts w:ascii="Open Sans" w:hAnsi="Open Sans" w:cs="Open Sans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F357E">
        <w:rPr>
          <w:rFonts w:ascii="Open Sans" w:hAnsi="Open Sans" w:cs="Open Sans"/>
          <w:i/>
          <w:iCs/>
        </w:rPr>
        <w:t>ако кандидатът е декларирал, че ще ползва подизпълнители)</w:t>
      </w:r>
      <w:r w:rsidR="00DD30A6">
        <w:rPr>
          <w:rFonts w:ascii="Open Sans" w:hAnsi="Open Sans" w:cs="Open Sans"/>
        </w:rPr>
        <w:t xml:space="preserve"> </w:t>
      </w:r>
      <w:r w:rsidR="00DD30A6" w:rsidRPr="00D82524">
        <w:rPr>
          <w:rFonts w:ascii="Open Sans" w:hAnsi="Open Sans" w:cs="Open Sans"/>
          <w:b/>
          <w:bCs/>
        </w:rPr>
        <w:t xml:space="preserve">(Образец № </w:t>
      </w:r>
      <w:r w:rsidR="00D82524">
        <w:rPr>
          <w:rFonts w:ascii="Open Sans" w:hAnsi="Open Sans" w:cs="Open Sans"/>
          <w:b/>
          <w:bCs/>
        </w:rPr>
        <w:t>5</w:t>
      </w:r>
      <w:r w:rsidR="00DD30A6" w:rsidRPr="00D82524">
        <w:rPr>
          <w:rFonts w:ascii="Open Sans" w:hAnsi="Open Sans" w:cs="Open Sans"/>
          <w:b/>
          <w:bCs/>
        </w:rPr>
        <w:t>)</w:t>
      </w:r>
    </w:p>
    <w:p w14:paraId="4C162380" w14:textId="77777777" w:rsidR="00DD30A6" w:rsidRDefault="00FF357E" w:rsidP="00DD30A6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Open Sans" w:hAnsi="Open Sans" w:cs="Open Sans"/>
          <w:b/>
          <w:bCs/>
        </w:rPr>
      </w:pPr>
      <w:r w:rsidRPr="00FF357E">
        <w:rPr>
          <w:rFonts w:ascii="Open Sans" w:hAnsi="Open Sans" w:cs="Open Sans"/>
        </w:rPr>
        <w:t>Документи по т. 1</w:t>
      </w:r>
      <w:r w:rsidRPr="00FF357E">
        <w:rPr>
          <w:rFonts w:ascii="Open Sans" w:hAnsi="Open Sans" w:cs="Open Sans"/>
          <w:lang w:val="ru-RU"/>
        </w:rPr>
        <w:t>, 2</w:t>
      </w:r>
      <w:r w:rsidRPr="00FF357E">
        <w:rPr>
          <w:rFonts w:ascii="Open Sans" w:hAnsi="Open Sans" w:cs="Open Sans"/>
          <w:i/>
          <w:lang w:val="ru-RU"/>
        </w:rPr>
        <w:t xml:space="preserve"> </w:t>
      </w:r>
      <w:r w:rsidRPr="00FF357E">
        <w:rPr>
          <w:rFonts w:ascii="Open Sans" w:hAnsi="Open Sans" w:cs="Open Sans"/>
          <w:i/>
        </w:rPr>
        <w:t>,</w:t>
      </w:r>
      <w:r w:rsidRPr="00FF357E">
        <w:rPr>
          <w:rFonts w:ascii="Open Sans" w:hAnsi="Open Sans" w:cs="Open Sans"/>
        </w:rPr>
        <w:t>3 и</w:t>
      </w:r>
      <w:r w:rsidRPr="00FF357E">
        <w:rPr>
          <w:rFonts w:ascii="Open Sans" w:hAnsi="Open Sans" w:cs="Open Sans"/>
          <w:lang w:val="ru-RU"/>
        </w:rPr>
        <w:t xml:space="preserve"> </w:t>
      </w:r>
      <w:r w:rsidRPr="00FF357E">
        <w:rPr>
          <w:rFonts w:ascii="Open Sans" w:hAnsi="Open Sans" w:cs="Open Sans"/>
        </w:rPr>
        <w:t>4</w:t>
      </w:r>
      <w:r w:rsidRPr="00FF357E">
        <w:rPr>
          <w:rFonts w:ascii="Open Sans" w:hAnsi="Open Sans" w:cs="Open Sans"/>
          <w:lang w:val="ru-RU"/>
        </w:rPr>
        <w:t xml:space="preserve"> </w:t>
      </w:r>
      <w:r w:rsidRPr="00FF357E">
        <w:rPr>
          <w:rFonts w:ascii="Open Sans" w:hAnsi="Open Sans" w:cs="Open Sans"/>
        </w:rPr>
        <w:t xml:space="preserve">за всеки от подизпълнителите в съответствие с Постановление № 4 на Министерския съвет от </w:t>
      </w:r>
      <w:r w:rsidRPr="00FF357E">
        <w:rPr>
          <w:rFonts w:ascii="Open Sans" w:hAnsi="Open Sans" w:cs="Open Sans"/>
          <w:bCs/>
        </w:rPr>
        <w:t>11.01.2024</w:t>
      </w:r>
      <w:r w:rsidRPr="00FF357E">
        <w:rPr>
          <w:rFonts w:ascii="Open Sans" w:hAnsi="Open Sans" w:cs="Open Sans"/>
        </w:rPr>
        <w:t xml:space="preserve"> г. </w:t>
      </w:r>
      <w:r w:rsidRPr="00FF357E">
        <w:rPr>
          <w:rFonts w:ascii="Open Sans" w:hAnsi="Open Sans" w:cs="Open Sans"/>
          <w:i/>
        </w:rPr>
        <w:t>(когато се предвижда участието на подизпълнители)</w:t>
      </w:r>
      <w:r w:rsidRPr="00FF357E">
        <w:rPr>
          <w:rFonts w:ascii="Open Sans" w:hAnsi="Open Sans" w:cs="Open Sans"/>
        </w:rPr>
        <w:t>;</w:t>
      </w:r>
    </w:p>
    <w:p w14:paraId="180837BD" w14:textId="24CE5C1F" w:rsidR="00FF357E" w:rsidRPr="00DD30A6" w:rsidRDefault="00DD30A6" w:rsidP="00DD30A6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Open Sans" w:hAnsi="Open Sans" w:cs="Open Sans"/>
          <w:b/>
          <w:bCs/>
        </w:rPr>
      </w:pPr>
      <w:r w:rsidRPr="00DD30A6">
        <w:rPr>
          <w:rFonts w:ascii="Open Sans" w:hAnsi="Open Sans" w:cs="Open Sans"/>
          <w:lang w:val="ru-RU"/>
        </w:rPr>
        <w:t xml:space="preserve">Декларация от </w:t>
      </w:r>
      <w:proofErr w:type="spellStart"/>
      <w:r w:rsidRPr="00DD30A6">
        <w:rPr>
          <w:rFonts w:ascii="Open Sans" w:hAnsi="Open Sans" w:cs="Open Sans"/>
          <w:lang w:val="ru-RU"/>
        </w:rPr>
        <w:t>обединение</w:t>
      </w:r>
      <w:proofErr w:type="spellEnd"/>
      <w:r w:rsidRPr="00DD30A6">
        <w:rPr>
          <w:rFonts w:ascii="Open Sans" w:hAnsi="Open Sans" w:cs="Open Sans"/>
          <w:lang w:val="ru-RU"/>
        </w:rPr>
        <w:t>, в оригинал, ако е приложимо (</w:t>
      </w:r>
      <w:r w:rsidRPr="00DD30A6">
        <w:rPr>
          <w:rFonts w:ascii="Open Sans" w:hAnsi="Open Sans" w:cs="Open Sans"/>
          <w:b/>
          <w:bCs/>
          <w:lang w:val="ru-RU"/>
        </w:rPr>
        <w:t xml:space="preserve">Образец </w:t>
      </w:r>
      <w:r w:rsidR="00D82524">
        <w:rPr>
          <w:rFonts w:ascii="Open Sans" w:hAnsi="Open Sans" w:cs="Open Sans"/>
          <w:b/>
          <w:bCs/>
          <w:lang w:val="ru-RU"/>
        </w:rPr>
        <w:t>№ 6</w:t>
      </w:r>
      <w:r w:rsidRPr="00DD30A6">
        <w:rPr>
          <w:rFonts w:ascii="Open Sans" w:hAnsi="Open Sans" w:cs="Open Sans"/>
          <w:lang w:val="ru-RU"/>
        </w:rPr>
        <w:t>)</w:t>
      </w:r>
    </w:p>
    <w:p w14:paraId="5C216115" w14:textId="77777777" w:rsidR="00E10FE9" w:rsidRDefault="00E10FE9" w:rsidP="00FF357E">
      <w:pPr>
        <w:autoSpaceDE w:val="0"/>
        <w:autoSpaceDN w:val="0"/>
        <w:adjustRightInd w:val="0"/>
        <w:rPr>
          <w:rFonts w:ascii="Open Sans" w:hAnsi="Open Sans" w:cs="Open Sans"/>
        </w:rPr>
      </w:pPr>
    </w:p>
    <w:p w14:paraId="2B440620" w14:textId="77777777" w:rsidR="00E10FE9" w:rsidRDefault="00E10FE9" w:rsidP="00FF357E">
      <w:pPr>
        <w:autoSpaceDE w:val="0"/>
        <w:autoSpaceDN w:val="0"/>
        <w:adjustRightInd w:val="0"/>
        <w:rPr>
          <w:rFonts w:ascii="Open Sans" w:hAnsi="Open Sans" w:cs="Open Sans"/>
        </w:rPr>
      </w:pPr>
    </w:p>
    <w:p w14:paraId="3A6087F4" w14:textId="77777777" w:rsidR="00E10FE9" w:rsidRPr="00FF357E" w:rsidRDefault="00E10FE9" w:rsidP="00FF357E">
      <w:pPr>
        <w:autoSpaceDE w:val="0"/>
        <w:autoSpaceDN w:val="0"/>
        <w:adjustRightInd w:val="0"/>
        <w:rPr>
          <w:rFonts w:ascii="Open Sans" w:hAnsi="Open Sans" w:cs="Open Sans"/>
        </w:rPr>
      </w:pPr>
    </w:p>
    <w:p w14:paraId="0E4EFD3E" w14:textId="77777777" w:rsidR="00FF357E" w:rsidRPr="00FF357E" w:rsidRDefault="00FF357E" w:rsidP="00FF357E">
      <w:pPr>
        <w:spacing w:after="240" w:line="240" w:lineRule="auto"/>
        <w:rPr>
          <w:rFonts w:ascii="Open Sans" w:eastAsia="Times New Roman" w:hAnsi="Open Sans" w:cs="Open Sans"/>
          <w:lang w:eastAsia="bg-BG"/>
        </w:rPr>
      </w:pPr>
    </w:p>
    <w:p w14:paraId="0755F41E" w14:textId="77777777" w:rsidR="00FF357E" w:rsidRPr="00FF357E" w:rsidRDefault="00FF357E" w:rsidP="00FF357E">
      <w:pPr>
        <w:spacing w:after="0" w:line="240" w:lineRule="auto"/>
        <w:jc w:val="both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 xml:space="preserve">ДАТА: _____________ г. </w:t>
      </w:r>
      <w:r w:rsidRPr="00FF357E">
        <w:rPr>
          <w:rFonts w:ascii="Open Sans" w:eastAsia="Times New Roman" w:hAnsi="Open Sans" w:cs="Open Sans"/>
          <w:color w:val="000000"/>
          <w:lang w:eastAsia="bg-BG"/>
        </w:rPr>
        <w:tab/>
      </w:r>
      <w:r w:rsidRPr="00FF357E">
        <w:rPr>
          <w:rFonts w:ascii="Open Sans" w:eastAsia="Times New Roman" w:hAnsi="Open Sans" w:cs="Open Sans"/>
          <w:color w:val="000000"/>
          <w:lang w:eastAsia="bg-BG"/>
        </w:rPr>
        <w:tab/>
      </w:r>
      <w:r w:rsidRPr="00FF357E">
        <w:rPr>
          <w:rFonts w:ascii="Open Sans" w:eastAsia="Times New Roman" w:hAnsi="Open Sans" w:cs="Open Sans"/>
          <w:color w:val="000000"/>
          <w:lang w:eastAsia="bg-BG"/>
        </w:rPr>
        <w:tab/>
        <w:t>ПОДПИС и ПЕЧАТ:__________________ </w:t>
      </w:r>
    </w:p>
    <w:p w14:paraId="0782C60B" w14:textId="77777777" w:rsidR="00FF357E" w:rsidRPr="00FF357E" w:rsidRDefault="00FF357E" w:rsidP="00FF357E">
      <w:pPr>
        <w:spacing w:after="0" w:line="240" w:lineRule="auto"/>
        <w:jc w:val="right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      ___________________________________________ </w:t>
      </w:r>
    </w:p>
    <w:p w14:paraId="3EF44EBE" w14:textId="77777777" w:rsidR="00FF357E" w:rsidRPr="00FF357E" w:rsidRDefault="00FF357E" w:rsidP="00FF357E">
      <w:pPr>
        <w:spacing w:after="0" w:line="240" w:lineRule="auto"/>
        <w:jc w:val="right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(име и фамилия) </w:t>
      </w:r>
    </w:p>
    <w:p w14:paraId="3D7D9216" w14:textId="77777777" w:rsidR="00FF357E" w:rsidRPr="00FF357E" w:rsidRDefault="00FF357E" w:rsidP="00FF357E">
      <w:pPr>
        <w:spacing w:after="0" w:line="240" w:lineRule="auto"/>
        <w:jc w:val="right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      ___________________________________________ </w:t>
      </w:r>
    </w:p>
    <w:p w14:paraId="3479AA6F" w14:textId="085CD346" w:rsidR="00FF357E" w:rsidRPr="00DD30A6" w:rsidRDefault="00FF357E" w:rsidP="00DD30A6">
      <w:pPr>
        <w:spacing w:after="0" w:line="240" w:lineRule="auto"/>
        <w:jc w:val="right"/>
        <w:rPr>
          <w:rFonts w:ascii="Open Sans" w:eastAsia="Times New Roman" w:hAnsi="Open Sans" w:cs="Open Sans"/>
          <w:lang w:eastAsia="bg-BG"/>
        </w:rPr>
      </w:pPr>
      <w:r w:rsidRPr="00FF357E">
        <w:rPr>
          <w:rFonts w:ascii="Open Sans" w:eastAsia="Times New Roman" w:hAnsi="Open Sans" w:cs="Open Sans"/>
          <w:color w:val="000000"/>
          <w:lang w:eastAsia="bg-BG"/>
        </w:rPr>
        <w:t>   (длъжност на представляващия кандидата)</w:t>
      </w:r>
    </w:p>
    <w:sectPr w:rsidR="00FF357E" w:rsidRPr="00DD30A6" w:rsidSect="0018324B">
      <w:headerReference w:type="default" r:id="rId8"/>
      <w:footerReference w:type="default" r:id="rId9"/>
      <w:pgSz w:w="11906" w:h="16838"/>
      <w:pgMar w:top="1417" w:right="1417" w:bottom="1417" w:left="1417" w:header="680" w:footer="17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CC277" w14:textId="77777777" w:rsidR="00247F61" w:rsidRDefault="00247F61">
      <w:pPr>
        <w:spacing w:after="0" w:line="240" w:lineRule="auto"/>
      </w:pPr>
      <w:r>
        <w:separator/>
      </w:r>
    </w:p>
  </w:endnote>
  <w:endnote w:type="continuationSeparator" w:id="0">
    <w:p w14:paraId="381F2F38" w14:textId="77777777" w:rsidR="00247F61" w:rsidRDefault="00247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E96EA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524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036"/>
      <w:gridCol w:w="7488"/>
    </w:tblGrid>
    <w:tr w:rsidR="00DD30A6" w14:paraId="6517E894" w14:textId="77777777" w:rsidTr="00DD30A6">
      <w:trPr>
        <w:cantSplit/>
        <w:trHeight w:val="1273"/>
      </w:trPr>
      <w:tc>
        <w:tcPr>
          <w:tcW w:w="2036" w:type="dxa"/>
        </w:tcPr>
        <w:p w14:paraId="13F0883F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67D081F3" wp14:editId="11D8E6AE">
                <wp:extent cx="1078970" cy="1085316"/>
                <wp:effectExtent l="0" t="0" r="635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1179" cy="1097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88" w:type="dxa"/>
          <w:vAlign w:val="center"/>
        </w:tcPr>
        <w:p w14:paraId="6F2B242E" w14:textId="78EE82B4" w:rsidR="00107175" w:rsidRPr="00DD30A6" w:rsidRDefault="00DD30A6">
          <w:pPr>
            <w:rPr>
              <w:rFonts w:ascii="Open Sans" w:eastAsia="Open Sans" w:hAnsi="Open Sans" w:cs="Open Sans"/>
              <w:i/>
              <w:iCs/>
              <w:sz w:val="20"/>
              <w:szCs w:val="20"/>
            </w:rPr>
          </w:pPr>
          <w:r>
            <w:rPr>
              <w:rFonts w:ascii="Open Sans" w:eastAsia="Open Sans" w:hAnsi="Open Sans" w:cs="Open Sans"/>
              <w:i/>
              <w:iCs/>
              <w:sz w:val="20"/>
              <w:szCs w:val="20"/>
              <w:lang w:val="en-US"/>
            </w:rPr>
            <w:t>BSB</w:t>
          </w:r>
          <w:r w:rsidRPr="00DD30A6">
            <w:rPr>
              <w:rFonts w:ascii="Open Sans" w:eastAsia="Open Sans" w:hAnsi="Open Sans" w:cs="Open Sans"/>
              <w:i/>
              <w:iCs/>
              <w:sz w:val="20"/>
              <w:szCs w:val="20"/>
              <w:lang w:val="ru-RU"/>
            </w:rPr>
            <w:t xml:space="preserve">00479 </w:t>
          </w:r>
          <w:r w:rsidR="002A4C9D" w:rsidRPr="00DD30A6">
            <w:rPr>
              <w:rFonts w:ascii="Open Sans" w:eastAsia="Open Sans" w:hAnsi="Open Sans" w:cs="Open Sans"/>
              <w:i/>
              <w:iCs/>
              <w:sz w:val="20"/>
              <w:szCs w:val="20"/>
            </w:rPr>
            <w:t>MoreAdaptBSB - „</w:t>
          </w:r>
          <w:r w:rsidR="002A4C9D" w:rsidRPr="00DD30A6">
            <w:rPr>
              <w:rFonts w:ascii="Open Sans" w:eastAsia="Open Sans" w:hAnsi="Open Sans" w:cs="Open Sans"/>
              <w:i/>
              <w:iCs/>
              <w:sz w:val="20"/>
              <w:szCs w:val="20"/>
              <w:highlight w:val="white"/>
            </w:rPr>
            <w:t>Намаляване на уязвимостта, повишаване на</w:t>
          </w:r>
          <w:r w:rsidRPr="00DD30A6">
            <w:rPr>
              <w:rFonts w:ascii="Open Sans" w:eastAsia="Open Sans" w:hAnsi="Open Sans" w:cs="Open Sans"/>
              <w:i/>
              <w:iCs/>
              <w:sz w:val="20"/>
              <w:szCs w:val="20"/>
              <w:highlight w:val="white"/>
            </w:rPr>
            <w:t xml:space="preserve"> </w:t>
          </w:r>
          <w:r w:rsidR="002A4C9D" w:rsidRPr="00DD30A6">
            <w:rPr>
              <w:rFonts w:ascii="Open Sans" w:eastAsia="Open Sans" w:hAnsi="Open Sans" w:cs="Open Sans"/>
              <w:i/>
              <w:iCs/>
              <w:sz w:val="20"/>
              <w:szCs w:val="20"/>
              <w:highlight w:val="white"/>
            </w:rPr>
            <w:t>адаптивността – базирано на дистанционни методи пилотно</w:t>
          </w:r>
          <w:r w:rsidRPr="00DD30A6">
            <w:rPr>
              <w:rFonts w:ascii="Open Sans" w:eastAsia="Open Sans" w:hAnsi="Open Sans" w:cs="Open Sans"/>
              <w:i/>
              <w:iCs/>
              <w:sz w:val="20"/>
              <w:szCs w:val="20"/>
              <w:highlight w:val="white"/>
            </w:rPr>
            <w:t xml:space="preserve"> </w:t>
          </w:r>
          <w:r w:rsidR="002A4C9D" w:rsidRPr="00DD30A6">
            <w:rPr>
              <w:rFonts w:ascii="Open Sans" w:eastAsia="Open Sans" w:hAnsi="Open Sans" w:cs="Open Sans"/>
              <w:i/>
              <w:iCs/>
              <w:sz w:val="20"/>
              <w:szCs w:val="20"/>
              <w:highlight w:val="white"/>
            </w:rPr>
            <w:t xml:space="preserve">възстановяване на зелени площи в крайбрежни и градски територии от Черноморския </w:t>
          </w:r>
          <w:proofErr w:type="gramStart"/>
          <w:r w:rsidR="002A4C9D" w:rsidRPr="00DD30A6">
            <w:rPr>
              <w:rFonts w:ascii="Open Sans" w:eastAsia="Open Sans" w:hAnsi="Open Sans" w:cs="Open Sans"/>
              <w:i/>
              <w:iCs/>
              <w:sz w:val="20"/>
              <w:szCs w:val="20"/>
              <w:highlight w:val="white"/>
            </w:rPr>
            <w:t>регион</w:t>
          </w:r>
          <w:r w:rsidR="002A4C9D" w:rsidRPr="00DD30A6">
            <w:rPr>
              <w:rFonts w:ascii="Open Sans" w:eastAsia="Open Sans" w:hAnsi="Open Sans" w:cs="Open Sans"/>
              <w:i/>
              <w:iCs/>
              <w:sz w:val="20"/>
              <w:szCs w:val="20"/>
            </w:rPr>
            <w:t>“</w:t>
          </w:r>
          <w:proofErr w:type="gramEnd"/>
        </w:p>
      </w:tc>
    </w:tr>
  </w:tbl>
  <w:p w14:paraId="614256F2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4BBCA" w14:textId="77777777" w:rsidR="00247F61" w:rsidRDefault="00247F61">
      <w:pPr>
        <w:spacing w:after="0" w:line="240" w:lineRule="auto"/>
      </w:pPr>
      <w:bookmarkStart w:id="0" w:name="_Hlk183773607"/>
      <w:bookmarkEnd w:id="0"/>
      <w:r>
        <w:separator/>
      </w:r>
    </w:p>
  </w:footnote>
  <w:footnote w:type="continuationSeparator" w:id="0">
    <w:p w14:paraId="572F40CB" w14:textId="77777777" w:rsidR="00247F61" w:rsidRDefault="00247F61">
      <w:pPr>
        <w:spacing w:after="0" w:line="240" w:lineRule="auto"/>
      </w:pPr>
      <w:r>
        <w:continuationSeparator/>
      </w:r>
    </w:p>
  </w:footnote>
  <w:footnote w:id="1">
    <w:p w14:paraId="5515F246" w14:textId="77777777" w:rsidR="00FF357E" w:rsidRDefault="00FF357E" w:rsidP="00FF357E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8234F" w14:textId="2AD0E5EA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2771BC96" wp14:editId="602F24ED">
          <wp:extent cx="5706745" cy="833071"/>
          <wp:effectExtent l="0" t="0" r="0" b="5715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6745" cy="8330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B110692" w14:textId="77777777" w:rsidR="0056189F" w:rsidRDefault="005618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B7709"/>
    <w:multiLevelType w:val="multilevel"/>
    <w:tmpl w:val="C52C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2D76FE"/>
    <w:multiLevelType w:val="multilevel"/>
    <w:tmpl w:val="771A8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B15EEB"/>
    <w:multiLevelType w:val="multilevel"/>
    <w:tmpl w:val="6ED0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165308"/>
    <w:multiLevelType w:val="multilevel"/>
    <w:tmpl w:val="24461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0F4E17"/>
    <w:multiLevelType w:val="multilevel"/>
    <w:tmpl w:val="0EC05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C808C0"/>
    <w:multiLevelType w:val="multilevel"/>
    <w:tmpl w:val="A99C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6842359">
    <w:abstractNumId w:val="3"/>
  </w:num>
  <w:num w:numId="2" w16cid:durableId="552738124">
    <w:abstractNumId w:val="4"/>
  </w:num>
  <w:num w:numId="3" w16cid:durableId="1185512229">
    <w:abstractNumId w:val="5"/>
  </w:num>
  <w:num w:numId="4" w16cid:durableId="1582642095">
    <w:abstractNumId w:val="2"/>
  </w:num>
  <w:num w:numId="5" w16cid:durableId="1527133626">
    <w:abstractNumId w:val="0"/>
  </w:num>
  <w:num w:numId="6" w16cid:durableId="149253529">
    <w:abstractNumId w:val="1"/>
  </w:num>
  <w:num w:numId="7" w16cid:durableId="1669871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040E18"/>
    <w:rsid w:val="00107175"/>
    <w:rsid w:val="0018324B"/>
    <w:rsid w:val="001D20E5"/>
    <w:rsid w:val="00214D79"/>
    <w:rsid w:val="00245426"/>
    <w:rsid w:val="00247F61"/>
    <w:rsid w:val="00250BE9"/>
    <w:rsid w:val="002A4C9D"/>
    <w:rsid w:val="002F3CCB"/>
    <w:rsid w:val="00371AE5"/>
    <w:rsid w:val="0048321A"/>
    <w:rsid w:val="0056189F"/>
    <w:rsid w:val="005B671E"/>
    <w:rsid w:val="005C14CD"/>
    <w:rsid w:val="0060570B"/>
    <w:rsid w:val="0063752C"/>
    <w:rsid w:val="0064394E"/>
    <w:rsid w:val="00714CC2"/>
    <w:rsid w:val="00775FC0"/>
    <w:rsid w:val="007E36AE"/>
    <w:rsid w:val="0084472C"/>
    <w:rsid w:val="00854183"/>
    <w:rsid w:val="008C3508"/>
    <w:rsid w:val="00AA551E"/>
    <w:rsid w:val="00AD144D"/>
    <w:rsid w:val="00C64812"/>
    <w:rsid w:val="00D21206"/>
    <w:rsid w:val="00D82524"/>
    <w:rsid w:val="00DD30A6"/>
    <w:rsid w:val="00E00C05"/>
    <w:rsid w:val="00E10FE9"/>
    <w:rsid w:val="00FD534C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5735BF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noteText">
    <w:name w:val="footnote text"/>
    <w:basedOn w:val="Normal"/>
    <w:link w:val="FootnoteTextChar"/>
    <w:rsid w:val="00FF3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FF357E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FF35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10</Pages>
  <Words>1350</Words>
  <Characters>7698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19</cp:revision>
  <dcterms:created xsi:type="dcterms:W3CDTF">2024-11-20T11:19:00Z</dcterms:created>
  <dcterms:modified xsi:type="dcterms:W3CDTF">2024-11-29T15:23:00Z</dcterms:modified>
</cp:coreProperties>
</file>